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0D18" w14:textId="1EB6209F" w:rsidR="00464B52" w:rsidRPr="00966A5C" w:rsidRDefault="00464B52" w:rsidP="00D132C1">
      <w:pPr>
        <w:spacing w:after="0" w:line="240" w:lineRule="auto"/>
        <w:jc w:val="center"/>
        <w:rPr>
          <w:rFonts w:ascii="Times New Roman" w:hAnsi="Times New Roman" w:cs="Times New Roman"/>
          <w:b/>
          <w:sz w:val="24"/>
          <w:szCs w:val="24"/>
        </w:rPr>
      </w:pPr>
      <w:r w:rsidRPr="00966A5C">
        <w:rPr>
          <w:rFonts w:ascii="Times New Roman" w:hAnsi="Times New Roman" w:cs="Times New Roman"/>
          <w:b/>
          <w:sz w:val="24"/>
          <w:szCs w:val="24"/>
        </w:rPr>
        <w:t xml:space="preserve">Protokół  nr  </w:t>
      </w:r>
      <w:r w:rsidR="003C2D66" w:rsidRPr="00966A5C">
        <w:rPr>
          <w:rFonts w:ascii="Times New Roman" w:hAnsi="Times New Roman" w:cs="Times New Roman"/>
          <w:b/>
          <w:sz w:val="24"/>
          <w:szCs w:val="24"/>
        </w:rPr>
        <w:t>X</w:t>
      </w:r>
      <w:r w:rsidR="00E12DEB" w:rsidRPr="00966A5C">
        <w:rPr>
          <w:rFonts w:ascii="Times New Roman" w:hAnsi="Times New Roman" w:cs="Times New Roman"/>
          <w:b/>
          <w:sz w:val="24"/>
          <w:szCs w:val="24"/>
        </w:rPr>
        <w:t>I</w:t>
      </w:r>
      <w:r w:rsidR="003C2D66" w:rsidRPr="00966A5C">
        <w:rPr>
          <w:rFonts w:ascii="Times New Roman" w:hAnsi="Times New Roman" w:cs="Times New Roman"/>
          <w:b/>
          <w:sz w:val="24"/>
          <w:szCs w:val="24"/>
        </w:rPr>
        <w:t>V</w:t>
      </w:r>
      <w:r w:rsidR="00D551CD" w:rsidRPr="00966A5C">
        <w:rPr>
          <w:rFonts w:ascii="Times New Roman" w:hAnsi="Times New Roman" w:cs="Times New Roman"/>
          <w:b/>
          <w:sz w:val="24"/>
          <w:szCs w:val="24"/>
        </w:rPr>
        <w:t>/</w:t>
      </w:r>
      <w:r w:rsidRPr="00966A5C">
        <w:rPr>
          <w:rFonts w:ascii="Times New Roman" w:hAnsi="Times New Roman" w:cs="Times New Roman"/>
          <w:b/>
          <w:sz w:val="24"/>
          <w:szCs w:val="24"/>
        </w:rPr>
        <w:t>202</w:t>
      </w:r>
      <w:r w:rsidR="003C2D66" w:rsidRPr="00966A5C">
        <w:rPr>
          <w:rFonts w:ascii="Times New Roman" w:hAnsi="Times New Roman" w:cs="Times New Roman"/>
          <w:b/>
          <w:sz w:val="24"/>
          <w:szCs w:val="24"/>
        </w:rPr>
        <w:t>5</w:t>
      </w:r>
    </w:p>
    <w:p w14:paraId="781F3825" w14:textId="170EC017" w:rsidR="00464B52" w:rsidRPr="00966A5C" w:rsidRDefault="00BA43B5" w:rsidP="00D132C1">
      <w:pPr>
        <w:spacing w:after="0" w:line="240" w:lineRule="auto"/>
        <w:jc w:val="center"/>
        <w:rPr>
          <w:rFonts w:ascii="Times New Roman" w:hAnsi="Times New Roman" w:cs="Times New Roman"/>
          <w:b/>
          <w:sz w:val="24"/>
          <w:szCs w:val="24"/>
        </w:rPr>
      </w:pPr>
      <w:r w:rsidRPr="00966A5C">
        <w:rPr>
          <w:rFonts w:ascii="Times New Roman" w:hAnsi="Times New Roman" w:cs="Times New Roman"/>
          <w:b/>
          <w:sz w:val="24"/>
          <w:szCs w:val="24"/>
        </w:rPr>
        <w:t xml:space="preserve">z  </w:t>
      </w:r>
      <w:r w:rsidR="003C2D66" w:rsidRPr="00966A5C">
        <w:rPr>
          <w:rFonts w:ascii="Times New Roman" w:hAnsi="Times New Roman" w:cs="Times New Roman"/>
          <w:b/>
          <w:sz w:val="24"/>
          <w:szCs w:val="24"/>
        </w:rPr>
        <w:t>X</w:t>
      </w:r>
      <w:r w:rsidR="000E1DBF" w:rsidRPr="00966A5C">
        <w:rPr>
          <w:rFonts w:ascii="Times New Roman" w:hAnsi="Times New Roman" w:cs="Times New Roman"/>
          <w:b/>
          <w:sz w:val="24"/>
          <w:szCs w:val="24"/>
        </w:rPr>
        <w:t>I</w:t>
      </w:r>
      <w:r w:rsidR="003C2D66" w:rsidRPr="00966A5C">
        <w:rPr>
          <w:rFonts w:ascii="Times New Roman" w:hAnsi="Times New Roman" w:cs="Times New Roman"/>
          <w:b/>
          <w:sz w:val="24"/>
          <w:szCs w:val="24"/>
        </w:rPr>
        <w:t>V</w:t>
      </w:r>
      <w:r w:rsidR="00464B52" w:rsidRPr="00966A5C">
        <w:rPr>
          <w:rFonts w:ascii="Times New Roman" w:hAnsi="Times New Roman" w:cs="Times New Roman"/>
          <w:b/>
          <w:sz w:val="24"/>
          <w:szCs w:val="24"/>
        </w:rPr>
        <w:t xml:space="preserve"> sesji  V</w:t>
      </w:r>
      <w:r w:rsidR="00AB50E0" w:rsidRPr="00966A5C">
        <w:rPr>
          <w:rFonts w:ascii="Times New Roman" w:hAnsi="Times New Roman" w:cs="Times New Roman"/>
          <w:b/>
          <w:sz w:val="24"/>
          <w:szCs w:val="24"/>
        </w:rPr>
        <w:t>I</w:t>
      </w:r>
      <w:r w:rsidR="00464B52" w:rsidRPr="00966A5C">
        <w:rPr>
          <w:rFonts w:ascii="Times New Roman" w:hAnsi="Times New Roman" w:cs="Times New Roman"/>
          <w:b/>
          <w:sz w:val="24"/>
          <w:szCs w:val="24"/>
        </w:rPr>
        <w:t>I  kadencji  Rady Powiatu Grodziskiego,</w:t>
      </w:r>
    </w:p>
    <w:p w14:paraId="60B9C8E5" w14:textId="34618D55" w:rsidR="00464B52" w:rsidRPr="00966A5C" w:rsidRDefault="0011635D" w:rsidP="00D132C1">
      <w:pPr>
        <w:spacing w:after="0" w:line="240" w:lineRule="auto"/>
        <w:jc w:val="center"/>
        <w:rPr>
          <w:rFonts w:ascii="Times New Roman" w:hAnsi="Times New Roman" w:cs="Times New Roman"/>
          <w:b/>
          <w:sz w:val="24"/>
          <w:szCs w:val="24"/>
        </w:rPr>
      </w:pPr>
      <w:r w:rsidRPr="00966A5C">
        <w:rPr>
          <w:rFonts w:ascii="Times New Roman" w:hAnsi="Times New Roman" w:cs="Times New Roman"/>
          <w:b/>
          <w:sz w:val="24"/>
          <w:szCs w:val="24"/>
        </w:rPr>
        <w:t xml:space="preserve">która odbyła się w dniu </w:t>
      </w:r>
      <w:r w:rsidR="000E1DBF" w:rsidRPr="00966A5C">
        <w:rPr>
          <w:rFonts w:ascii="Times New Roman" w:hAnsi="Times New Roman" w:cs="Times New Roman"/>
          <w:b/>
          <w:sz w:val="24"/>
          <w:szCs w:val="24"/>
        </w:rPr>
        <w:t>2</w:t>
      </w:r>
      <w:r w:rsidR="003C2D66" w:rsidRPr="00966A5C">
        <w:rPr>
          <w:rFonts w:ascii="Times New Roman" w:hAnsi="Times New Roman" w:cs="Times New Roman"/>
          <w:b/>
          <w:sz w:val="24"/>
          <w:szCs w:val="24"/>
        </w:rPr>
        <w:t>4</w:t>
      </w:r>
      <w:r w:rsidR="00464B52" w:rsidRPr="00966A5C">
        <w:rPr>
          <w:rFonts w:ascii="Times New Roman" w:hAnsi="Times New Roman" w:cs="Times New Roman"/>
          <w:b/>
          <w:sz w:val="24"/>
          <w:szCs w:val="24"/>
        </w:rPr>
        <w:t xml:space="preserve"> </w:t>
      </w:r>
      <w:r w:rsidR="000E1DBF" w:rsidRPr="00966A5C">
        <w:rPr>
          <w:rFonts w:ascii="Times New Roman" w:hAnsi="Times New Roman" w:cs="Times New Roman"/>
          <w:b/>
          <w:sz w:val="24"/>
          <w:szCs w:val="24"/>
        </w:rPr>
        <w:t>czerwca</w:t>
      </w:r>
      <w:r w:rsidR="00464B52" w:rsidRPr="00966A5C">
        <w:rPr>
          <w:rFonts w:ascii="Times New Roman" w:hAnsi="Times New Roman" w:cs="Times New Roman"/>
          <w:b/>
          <w:sz w:val="24"/>
          <w:szCs w:val="24"/>
        </w:rPr>
        <w:t xml:space="preserve"> 202</w:t>
      </w:r>
      <w:r w:rsidR="003C2D66" w:rsidRPr="00966A5C">
        <w:rPr>
          <w:rFonts w:ascii="Times New Roman" w:hAnsi="Times New Roman" w:cs="Times New Roman"/>
          <w:b/>
          <w:sz w:val="24"/>
          <w:szCs w:val="24"/>
        </w:rPr>
        <w:t>5</w:t>
      </w:r>
      <w:r w:rsidR="00464B52" w:rsidRPr="00966A5C">
        <w:rPr>
          <w:rFonts w:ascii="Times New Roman" w:hAnsi="Times New Roman" w:cs="Times New Roman"/>
          <w:b/>
          <w:sz w:val="24"/>
          <w:szCs w:val="24"/>
        </w:rPr>
        <w:t xml:space="preserve"> r.</w:t>
      </w:r>
    </w:p>
    <w:p w14:paraId="525CD0EF" w14:textId="77777777" w:rsidR="00464B52" w:rsidRPr="00966A5C" w:rsidRDefault="00464B52" w:rsidP="00D132C1">
      <w:pPr>
        <w:spacing w:after="0" w:line="240" w:lineRule="auto"/>
        <w:jc w:val="center"/>
        <w:rPr>
          <w:rFonts w:ascii="Times New Roman" w:hAnsi="Times New Roman" w:cs="Times New Roman"/>
          <w:b/>
          <w:sz w:val="24"/>
          <w:szCs w:val="24"/>
        </w:rPr>
      </w:pPr>
      <w:r w:rsidRPr="00966A5C">
        <w:rPr>
          <w:rFonts w:ascii="Times New Roman" w:hAnsi="Times New Roman" w:cs="Times New Roman"/>
          <w:b/>
          <w:sz w:val="24"/>
          <w:szCs w:val="24"/>
        </w:rPr>
        <w:t xml:space="preserve">w salce konferencyjnej Starostwa Powiatowego </w:t>
      </w:r>
    </w:p>
    <w:p w14:paraId="4DC82F33" w14:textId="77777777" w:rsidR="00464B52" w:rsidRPr="00966A5C" w:rsidRDefault="00464B52" w:rsidP="00D132C1">
      <w:pPr>
        <w:spacing w:after="0" w:line="240" w:lineRule="auto"/>
        <w:jc w:val="center"/>
        <w:rPr>
          <w:rFonts w:ascii="Times New Roman" w:hAnsi="Times New Roman" w:cs="Times New Roman"/>
          <w:b/>
          <w:sz w:val="24"/>
          <w:szCs w:val="24"/>
        </w:rPr>
      </w:pPr>
      <w:r w:rsidRPr="00966A5C">
        <w:rPr>
          <w:rFonts w:ascii="Times New Roman" w:hAnsi="Times New Roman" w:cs="Times New Roman"/>
          <w:b/>
          <w:sz w:val="24"/>
          <w:szCs w:val="24"/>
        </w:rPr>
        <w:t>w Grodzisku Wlkp. (budynek „B”) przy ul. Żwirki i Wigury 1</w:t>
      </w:r>
    </w:p>
    <w:p w14:paraId="13C79138" w14:textId="77777777" w:rsidR="00464B52" w:rsidRPr="00966A5C" w:rsidRDefault="00464B52" w:rsidP="00D132C1">
      <w:pPr>
        <w:spacing w:after="0" w:line="240" w:lineRule="auto"/>
        <w:jc w:val="both"/>
        <w:rPr>
          <w:rFonts w:ascii="Times New Roman" w:hAnsi="Times New Roman" w:cs="Times New Roman"/>
          <w:sz w:val="24"/>
          <w:szCs w:val="24"/>
        </w:rPr>
      </w:pPr>
    </w:p>
    <w:p w14:paraId="6A1AD514" w14:textId="77777777" w:rsidR="00464B52" w:rsidRPr="00966A5C" w:rsidRDefault="00464B52" w:rsidP="00D132C1">
      <w:pPr>
        <w:spacing w:after="0" w:line="240" w:lineRule="auto"/>
        <w:jc w:val="both"/>
        <w:rPr>
          <w:rFonts w:ascii="Times New Roman" w:hAnsi="Times New Roman" w:cs="Times New Roman"/>
          <w:sz w:val="24"/>
          <w:szCs w:val="24"/>
        </w:rPr>
      </w:pPr>
    </w:p>
    <w:p w14:paraId="07852BA0" w14:textId="77777777" w:rsidR="00966A5C" w:rsidRPr="00966A5C" w:rsidRDefault="00966A5C" w:rsidP="00966A5C">
      <w:pPr>
        <w:pStyle w:val="Teksttreci0"/>
        <w:jc w:val="both"/>
        <w:rPr>
          <w:color w:val="000000" w:themeColor="text1"/>
          <w:sz w:val="24"/>
          <w:szCs w:val="24"/>
        </w:rPr>
      </w:pPr>
      <w:r w:rsidRPr="00966A5C">
        <w:rPr>
          <w:rStyle w:val="Teksttreci"/>
          <w:color w:val="000000" w:themeColor="text1"/>
          <w:sz w:val="24"/>
          <w:szCs w:val="24"/>
        </w:rPr>
        <w:t>ad 1</w:t>
      </w:r>
    </w:p>
    <w:p w14:paraId="1AE74124" w14:textId="77777777" w:rsidR="00966A5C" w:rsidRPr="00966A5C" w:rsidRDefault="00966A5C" w:rsidP="00966A5C">
      <w:pPr>
        <w:pStyle w:val="Teksttreci0"/>
        <w:spacing w:after="260"/>
        <w:jc w:val="both"/>
        <w:rPr>
          <w:color w:val="000000" w:themeColor="text1"/>
          <w:sz w:val="24"/>
          <w:szCs w:val="24"/>
        </w:rPr>
      </w:pPr>
      <w:r w:rsidRPr="00966A5C">
        <w:rPr>
          <w:rStyle w:val="Teksttreci"/>
          <w:color w:val="000000" w:themeColor="text1"/>
          <w:sz w:val="24"/>
          <w:szCs w:val="24"/>
        </w:rPr>
        <w:t>Przewodniczący Rady Powiatu Grodziskiego Sebastian Skrzypczak o godzinie 12</w:t>
      </w:r>
      <w:r w:rsidRPr="00966A5C">
        <w:rPr>
          <w:rStyle w:val="Teksttreci"/>
          <w:sz w:val="24"/>
          <w:szCs w:val="24"/>
          <w:vertAlign w:val="superscript"/>
        </w:rPr>
        <w:t>08</w:t>
      </w:r>
      <w:r w:rsidRPr="00966A5C">
        <w:rPr>
          <w:rStyle w:val="Teksttreci"/>
          <w:color w:val="000000" w:themeColor="text1"/>
          <w:sz w:val="24"/>
          <w:szCs w:val="24"/>
        </w:rPr>
        <w:t xml:space="preserve"> dokonał otwarcia XIV sesji VII kadencji Rady Powiatu Grodziskiego. Poinformował, że obrady Rady Powiatu są transmitowane i utrwalane za pomocą urządzeń rejestrujących obraz i dźwięk. Przewodniczący Rady powitał radnych VII kadencji oraz pracowników Starostwa Powiatowego i powiatowych jednostek organizacyjnych, biorących udział w sesji.</w:t>
      </w:r>
    </w:p>
    <w:p w14:paraId="34BAB568" w14:textId="77777777" w:rsidR="00966A5C" w:rsidRPr="00966A5C" w:rsidRDefault="00966A5C" w:rsidP="00966A5C">
      <w:pPr>
        <w:pStyle w:val="Teksttreci0"/>
        <w:jc w:val="both"/>
        <w:rPr>
          <w:color w:val="000000" w:themeColor="text1"/>
          <w:sz w:val="24"/>
          <w:szCs w:val="24"/>
        </w:rPr>
      </w:pPr>
      <w:r w:rsidRPr="00966A5C">
        <w:rPr>
          <w:rStyle w:val="Teksttreci"/>
          <w:color w:val="000000" w:themeColor="text1"/>
          <w:sz w:val="24"/>
          <w:szCs w:val="24"/>
        </w:rPr>
        <w:t>ad 2</w:t>
      </w:r>
    </w:p>
    <w:p w14:paraId="79CE1A83" w14:textId="77777777" w:rsidR="00966A5C" w:rsidRPr="00966A5C" w:rsidRDefault="00966A5C" w:rsidP="00B06E35">
      <w:pPr>
        <w:spacing w:line="240" w:lineRule="auto"/>
        <w:jc w:val="both"/>
        <w:rPr>
          <w:rFonts w:ascii="Times New Roman" w:hAnsi="Times New Roman" w:cs="Times New Roman"/>
          <w:b/>
          <w:i/>
          <w:sz w:val="24"/>
          <w:szCs w:val="24"/>
        </w:rPr>
      </w:pPr>
      <w:r w:rsidRPr="00966A5C">
        <w:rPr>
          <w:rFonts w:ascii="Times New Roman" w:hAnsi="Times New Roman" w:cs="Times New Roman"/>
          <w:sz w:val="24"/>
          <w:szCs w:val="24"/>
        </w:rPr>
        <w:t xml:space="preserve">Przewodniczący Rady poinformował, że ustawowy skład Rady wynosi 17 radnych. Stwierdził, iż w obradach na 17 radnych, zgodnie z listą obecności uczestniczy 15 radnych, co stanowi quorum i uprawnia Radę Powiatu do podejmowania uchwał. Nieobecni radni: Piotr Stasiłowicz oraz Piotr Halasz. Lista obecności radnych stanowi </w:t>
      </w:r>
      <w:r w:rsidRPr="00966A5C">
        <w:rPr>
          <w:rFonts w:ascii="Times New Roman" w:hAnsi="Times New Roman" w:cs="Times New Roman"/>
          <w:b/>
          <w:i/>
          <w:sz w:val="24"/>
          <w:szCs w:val="24"/>
        </w:rPr>
        <w:t xml:space="preserve">załącznik nr 1 do protokołu. </w:t>
      </w:r>
    </w:p>
    <w:p w14:paraId="011B170C" w14:textId="77777777" w:rsidR="00966A5C" w:rsidRPr="00966A5C" w:rsidRDefault="00966A5C" w:rsidP="00966A5C">
      <w:pPr>
        <w:pStyle w:val="Teksttreci0"/>
        <w:jc w:val="both"/>
        <w:rPr>
          <w:color w:val="000000" w:themeColor="text1"/>
          <w:sz w:val="24"/>
          <w:szCs w:val="24"/>
        </w:rPr>
      </w:pPr>
      <w:r w:rsidRPr="00966A5C">
        <w:rPr>
          <w:rStyle w:val="Teksttreci"/>
          <w:color w:val="000000" w:themeColor="text1"/>
          <w:sz w:val="24"/>
          <w:szCs w:val="24"/>
        </w:rPr>
        <w:t>ad 3</w:t>
      </w:r>
    </w:p>
    <w:p w14:paraId="074FDAD7" w14:textId="494F73A7" w:rsidR="00966A5C" w:rsidRPr="00966A5C" w:rsidRDefault="00966A5C" w:rsidP="009C20FC">
      <w:pPr>
        <w:spacing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zapytał, czy są wnioski o uzupełnienie lub zmianę porządku obrad.  Radni nie mieli uwag, natomiast Starosta Mariusz Zgaiński złożył wniosek Zarządu Powiatu </w:t>
      </w:r>
      <w:r w:rsidR="009C20FC">
        <w:rPr>
          <w:rFonts w:ascii="Times New Roman" w:hAnsi="Times New Roman" w:cs="Times New Roman"/>
          <w:sz w:val="24"/>
          <w:szCs w:val="24"/>
        </w:rPr>
        <w:br/>
      </w:r>
      <w:r w:rsidRPr="00966A5C">
        <w:rPr>
          <w:rFonts w:ascii="Times New Roman" w:hAnsi="Times New Roman" w:cs="Times New Roman"/>
          <w:sz w:val="24"/>
          <w:szCs w:val="24"/>
        </w:rPr>
        <w:t xml:space="preserve">o wprowadzenie do porządku obrad w punkcie 12 dodatkowego projektu uchwały w sprawie </w:t>
      </w:r>
      <w:r w:rsidRPr="00966A5C">
        <w:rPr>
          <w:rFonts w:ascii="Times New Roman" w:hAnsi="Times New Roman" w:cs="Times New Roman"/>
          <w:bCs/>
          <w:sz w:val="24"/>
          <w:szCs w:val="24"/>
        </w:rPr>
        <w:t>zmieniającej uchwałę Nr X/77/2025 z dnia 25 lutego 2025 r. w sprawie określenia zadań</w:t>
      </w:r>
      <w:r w:rsidR="009C20FC">
        <w:rPr>
          <w:rFonts w:ascii="Times New Roman" w:hAnsi="Times New Roman" w:cs="Times New Roman"/>
          <w:bCs/>
          <w:sz w:val="24"/>
          <w:szCs w:val="24"/>
        </w:rPr>
        <w:br/>
      </w:r>
      <w:r w:rsidRPr="00966A5C">
        <w:rPr>
          <w:rFonts w:ascii="Times New Roman" w:hAnsi="Times New Roman" w:cs="Times New Roman"/>
          <w:bCs/>
          <w:sz w:val="24"/>
          <w:szCs w:val="24"/>
        </w:rPr>
        <w:t>i</w:t>
      </w:r>
      <w:r w:rsidR="009C20FC">
        <w:rPr>
          <w:rFonts w:ascii="Times New Roman" w:hAnsi="Times New Roman" w:cs="Times New Roman"/>
          <w:bCs/>
          <w:sz w:val="24"/>
          <w:szCs w:val="24"/>
        </w:rPr>
        <w:t xml:space="preserve"> </w:t>
      </w:r>
      <w:r w:rsidRPr="00966A5C">
        <w:rPr>
          <w:rFonts w:ascii="Times New Roman" w:hAnsi="Times New Roman" w:cs="Times New Roman"/>
          <w:bCs/>
          <w:sz w:val="24"/>
          <w:szCs w:val="24"/>
        </w:rPr>
        <w:t>wysokości środków Państwowego Funduszu Rehabilitacji Osób Niepełnosprawnych przeznaczonych na realizację zadań z zakresu rehabilitacji zawodowej i społecznej oraz zatrudnianiu osób niepełnosprawnych w 2025 roku.</w:t>
      </w:r>
      <w:r w:rsidRPr="00966A5C">
        <w:rPr>
          <w:rFonts w:ascii="Times New Roman" w:hAnsi="Times New Roman" w:cs="Times New Roman"/>
          <w:sz w:val="24"/>
          <w:szCs w:val="24"/>
        </w:rPr>
        <w:t xml:space="preserve"> Wniosek Zarządu Powiatu znak OR.0006.34.2025 stanowi </w:t>
      </w:r>
      <w:r w:rsidRPr="00966A5C">
        <w:rPr>
          <w:rFonts w:ascii="Times New Roman" w:hAnsi="Times New Roman" w:cs="Times New Roman"/>
          <w:b/>
          <w:i/>
          <w:sz w:val="24"/>
          <w:szCs w:val="24"/>
        </w:rPr>
        <w:t>załącznik nr 2 do protokołu.</w:t>
      </w:r>
    </w:p>
    <w:p w14:paraId="1D8B156B" w14:textId="77777777" w:rsidR="00966A5C" w:rsidRPr="00966A5C" w:rsidRDefault="00966A5C" w:rsidP="00966A5C">
      <w:pPr>
        <w:jc w:val="both"/>
        <w:rPr>
          <w:rFonts w:ascii="Times New Roman" w:hAnsi="Times New Roman" w:cs="Times New Roman"/>
          <w:sz w:val="24"/>
          <w:szCs w:val="24"/>
        </w:rPr>
      </w:pPr>
      <w:r w:rsidRPr="00966A5C">
        <w:rPr>
          <w:rFonts w:ascii="Times New Roman" w:hAnsi="Times New Roman" w:cs="Times New Roman"/>
          <w:sz w:val="24"/>
          <w:szCs w:val="24"/>
        </w:rPr>
        <w:t xml:space="preserve">Pytań i uwag nie było, wobec czego Przewodniczący Rady zarządził  głosowanie imienne nad przyjęciem ww. wniosku. </w:t>
      </w:r>
    </w:p>
    <w:p w14:paraId="45CEEDEE" w14:textId="77777777" w:rsidR="00966A5C" w:rsidRPr="00966A5C" w:rsidRDefault="00966A5C" w:rsidP="00966A5C">
      <w:pPr>
        <w:jc w:val="both"/>
        <w:rPr>
          <w:rFonts w:ascii="Times New Roman" w:hAnsi="Times New Roman" w:cs="Times New Roman"/>
          <w:b/>
          <w:sz w:val="24"/>
          <w:szCs w:val="24"/>
        </w:rPr>
      </w:pPr>
      <w:r w:rsidRPr="00966A5C">
        <w:rPr>
          <w:rFonts w:ascii="Times New Roman" w:hAnsi="Times New Roman" w:cs="Times New Roman"/>
          <w:sz w:val="24"/>
          <w:szCs w:val="24"/>
        </w:rPr>
        <w:t xml:space="preserve">Rada Powiatu w obecności 15 radnych jednogłośnie przyjęła wniosek Zarządu Powiatu. </w:t>
      </w:r>
      <w:r w:rsidRPr="00966A5C">
        <w:rPr>
          <w:rFonts w:ascii="Times New Roman" w:hAnsi="Times New Roman" w:cs="Times New Roman"/>
          <w:b/>
          <w:i/>
          <w:sz w:val="24"/>
          <w:szCs w:val="24"/>
        </w:rPr>
        <w:t>Lista imiennego głosowania stanowi załącznik nr 3 do protokołu.</w:t>
      </w:r>
    </w:p>
    <w:p w14:paraId="2E2F9F3B" w14:textId="404DAE3E" w:rsidR="00966A5C" w:rsidRPr="00966A5C" w:rsidRDefault="00966A5C" w:rsidP="009C20FC">
      <w:pPr>
        <w:spacing w:after="0"/>
        <w:jc w:val="both"/>
        <w:rPr>
          <w:rFonts w:ascii="Times New Roman" w:hAnsi="Times New Roman" w:cs="Times New Roman"/>
          <w:sz w:val="24"/>
          <w:szCs w:val="24"/>
        </w:rPr>
      </w:pPr>
      <w:r w:rsidRPr="00966A5C">
        <w:rPr>
          <w:rFonts w:ascii="Times New Roman" w:hAnsi="Times New Roman" w:cs="Times New Roman"/>
          <w:sz w:val="24"/>
          <w:szCs w:val="24"/>
        </w:rPr>
        <w:t>Następnie Przewodniczący Rady odczytał porządek obrad i przystąpił do jego realizacji:</w:t>
      </w:r>
    </w:p>
    <w:p w14:paraId="73FC7133" w14:textId="77777777" w:rsidR="00966A5C" w:rsidRPr="00966A5C" w:rsidRDefault="00966A5C" w:rsidP="009C20F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Otwarcie sesji i powitanie radnych oraz gości.</w:t>
      </w:r>
    </w:p>
    <w:p w14:paraId="368F9868" w14:textId="77777777" w:rsidR="00966A5C" w:rsidRPr="00966A5C" w:rsidRDefault="00966A5C" w:rsidP="009C20F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 xml:space="preserve">Stwierdzenie quorum. </w:t>
      </w:r>
    </w:p>
    <w:p w14:paraId="3DD69065" w14:textId="77777777" w:rsidR="00966A5C" w:rsidRPr="00966A5C" w:rsidRDefault="00966A5C" w:rsidP="009C20F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Przedstawienie porządku obrad.</w:t>
      </w:r>
    </w:p>
    <w:p w14:paraId="6B6E3886" w14:textId="77777777" w:rsidR="00966A5C" w:rsidRPr="00966A5C" w:rsidRDefault="00966A5C" w:rsidP="00966A5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Przyjęcie protokołu z XIII  sesji Rady Powiatu.</w:t>
      </w:r>
    </w:p>
    <w:p w14:paraId="7E7B519B" w14:textId="77777777" w:rsidR="00966A5C" w:rsidRPr="00966A5C" w:rsidRDefault="00966A5C" w:rsidP="00966A5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Sprawozdanie Starosty z prac Zarządu Powiatu w okresie między sesjami.</w:t>
      </w:r>
    </w:p>
    <w:p w14:paraId="5BF69AEC" w14:textId="77777777" w:rsidR="00966A5C" w:rsidRPr="00966A5C" w:rsidRDefault="00966A5C" w:rsidP="00966A5C">
      <w:pPr>
        <w:numPr>
          <w:ilvl w:val="0"/>
          <w:numId w:val="1"/>
        </w:num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Informacja Przewodniczącego Rady o złożonych interpelacjach i zapytaniach oraz udzielonych odpowiedziach.</w:t>
      </w:r>
    </w:p>
    <w:p w14:paraId="1EA23411" w14:textId="77777777" w:rsidR="00966A5C" w:rsidRPr="00966A5C" w:rsidRDefault="00966A5C" w:rsidP="00966A5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 xml:space="preserve">Interpelacje i zapytania radnych.  </w:t>
      </w:r>
    </w:p>
    <w:p w14:paraId="4FB42BF8" w14:textId="77777777" w:rsidR="00966A5C" w:rsidRPr="00966A5C" w:rsidRDefault="00966A5C" w:rsidP="00966A5C">
      <w:pPr>
        <w:numPr>
          <w:ilvl w:val="0"/>
          <w:numId w:val="1"/>
        </w:numPr>
        <w:spacing w:after="0" w:line="240" w:lineRule="auto"/>
        <w:rPr>
          <w:rFonts w:ascii="Times New Roman" w:hAnsi="Times New Roman" w:cs="Times New Roman"/>
          <w:sz w:val="24"/>
          <w:szCs w:val="24"/>
        </w:rPr>
      </w:pPr>
      <w:r w:rsidRPr="00966A5C">
        <w:rPr>
          <w:rFonts w:ascii="Times New Roman" w:hAnsi="Times New Roman" w:cs="Times New Roman"/>
          <w:sz w:val="24"/>
          <w:szCs w:val="24"/>
        </w:rPr>
        <w:t>Rozpatrzenie raportu o stanie Powiatu Grodziskiego za rok 2024:</w:t>
      </w:r>
    </w:p>
    <w:p w14:paraId="4E07A0FC" w14:textId="77777777" w:rsidR="00966A5C" w:rsidRPr="00966A5C" w:rsidRDefault="00966A5C" w:rsidP="00966A5C">
      <w:pPr>
        <w:numPr>
          <w:ilvl w:val="0"/>
          <w:numId w:val="4"/>
        </w:numPr>
        <w:spacing w:after="0" w:line="240" w:lineRule="auto"/>
        <w:ind w:left="426" w:hanging="426"/>
        <w:rPr>
          <w:rFonts w:ascii="Times New Roman" w:hAnsi="Times New Roman" w:cs="Times New Roman"/>
          <w:sz w:val="24"/>
          <w:szCs w:val="24"/>
        </w:rPr>
      </w:pPr>
      <w:r w:rsidRPr="00966A5C">
        <w:rPr>
          <w:rFonts w:ascii="Times New Roman" w:hAnsi="Times New Roman" w:cs="Times New Roman"/>
          <w:sz w:val="24"/>
          <w:szCs w:val="24"/>
        </w:rPr>
        <w:t>przedstawienie raportu,</w:t>
      </w:r>
    </w:p>
    <w:p w14:paraId="15B7BFDD" w14:textId="77777777" w:rsidR="00966A5C" w:rsidRPr="00966A5C" w:rsidRDefault="00966A5C" w:rsidP="00966A5C">
      <w:pPr>
        <w:numPr>
          <w:ilvl w:val="0"/>
          <w:numId w:val="4"/>
        </w:numPr>
        <w:spacing w:after="0" w:line="240" w:lineRule="auto"/>
        <w:ind w:left="426" w:hanging="426"/>
        <w:rPr>
          <w:rFonts w:ascii="Times New Roman" w:hAnsi="Times New Roman" w:cs="Times New Roman"/>
          <w:sz w:val="24"/>
          <w:szCs w:val="24"/>
        </w:rPr>
      </w:pPr>
      <w:r w:rsidRPr="00966A5C">
        <w:rPr>
          <w:rFonts w:ascii="Times New Roman" w:hAnsi="Times New Roman" w:cs="Times New Roman"/>
          <w:sz w:val="24"/>
          <w:szCs w:val="24"/>
        </w:rPr>
        <w:t>debata nad raportem,</w:t>
      </w:r>
    </w:p>
    <w:p w14:paraId="45482C5E" w14:textId="77777777" w:rsidR="00966A5C" w:rsidRPr="00966A5C" w:rsidRDefault="00966A5C" w:rsidP="00966A5C">
      <w:pPr>
        <w:numPr>
          <w:ilvl w:val="0"/>
          <w:numId w:val="4"/>
        </w:numPr>
        <w:spacing w:after="0" w:line="240" w:lineRule="auto"/>
        <w:ind w:left="426" w:hanging="426"/>
        <w:jc w:val="both"/>
        <w:rPr>
          <w:rFonts w:ascii="Times New Roman" w:hAnsi="Times New Roman" w:cs="Times New Roman"/>
          <w:sz w:val="24"/>
          <w:szCs w:val="24"/>
        </w:rPr>
      </w:pPr>
      <w:r w:rsidRPr="00966A5C">
        <w:rPr>
          <w:rFonts w:ascii="Times New Roman" w:hAnsi="Times New Roman" w:cs="Times New Roman"/>
          <w:sz w:val="24"/>
          <w:szCs w:val="24"/>
        </w:rPr>
        <w:lastRenderedPageBreak/>
        <w:t>podjęcie uchwały w sprawie</w:t>
      </w:r>
      <w:r w:rsidRPr="00966A5C">
        <w:rPr>
          <w:rFonts w:ascii="Times New Roman" w:hAnsi="Times New Roman" w:cs="Times New Roman"/>
          <w:b/>
          <w:sz w:val="24"/>
          <w:szCs w:val="24"/>
        </w:rPr>
        <w:t xml:space="preserve"> </w:t>
      </w:r>
      <w:r w:rsidRPr="00966A5C">
        <w:rPr>
          <w:rFonts w:ascii="Times New Roman" w:hAnsi="Times New Roman" w:cs="Times New Roman"/>
          <w:sz w:val="24"/>
          <w:szCs w:val="24"/>
        </w:rPr>
        <w:t>udzielenia Zarządowi Powiatu Grodziskiego wotum zaufania.</w:t>
      </w:r>
    </w:p>
    <w:p w14:paraId="7CDAFCFE" w14:textId="77777777" w:rsidR="00966A5C" w:rsidRPr="00966A5C" w:rsidRDefault="00966A5C" w:rsidP="00966A5C">
      <w:pPr>
        <w:numPr>
          <w:ilvl w:val="0"/>
          <w:numId w:val="1"/>
        </w:numPr>
        <w:spacing w:after="0" w:line="240" w:lineRule="auto"/>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Rozpatrzenie i zatwierdzenie sprawozdania finansowego Powiatu Grodziskiego za 2024 rok wraz ze sprawozdaniem z wykonania budżetu Powiatu Grodziskiego za 2024 rok:</w:t>
      </w:r>
    </w:p>
    <w:p w14:paraId="78289D39" w14:textId="77777777" w:rsidR="00966A5C" w:rsidRPr="00966A5C" w:rsidRDefault="00966A5C" w:rsidP="00966A5C">
      <w:pPr>
        <w:numPr>
          <w:ilvl w:val="1"/>
          <w:numId w:val="2"/>
        </w:numPr>
        <w:spacing w:after="0" w:line="240" w:lineRule="auto"/>
        <w:ind w:left="426" w:hanging="425"/>
        <w:jc w:val="both"/>
        <w:rPr>
          <w:rFonts w:ascii="Times New Roman" w:hAnsi="Times New Roman" w:cs="Times New Roman"/>
          <w:sz w:val="24"/>
          <w:szCs w:val="24"/>
        </w:rPr>
      </w:pPr>
      <w:r w:rsidRPr="00966A5C">
        <w:rPr>
          <w:rFonts w:ascii="Times New Roman" w:hAnsi="Times New Roman" w:cs="Times New Roman"/>
          <w:sz w:val="24"/>
          <w:szCs w:val="24"/>
        </w:rPr>
        <w:t>przedstawienie sprawozdania finansowego,</w:t>
      </w:r>
    </w:p>
    <w:p w14:paraId="492484C6" w14:textId="77777777" w:rsidR="00966A5C" w:rsidRPr="00966A5C" w:rsidRDefault="00966A5C" w:rsidP="00966A5C">
      <w:pPr>
        <w:numPr>
          <w:ilvl w:val="1"/>
          <w:numId w:val="2"/>
        </w:numPr>
        <w:spacing w:after="0" w:line="240" w:lineRule="auto"/>
        <w:ind w:left="426" w:hanging="425"/>
        <w:jc w:val="both"/>
        <w:rPr>
          <w:rFonts w:ascii="Times New Roman" w:hAnsi="Times New Roman" w:cs="Times New Roman"/>
          <w:sz w:val="24"/>
          <w:szCs w:val="24"/>
        </w:rPr>
      </w:pPr>
      <w:r w:rsidRPr="00966A5C">
        <w:rPr>
          <w:rFonts w:ascii="Times New Roman" w:hAnsi="Times New Roman" w:cs="Times New Roman"/>
          <w:sz w:val="24"/>
          <w:szCs w:val="24"/>
        </w:rPr>
        <w:t>przedstawienie sprawozdania z wykonania budżetu,</w:t>
      </w:r>
    </w:p>
    <w:p w14:paraId="19067D85" w14:textId="77777777" w:rsidR="00966A5C" w:rsidRPr="00966A5C" w:rsidRDefault="00966A5C" w:rsidP="00966A5C">
      <w:pPr>
        <w:numPr>
          <w:ilvl w:val="1"/>
          <w:numId w:val="2"/>
        </w:numPr>
        <w:spacing w:after="0" w:line="240" w:lineRule="auto"/>
        <w:ind w:left="426" w:hanging="425"/>
        <w:jc w:val="both"/>
        <w:rPr>
          <w:rFonts w:ascii="Times New Roman" w:hAnsi="Times New Roman" w:cs="Times New Roman"/>
          <w:sz w:val="24"/>
          <w:szCs w:val="24"/>
        </w:rPr>
      </w:pPr>
      <w:r w:rsidRPr="00966A5C">
        <w:rPr>
          <w:rFonts w:ascii="Times New Roman" w:hAnsi="Times New Roman" w:cs="Times New Roman"/>
          <w:sz w:val="24"/>
          <w:szCs w:val="24"/>
        </w:rPr>
        <w:t>przedstawienie informacji o stanie mienia Powiatu na dzień 31 grudnia 2024 roku,</w:t>
      </w:r>
    </w:p>
    <w:p w14:paraId="290A05C6" w14:textId="77777777" w:rsidR="00966A5C" w:rsidRPr="00966A5C" w:rsidRDefault="00966A5C" w:rsidP="00966A5C">
      <w:pPr>
        <w:numPr>
          <w:ilvl w:val="1"/>
          <w:numId w:val="2"/>
        </w:numPr>
        <w:tabs>
          <w:tab w:val="num" w:pos="851"/>
        </w:tabs>
        <w:spacing w:after="0" w:line="240" w:lineRule="auto"/>
        <w:ind w:left="426" w:hanging="425"/>
        <w:jc w:val="both"/>
        <w:rPr>
          <w:rFonts w:ascii="Times New Roman" w:hAnsi="Times New Roman" w:cs="Times New Roman"/>
          <w:sz w:val="24"/>
          <w:szCs w:val="24"/>
        </w:rPr>
      </w:pPr>
      <w:r w:rsidRPr="00966A5C">
        <w:rPr>
          <w:rFonts w:ascii="Times New Roman" w:hAnsi="Times New Roman" w:cs="Times New Roman"/>
          <w:sz w:val="24"/>
          <w:szCs w:val="24"/>
        </w:rPr>
        <w:t>przedstawienie opinii Regionalnej Izby Obrachunkowej o sprawozdaniu z wykonania budżetu Powiatu Grodziskiego za 2024 rok wraz z informacją o stanie mienia jednostki i objaśnieniami,</w:t>
      </w:r>
    </w:p>
    <w:p w14:paraId="008C4816" w14:textId="77777777" w:rsidR="00966A5C" w:rsidRPr="00966A5C" w:rsidRDefault="00966A5C" w:rsidP="00966A5C">
      <w:pPr>
        <w:numPr>
          <w:ilvl w:val="1"/>
          <w:numId w:val="2"/>
        </w:numPr>
        <w:spacing w:after="0" w:line="240" w:lineRule="auto"/>
        <w:ind w:left="426" w:hanging="425"/>
        <w:jc w:val="both"/>
        <w:rPr>
          <w:rFonts w:ascii="Times New Roman" w:hAnsi="Times New Roman" w:cs="Times New Roman"/>
          <w:sz w:val="24"/>
          <w:szCs w:val="24"/>
        </w:rPr>
      </w:pPr>
      <w:r w:rsidRPr="00966A5C">
        <w:rPr>
          <w:rFonts w:ascii="Times New Roman" w:hAnsi="Times New Roman" w:cs="Times New Roman"/>
          <w:sz w:val="24"/>
          <w:szCs w:val="24"/>
        </w:rPr>
        <w:t>dyskusja nad sprawozdaniami,</w:t>
      </w:r>
    </w:p>
    <w:p w14:paraId="20B62E97" w14:textId="77777777" w:rsidR="00966A5C" w:rsidRPr="00966A5C" w:rsidRDefault="00966A5C" w:rsidP="00966A5C">
      <w:pPr>
        <w:numPr>
          <w:ilvl w:val="1"/>
          <w:numId w:val="2"/>
        </w:numPr>
        <w:spacing w:after="0" w:line="240" w:lineRule="auto"/>
        <w:ind w:left="426" w:hanging="425"/>
        <w:jc w:val="both"/>
        <w:rPr>
          <w:rFonts w:ascii="Times New Roman" w:hAnsi="Times New Roman" w:cs="Times New Roman"/>
          <w:sz w:val="24"/>
          <w:szCs w:val="24"/>
        </w:rPr>
      </w:pPr>
      <w:r w:rsidRPr="00966A5C">
        <w:rPr>
          <w:rFonts w:ascii="Times New Roman" w:hAnsi="Times New Roman" w:cs="Times New Roman"/>
          <w:sz w:val="24"/>
          <w:szCs w:val="24"/>
        </w:rPr>
        <w:t xml:space="preserve">podjęcie uchwały w sprawie zatwierdzenia sprawozdania finansowego wraz </w:t>
      </w:r>
      <w:r w:rsidRPr="00966A5C">
        <w:rPr>
          <w:rFonts w:ascii="Times New Roman" w:hAnsi="Times New Roman" w:cs="Times New Roman"/>
          <w:sz w:val="24"/>
          <w:szCs w:val="24"/>
        </w:rPr>
        <w:br/>
        <w:t>ze sprawozdaniem z wykonania budżetu Powiatu Grodziskiego  za 2024 rok.</w:t>
      </w:r>
    </w:p>
    <w:p w14:paraId="08260BFC" w14:textId="77777777" w:rsidR="00966A5C" w:rsidRPr="00966A5C" w:rsidRDefault="00966A5C" w:rsidP="00966A5C">
      <w:pPr>
        <w:numPr>
          <w:ilvl w:val="0"/>
          <w:numId w:val="1"/>
        </w:numPr>
        <w:spacing w:after="0" w:line="240" w:lineRule="auto"/>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Absolutorium dla Zarządu Powiatu Grodziskiego:</w:t>
      </w:r>
    </w:p>
    <w:p w14:paraId="36A67935" w14:textId="77777777" w:rsidR="00966A5C" w:rsidRPr="00966A5C" w:rsidRDefault="00966A5C" w:rsidP="00966A5C">
      <w:pPr>
        <w:numPr>
          <w:ilvl w:val="0"/>
          <w:numId w:val="3"/>
        </w:numPr>
        <w:spacing w:after="0"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przedstawienie wniosku Komisji Rewizyjnej Rady Powiatu Grodziskiego w sprawie   absolutorium  dla Zarządu Powiatu Grodziskiego z tytułu wykonania budżetu za 2024 rok,</w:t>
      </w:r>
    </w:p>
    <w:p w14:paraId="2B84C05B" w14:textId="77777777" w:rsidR="00966A5C" w:rsidRPr="00966A5C" w:rsidRDefault="00966A5C" w:rsidP="00966A5C">
      <w:pPr>
        <w:numPr>
          <w:ilvl w:val="0"/>
          <w:numId w:val="3"/>
        </w:numPr>
        <w:spacing w:after="0"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przedstawienie opinii Regionalnej Izby Obrachunkowej o wniosku Komisji Rewizyjnej,</w:t>
      </w:r>
    </w:p>
    <w:p w14:paraId="1ED439FA" w14:textId="77777777" w:rsidR="00966A5C" w:rsidRPr="00966A5C" w:rsidRDefault="00966A5C" w:rsidP="00966A5C">
      <w:pPr>
        <w:numPr>
          <w:ilvl w:val="0"/>
          <w:numId w:val="3"/>
        </w:numPr>
        <w:spacing w:after="0"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dyskusja,</w:t>
      </w:r>
    </w:p>
    <w:p w14:paraId="4EC0FA45" w14:textId="77777777" w:rsidR="00966A5C" w:rsidRPr="00966A5C" w:rsidRDefault="00966A5C" w:rsidP="00966A5C">
      <w:pPr>
        <w:numPr>
          <w:ilvl w:val="0"/>
          <w:numId w:val="3"/>
        </w:numPr>
        <w:spacing w:after="0"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podjęcie uchwały w sprawie absolutorium dla Zarządu Powiatu Grodziskiego.</w:t>
      </w:r>
    </w:p>
    <w:p w14:paraId="5C4E09B9" w14:textId="77777777" w:rsidR="00966A5C" w:rsidRPr="00966A5C" w:rsidRDefault="00966A5C" w:rsidP="00966A5C">
      <w:pPr>
        <w:numPr>
          <w:ilvl w:val="0"/>
          <w:numId w:val="1"/>
        </w:numPr>
        <w:spacing w:after="0" w:line="240" w:lineRule="auto"/>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Sprawozdanie finansowe Samodzielnego Publicznego Zakładu Opieki Zdrowotnej w Grodzisku Wielkopolskim za rok 2024.</w:t>
      </w:r>
    </w:p>
    <w:p w14:paraId="38D7E42F" w14:textId="77777777" w:rsidR="00966A5C" w:rsidRPr="00966A5C" w:rsidRDefault="00966A5C" w:rsidP="00966A5C">
      <w:pPr>
        <w:numPr>
          <w:ilvl w:val="0"/>
          <w:numId w:val="1"/>
        </w:numPr>
        <w:spacing w:after="0" w:line="240" w:lineRule="auto"/>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 xml:space="preserve">Rozpatrzenie projektów uchwał i podjęcie uchwał w sprawie: </w:t>
      </w:r>
    </w:p>
    <w:p w14:paraId="4D59C114" w14:textId="77777777" w:rsidR="00966A5C" w:rsidRPr="00966A5C" w:rsidRDefault="00966A5C" w:rsidP="00966A5C">
      <w:pPr>
        <w:numPr>
          <w:ilvl w:val="0"/>
          <w:numId w:val="5"/>
        </w:numPr>
        <w:spacing w:after="0" w:line="240" w:lineRule="auto"/>
        <w:ind w:left="426"/>
        <w:contextualSpacing/>
        <w:jc w:val="both"/>
        <w:rPr>
          <w:rFonts w:ascii="Times New Roman" w:eastAsia="Times New Roman" w:hAnsi="Times New Roman" w:cs="Times New Roman"/>
          <w:sz w:val="24"/>
          <w:szCs w:val="24"/>
        </w:rPr>
      </w:pPr>
      <w:bookmarkStart w:id="0" w:name="_Hlk169780924"/>
      <w:r w:rsidRPr="00966A5C">
        <w:rPr>
          <w:rFonts w:ascii="Times New Roman" w:eastAsia="Times New Roman" w:hAnsi="Times New Roman" w:cs="Times New Roman"/>
          <w:sz w:val="24"/>
          <w:szCs w:val="24"/>
        </w:rPr>
        <w:t>zatwierdzenia sprawozdania finansowego Samodzielnego Publicznego Zakładu Opieki Zdrowotnej  w Grodzisku Wielkopolskim,</w:t>
      </w:r>
    </w:p>
    <w:p w14:paraId="07510C96"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 xml:space="preserve">oceny sytuacji </w:t>
      </w:r>
      <w:proofErr w:type="spellStart"/>
      <w:r w:rsidRPr="00966A5C">
        <w:rPr>
          <w:rFonts w:ascii="Times New Roman" w:eastAsia="Times New Roman" w:hAnsi="Times New Roman" w:cs="Times New Roman"/>
          <w:sz w:val="24"/>
          <w:szCs w:val="24"/>
        </w:rPr>
        <w:t>ekonomiczno</w:t>
      </w:r>
      <w:proofErr w:type="spellEnd"/>
      <w:r w:rsidRPr="00966A5C">
        <w:rPr>
          <w:rFonts w:ascii="Times New Roman" w:eastAsia="Times New Roman" w:hAnsi="Times New Roman" w:cs="Times New Roman"/>
          <w:sz w:val="24"/>
          <w:szCs w:val="24"/>
        </w:rPr>
        <w:t xml:space="preserve"> - finansowej Samodzielnego Publicznego Zakładu Opieki Zdrowotnej w Grodzisku Wielkopolskim,</w:t>
      </w:r>
    </w:p>
    <w:p w14:paraId="4B5C94AF"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wyboru biegłego rewidenta do badania sprawozdania finansowego Samodzielnego Publicznego Zakładu Opieki Zdrowotnej w Grodzisku Wielkopolskim za rok 2025,</w:t>
      </w:r>
    </w:p>
    <w:p w14:paraId="39C0CE46"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zmiany uchwały w sprawie udzielenia pomocy finansowej Województwu Wielkopolskiemu,</w:t>
      </w:r>
    </w:p>
    <w:p w14:paraId="34B61EF5"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udzielenia dotacji z budżetu powiatu na prace konserwatorskie, restauratorskie i roboty budowlane przy zabytkach wpisanych do rejestru zabytków, położonych na obszarze Powiatu Grodziskiego,</w:t>
      </w:r>
    </w:p>
    <w:p w14:paraId="49CE7A70"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określenia warunków oraz trybu finansowania rozwoju sportu w Powiecie Grodziskim</w:t>
      </w:r>
    </w:p>
    <w:p w14:paraId="113C07F0"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organizacji wspólnej obsługi informatycznej jednostek organizacyjnych Powiatu Grodziskiego przez Starostwo Powiatowe w Grodzisku Wielkopolskim,</w:t>
      </w:r>
    </w:p>
    <w:p w14:paraId="47092F38"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zmiany  uchwały  budżetowej  Powiatu Grodziskiego na  rok 2025,</w:t>
      </w:r>
    </w:p>
    <w:p w14:paraId="4665578D" w14:textId="77777777"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hAnsi="Times New Roman" w:cs="Times New Roman"/>
          <w:sz w:val="24"/>
          <w:szCs w:val="24"/>
        </w:rPr>
        <w:t>zmian Wieloletniej Prognozy Finansowej Powiatu Grodziskiego na lata 2025-2040,</w:t>
      </w:r>
    </w:p>
    <w:p w14:paraId="38DC9EC1" w14:textId="1A579AA1" w:rsidR="00966A5C" w:rsidRPr="00966A5C" w:rsidRDefault="00966A5C" w:rsidP="00966A5C">
      <w:pPr>
        <w:numPr>
          <w:ilvl w:val="0"/>
          <w:numId w:val="5"/>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bCs/>
          <w:sz w:val="24"/>
          <w:szCs w:val="24"/>
        </w:rPr>
        <w:t xml:space="preserve">zmieniającej uchwałę Nr X/77/2025 z dnia 25 lutego 2025 r. w sprawie określenia zadań  </w:t>
      </w:r>
      <w:r>
        <w:rPr>
          <w:rFonts w:ascii="Times New Roman" w:eastAsia="Times New Roman" w:hAnsi="Times New Roman" w:cs="Times New Roman"/>
          <w:bCs/>
          <w:sz w:val="24"/>
          <w:szCs w:val="24"/>
        </w:rPr>
        <w:br/>
      </w:r>
      <w:r w:rsidRPr="00966A5C">
        <w:rPr>
          <w:rFonts w:ascii="Times New Roman" w:eastAsia="Times New Roman" w:hAnsi="Times New Roman" w:cs="Times New Roman"/>
          <w:bCs/>
          <w:sz w:val="24"/>
          <w:szCs w:val="24"/>
        </w:rPr>
        <w:t>i wysokości środków Państwowego Funduszu Rehabilitacji Osób Niepełnosprawnych przeznaczonych na realizację zadań z zakresu rehabilitacji zawodowej i społecznej oraz zatrudnianiu osób niepełnosprawnych w 2025 roku.</w:t>
      </w:r>
    </w:p>
    <w:bookmarkEnd w:id="0"/>
    <w:p w14:paraId="02C3267D" w14:textId="77777777" w:rsidR="00966A5C" w:rsidRPr="00966A5C" w:rsidRDefault="00966A5C" w:rsidP="00966A5C">
      <w:pPr>
        <w:numPr>
          <w:ilvl w:val="0"/>
          <w:numId w:val="1"/>
        </w:numPr>
        <w:spacing w:line="240" w:lineRule="auto"/>
        <w:ind w:left="426"/>
        <w:contextualSpacing/>
        <w:jc w:val="both"/>
        <w:rPr>
          <w:rFonts w:ascii="Times New Roman" w:eastAsia="Times New Roman" w:hAnsi="Times New Roman" w:cs="Times New Roman"/>
          <w:sz w:val="24"/>
          <w:szCs w:val="24"/>
        </w:rPr>
      </w:pPr>
      <w:r w:rsidRPr="00966A5C">
        <w:rPr>
          <w:rFonts w:ascii="Times New Roman" w:eastAsia="Times New Roman" w:hAnsi="Times New Roman" w:cs="Times New Roman"/>
          <w:sz w:val="24"/>
          <w:szCs w:val="24"/>
        </w:rPr>
        <w:t>Wolne głosy i informacje.</w:t>
      </w:r>
    </w:p>
    <w:p w14:paraId="7B0FE4EB" w14:textId="53BF74A8" w:rsidR="009C20FC" w:rsidRDefault="00966A5C" w:rsidP="00794811">
      <w:pPr>
        <w:numPr>
          <w:ilvl w:val="0"/>
          <w:numId w:val="1"/>
        </w:numPr>
        <w:spacing w:line="240" w:lineRule="auto"/>
        <w:ind w:left="426"/>
        <w:rPr>
          <w:rFonts w:ascii="Times New Roman" w:hAnsi="Times New Roman" w:cs="Times New Roman"/>
          <w:sz w:val="24"/>
          <w:szCs w:val="24"/>
        </w:rPr>
      </w:pPr>
      <w:r w:rsidRPr="00966A5C">
        <w:rPr>
          <w:rFonts w:ascii="Times New Roman" w:hAnsi="Times New Roman" w:cs="Times New Roman"/>
          <w:sz w:val="24"/>
          <w:szCs w:val="24"/>
        </w:rPr>
        <w:t>Zakończenie sesji.</w:t>
      </w:r>
    </w:p>
    <w:p w14:paraId="4356F8FE" w14:textId="77777777" w:rsidR="00794811" w:rsidRDefault="00794811" w:rsidP="00794811">
      <w:pPr>
        <w:spacing w:line="240" w:lineRule="auto"/>
        <w:rPr>
          <w:rFonts w:ascii="Times New Roman" w:hAnsi="Times New Roman" w:cs="Times New Roman"/>
          <w:sz w:val="24"/>
          <w:szCs w:val="24"/>
        </w:rPr>
      </w:pPr>
    </w:p>
    <w:p w14:paraId="2933D29F" w14:textId="77777777" w:rsidR="00794811" w:rsidRDefault="00794811" w:rsidP="00794811">
      <w:pPr>
        <w:spacing w:line="240" w:lineRule="auto"/>
        <w:rPr>
          <w:rFonts w:ascii="Times New Roman" w:hAnsi="Times New Roman" w:cs="Times New Roman"/>
          <w:sz w:val="24"/>
          <w:szCs w:val="24"/>
        </w:rPr>
      </w:pPr>
    </w:p>
    <w:p w14:paraId="55AB7BF3" w14:textId="77E3D92F" w:rsidR="00464B52" w:rsidRPr="00966A5C" w:rsidRDefault="00464B52"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lastRenderedPageBreak/>
        <w:t>ad 4</w:t>
      </w:r>
    </w:p>
    <w:p w14:paraId="2EBF04BA" w14:textId="5A4AAA3E" w:rsidR="00464B52" w:rsidRPr="00966A5C" w:rsidRDefault="00464B52" w:rsidP="00D132C1">
      <w:pPr>
        <w:pStyle w:val="Standard"/>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w:t>
      </w:r>
      <w:r w:rsidR="007A36E0" w:rsidRPr="00966A5C">
        <w:rPr>
          <w:rFonts w:ascii="Times New Roman" w:hAnsi="Times New Roman" w:cs="Times New Roman"/>
          <w:sz w:val="24"/>
          <w:szCs w:val="24"/>
        </w:rPr>
        <w:t>y Rady poinformował, że protok</w:t>
      </w:r>
      <w:r w:rsidR="00D551CD" w:rsidRPr="00966A5C">
        <w:rPr>
          <w:rFonts w:ascii="Times New Roman" w:hAnsi="Times New Roman" w:cs="Times New Roman"/>
          <w:sz w:val="24"/>
          <w:szCs w:val="24"/>
        </w:rPr>
        <w:t xml:space="preserve">ół </w:t>
      </w:r>
      <w:r w:rsidR="00DC0A73" w:rsidRPr="00966A5C">
        <w:rPr>
          <w:rFonts w:ascii="Times New Roman" w:hAnsi="Times New Roman" w:cs="Times New Roman"/>
          <w:sz w:val="24"/>
          <w:szCs w:val="24"/>
        </w:rPr>
        <w:t xml:space="preserve">z </w:t>
      </w:r>
      <w:r w:rsidR="003C2D66" w:rsidRPr="00966A5C">
        <w:rPr>
          <w:rFonts w:ascii="Times New Roman" w:hAnsi="Times New Roman" w:cs="Times New Roman"/>
          <w:sz w:val="24"/>
          <w:szCs w:val="24"/>
        </w:rPr>
        <w:t>XI</w:t>
      </w:r>
      <w:r w:rsidR="00E12DEB" w:rsidRPr="00966A5C">
        <w:rPr>
          <w:rFonts w:ascii="Times New Roman" w:hAnsi="Times New Roman" w:cs="Times New Roman"/>
          <w:sz w:val="24"/>
          <w:szCs w:val="24"/>
        </w:rPr>
        <w:t>I</w:t>
      </w:r>
      <w:r w:rsidR="000E1DBF" w:rsidRPr="00966A5C">
        <w:rPr>
          <w:rFonts w:ascii="Times New Roman" w:hAnsi="Times New Roman" w:cs="Times New Roman"/>
          <w:sz w:val="24"/>
          <w:szCs w:val="24"/>
        </w:rPr>
        <w:t>I</w:t>
      </w:r>
      <w:r w:rsidRPr="00966A5C">
        <w:rPr>
          <w:rFonts w:ascii="Times New Roman" w:hAnsi="Times New Roman" w:cs="Times New Roman"/>
          <w:sz w:val="24"/>
          <w:szCs w:val="24"/>
        </w:rPr>
        <w:t xml:space="preserve"> sesji VI</w:t>
      </w:r>
      <w:r w:rsidR="00AF2480" w:rsidRPr="00966A5C">
        <w:rPr>
          <w:rFonts w:ascii="Times New Roman" w:hAnsi="Times New Roman" w:cs="Times New Roman"/>
          <w:sz w:val="24"/>
          <w:szCs w:val="24"/>
        </w:rPr>
        <w:t>I</w:t>
      </w:r>
      <w:r w:rsidRPr="00966A5C">
        <w:rPr>
          <w:rFonts w:ascii="Times New Roman" w:hAnsi="Times New Roman" w:cs="Times New Roman"/>
          <w:sz w:val="24"/>
          <w:szCs w:val="24"/>
        </w:rPr>
        <w:t xml:space="preserve"> kadencji </w:t>
      </w:r>
      <w:r w:rsidR="00923C86" w:rsidRPr="00966A5C">
        <w:rPr>
          <w:rFonts w:ascii="Times New Roman" w:hAnsi="Times New Roman" w:cs="Times New Roman"/>
          <w:sz w:val="24"/>
          <w:szCs w:val="24"/>
        </w:rPr>
        <w:t>został sporządzony</w:t>
      </w:r>
      <w:r w:rsidRPr="00966A5C">
        <w:rPr>
          <w:rFonts w:ascii="Times New Roman" w:hAnsi="Times New Roman" w:cs="Times New Roman"/>
          <w:sz w:val="24"/>
          <w:szCs w:val="24"/>
        </w:rPr>
        <w:t xml:space="preserve"> z</w:t>
      </w:r>
      <w:r w:rsidR="003C30A8" w:rsidRPr="00966A5C">
        <w:rPr>
          <w:rFonts w:ascii="Times New Roman" w:hAnsi="Times New Roman" w:cs="Times New Roman"/>
          <w:sz w:val="24"/>
          <w:szCs w:val="24"/>
        </w:rPr>
        <w:t>godnie z jej</w:t>
      </w:r>
      <w:r w:rsidR="007A36E0" w:rsidRPr="00966A5C">
        <w:rPr>
          <w:rFonts w:ascii="Times New Roman" w:hAnsi="Times New Roman" w:cs="Times New Roman"/>
          <w:sz w:val="24"/>
          <w:szCs w:val="24"/>
        </w:rPr>
        <w:t xml:space="preserve"> </w:t>
      </w:r>
      <w:r w:rsidR="003C30A8" w:rsidRPr="00966A5C">
        <w:rPr>
          <w:rFonts w:ascii="Times New Roman" w:hAnsi="Times New Roman" w:cs="Times New Roman"/>
          <w:sz w:val="24"/>
          <w:szCs w:val="24"/>
        </w:rPr>
        <w:t>przebiegiem. Protokó</w:t>
      </w:r>
      <w:r w:rsidR="007A36E0" w:rsidRPr="00966A5C">
        <w:rPr>
          <w:rFonts w:ascii="Times New Roman" w:hAnsi="Times New Roman" w:cs="Times New Roman"/>
          <w:sz w:val="24"/>
          <w:szCs w:val="24"/>
        </w:rPr>
        <w:t>ł</w:t>
      </w:r>
      <w:r w:rsidRPr="00966A5C">
        <w:rPr>
          <w:rFonts w:ascii="Times New Roman" w:hAnsi="Times New Roman" w:cs="Times New Roman"/>
          <w:sz w:val="24"/>
          <w:szCs w:val="24"/>
        </w:rPr>
        <w:t xml:space="preserve"> był do wglądu w Wyd</w:t>
      </w:r>
      <w:r w:rsidR="007A36E0" w:rsidRPr="00966A5C">
        <w:rPr>
          <w:rFonts w:ascii="Times New Roman" w:hAnsi="Times New Roman" w:cs="Times New Roman"/>
          <w:sz w:val="24"/>
          <w:szCs w:val="24"/>
        </w:rPr>
        <w:t>z</w:t>
      </w:r>
      <w:r w:rsidR="003C30A8" w:rsidRPr="00966A5C">
        <w:rPr>
          <w:rFonts w:ascii="Times New Roman" w:hAnsi="Times New Roman" w:cs="Times New Roman"/>
          <w:sz w:val="24"/>
          <w:szCs w:val="24"/>
        </w:rPr>
        <w:t>iale Organizacyjnym oraz został</w:t>
      </w:r>
      <w:r w:rsidRPr="00966A5C">
        <w:rPr>
          <w:rFonts w:ascii="Times New Roman" w:hAnsi="Times New Roman" w:cs="Times New Roman"/>
          <w:sz w:val="24"/>
          <w:szCs w:val="24"/>
        </w:rPr>
        <w:t xml:space="preserve"> u</w:t>
      </w:r>
      <w:r w:rsidR="007A36E0" w:rsidRPr="00966A5C">
        <w:rPr>
          <w:rFonts w:ascii="Times New Roman" w:hAnsi="Times New Roman" w:cs="Times New Roman"/>
          <w:sz w:val="24"/>
          <w:szCs w:val="24"/>
        </w:rPr>
        <w:t>dostępnion</w:t>
      </w:r>
      <w:r w:rsidR="003C30A8" w:rsidRPr="00966A5C">
        <w:rPr>
          <w:rFonts w:ascii="Times New Roman" w:hAnsi="Times New Roman" w:cs="Times New Roman"/>
          <w:sz w:val="24"/>
          <w:szCs w:val="24"/>
        </w:rPr>
        <w:t>y</w:t>
      </w:r>
      <w:r w:rsidR="007A36E0" w:rsidRPr="00966A5C">
        <w:rPr>
          <w:rFonts w:ascii="Times New Roman" w:hAnsi="Times New Roman" w:cs="Times New Roman"/>
          <w:sz w:val="24"/>
          <w:szCs w:val="24"/>
        </w:rPr>
        <w:t xml:space="preserve"> </w:t>
      </w:r>
      <w:r w:rsidRPr="00966A5C">
        <w:rPr>
          <w:rFonts w:ascii="Times New Roman" w:hAnsi="Times New Roman" w:cs="Times New Roman"/>
          <w:sz w:val="24"/>
          <w:szCs w:val="24"/>
        </w:rPr>
        <w:t xml:space="preserve">radnym w systemie </w:t>
      </w:r>
      <w:proofErr w:type="spellStart"/>
      <w:r w:rsidRPr="00966A5C">
        <w:rPr>
          <w:rFonts w:ascii="Times New Roman" w:hAnsi="Times New Roman" w:cs="Times New Roman"/>
          <w:sz w:val="24"/>
          <w:szCs w:val="24"/>
        </w:rPr>
        <w:t>eSesja</w:t>
      </w:r>
      <w:proofErr w:type="spellEnd"/>
      <w:r w:rsidRPr="00966A5C">
        <w:rPr>
          <w:rFonts w:ascii="Times New Roman" w:hAnsi="Times New Roman" w:cs="Times New Roman"/>
          <w:sz w:val="24"/>
          <w:szCs w:val="24"/>
        </w:rPr>
        <w:t>. Nikt z radny</w:t>
      </w:r>
      <w:r w:rsidR="003C30A8" w:rsidRPr="00966A5C">
        <w:rPr>
          <w:rFonts w:ascii="Times New Roman" w:hAnsi="Times New Roman" w:cs="Times New Roman"/>
          <w:sz w:val="24"/>
          <w:szCs w:val="24"/>
        </w:rPr>
        <w:t>ch nie zgłosił uwag do protokołu</w:t>
      </w:r>
      <w:r w:rsidRPr="00966A5C">
        <w:rPr>
          <w:rFonts w:ascii="Times New Roman" w:hAnsi="Times New Roman" w:cs="Times New Roman"/>
          <w:sz w:val="24"/>
          <w:szCs w:val="24"/>
        </w:rPr>
        <w:t xml:space="preserve">. </w:t>
      </w:r>
    </w:p>
    <w:p w14:paraId="7125192D" w14:textId="77777777" w:rsidR="00464B52" w:rsidRPr="00966A5C" w:rsidRDefault="00464B52" w:rsidP="00D132C1">
      <w:pPr>
        <w:pStyle w:val="Standard"/>
        <w:spacing w:after="0" w:line="240" w:lineRule="auto"/>
        <w:jc w:val="both"/>
        <w:rPr>
          <w:rFonts w:ascii="Times New Roman" w:hAnsi="Times New Roman" w:cs="Times New Roman"/>
          <w:sz w:val="24"/>
          <w:szCs w:val="24"/>
        </w:rPr>
      </w:pPr>
    </w:p>
    <w:p w14:paraId="3743C9BC" w14:textId="0C5621F0" w:rsidR="00464B52" w:rsidRPr="00966A5C" w:rsidRDefault="00464B52" w:rsidP="00D132C1">
      <w:pPr>
        <w:pStyle w:val="Standard"/>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zarządził głosowan</w:t>
      </w:r>
      <w:r w:rsidR="00DC0A73" w:rsidRPr="00966A5C">
        <w:rPr>
          <w:rFonts w:ascii="Times New Roman" w:hAnsi="Times New Roman" w:cs="Times New Roman"/>
          <w:sz w:val="24"/>
          <w:szCs w:val="24"/>
        </w:rPr>
        <w:t xml:space="preserve">ie nad przyjęciem protokołu nr </w:t>
      </w:r>
      <w:r w:rsidR="003C2D66" w:rsidRPr="00966A5C">
        <w:rPr>
          <w:rFonts w:ascii="Times New Roman" w:hAnsi="Times New Roman" w:cs="Times New Roman"/>
          <w:sz w:val="24"/>
          <w:szCs w:val="24"/>
        </w:rPr>
        <w:t>XI</w:t>
      </w:r>
      <w:r w:rsidR="000E1DBF" w:rsidRPr="00966A5C">
        <w:rPr>
          <w:rFonts w:ascii="Times New Roman" w:hAnsi="Times New Roman" w:cs="Times New Roman"/>
          <w:sz w:val="24"/>
          <w:szCs w:val="24"/>
        </w:rPr>
        <w:t>I</w:t>
      </w:r>
      <w:r w:rsidR="00E12DEB" w:rsidRPr="00966A5C">
        <w:rPr>
          <w:rFonts w:ascii="Times New Roman" w:hAnsi="Times New Roman" w:cs="Times New Roman"/>
          <w:sz w:val="24"/>
          <w:szCs w:val="24"/>
        </w:rPr>
        <w:t>I</w:t>
      </w:r>
      <w:r w:rsidRPr="00966A5C">
        <w:rPr>
          <w:rFonts w:ascii="Times New Roman" w:hAnsi="Times New Roman" w:cs="Times New Roman"/>
          <w:sz w:val="24"/>
          <w:szCs w:val="24"/>
        </w:rPr>
        <w:t>/202</w:t>
      </w:r>
      <w:r w:rsidR="003C2D66" w:rsidRPr="00966A5C">
        <w:rPr>
          <w:rFonts w:ascii="Times New Roman" w:hAnsi="Times New Roman" w:cs="Times New Roman"/>
          <w:sz w:val="24"/>
          <w:szCs w:val="24"/>
        </w:rPr>
        <w:t>5</w:t>
      </w:r>
      <w:r w:rsidR="001B6A62" w:rsidRPr="00966A5C">
        <w:rPr>
          <w:rFonts w:ascii="Times New Roman" w:hAnsi="Times New Roman" w:cs="Times New Roman"/>
          <w:sz w:val="24"/>
          <w:szCs w:val="24"/>
        </w:rPr>
        <w:t>.</w:t>
      </w:r>
    </w:p>
    <w:p w14:paraId="3E9F0AD6" w14:textId="09453EB9" w:rsidR="00464B52" w:rsidRPr="00966A5C" w:rsidRDefault="007A36E0" w:rsidP="00D132C1">
      <w:pPr>
        <w:pStyle w:val="Standard"/>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Rada Powiatu w </w:t>
      </w:r>
      <w:r w:rsidR="00923C86" w:rsidRPr="00966A5C">
        <w:rPr>
          <w:rFonts w:ascii="Times New Roman" w:hAnsi="Times New Roman" w:cs="Times New Roman"/>
          <w:sz w:val="24"/>
          <w:szCs w:val="24"/>
        </w:rPr>
        <w:t xml:space="preserve">obecności </w:t>
      </w:r>
      <w:r w:rsidR="002F289E" w:rsidRPr="00966A5C">
        <w:rPr>
          <w:rFonts w:ascii="Times New Roman" w:hAnsi="Times New Roman" w:cs="Times New Roman"/>
          <w:sz w:val="24"/>
          <w:szCs w:val="24"/>
        </w:rPr>
        <w:t>1</w:t>
      </w:r>
      <w:r w:rsidR="001F6B99" w:rsidRPr="00966A5C">
        <w:rPr>
          <w:rFonts w:ascii="Times New Roman" w:hAnsi="Times New Roman" w:cs="Times New Roman"/>
          <w:sz w:val="24"/>
          <w:szCs w:val="24"/>
        </w:rPr>
        <w:t>6</w:t>
      </w:r>
      <w:r w:rsidR="00923C86" w:rsidRPr="00966A5C">
        <w:rPr>
          <w:rFonts w:ascii="Times New Roman" w:hAnsi="Times New Roman" w:cs="Times New Roman"/>
          <w:sz w:val="24"/>
          <w:szCs w:val="24"/>
        </w:rPr>
        <w:t xml:space="preserve"> radnych</w:t>
      </w:r>
      <w:r w:rsidR="00464B52" w:rsidRPr="00966A5C">
        <w:rPr>
          <w:rFonts w:ascii="Times New Roman" w:hAnsi="Times New Roman" w:cs="Times New Roman"/>
          <w:sz w:val="24"/>
          <w:szCs w:val="24"/>
        </w:rPr>
        <w:t xml:space="preserve"> jednogłośnie przyjęła protokół z </w:t>
      </w:r>
      <w:r w:rsidR="003C2D66" w:rsidRPr="00966A5C">
        <w:rPr>
          <w:rFonts w:ascii="Times New Roman" w:hAnsi="Times New Roman" w:cs="Times New Roman"/>
          <w:sz w:val="24"/>
          <w:szCs w:val="24"/>
        </w:rPr>
        <w:t>XI</w:t>
      </w:r>
      <w:r w:rsidR="000E1DBF" w:rsidRPr="00966A5C">
        <w:rPr>
          <w:rFonts w:ascii="Times New Roman" w:hAnsi="Times New Roman" w:cs="Times New Roman"/>
          <w:sz w:val="24"/>
          <w:szCs w:val="24"/>
        </w:rPr>
        <w:t>I</w:t>
      </w:r>
      <w:r w:rsidR="00E12DEB" w:rsidRPr="00966A5C">
        <w:rPr>
          <w:rFonts w:ascii="Times New Roman" w:hAnsi="Times New Roman" w:cs="Times New Roman"/>
          <w:sz w:val="24"/>
          <w:szCs w:val="24"/>
        </w:rPr>
        <w:t>I</w:t>
      </w:r>
      <w:r w:rsidR="00464B52" w:rsidRPr="00966A5C">
        <w:rPr>
          <w:rFonts w:ascii="Times New Roman" w:hAnsi="Times New Roman" w:cs="Times New Roman"/>
          <w:sz w:val="24"/>
          <w:szCs w:val="24"/>
        </w:rPr>
        <w:t xml:space="preserve"> sesji VI</w:t>
      </w:r>
      <w:r w:rsidR="00AF2480" w:rsidRPr="00966A5C">
        <w:rPr>
          <w:rFonts w:ascii="Times New Roman" w:hAnsi="Times New Roman" w:cs="Times New Roman"/>
          <w:sz w:val="24"/>
          <w:szCs w:val="24"/>
        </w:rPr>
        <w:t>I</w:t>
      </w:r>
      <w:r w:rsidR="00464B52" w:rsidRPr="00966A5C">
        <w:rPr>
          <w:rFonts w:ascii="Times New Roman" w:hAnsi="Times New Roman" w:cs="Times New Roman"/>
          <w:sz w:val="24"/>
          <w:szCs w:val="24"/>
        </w:rPr>
        <w:t> kadencji Rady Powiatu Grodziskiego</w:t>
      </w:r>
      <w:r w:rsidR="001B6A62" w:rsidRPr="00966A5C">
        <w:rPr>
          <w:rFonts w:ascii="Times New Roman" w:hAnsi="Times New Roman" w:cs="Times New Roman"/>
          <w:sz w:val="24"/>
          <w:szCs w:val="24"/>
        </w:rPr>
        <w:t xml:space="preserve"> </w:t>
      </w:r>
      <w:r w:rsidR="009D19AA" w:rsidRPr="00966A5C">
        <w:rPr>
          <w:rFonts w:ascii="Times New Roman" w:hAnsi="Times New Roman" w:cs="Times New Roman"/>
          <w:sz w:val="24"/>
          <w:szCs w:val="24"/>
        </w:rPr>
        <w:t>w</w:t>
      </w:r>
      <w:r w:rsidR="001B6A62" w:rsidRPr="00966A5C">
        <w:rPr>
          <w:rFonts w:ascii="Times New Roman" w:hAnsi="Times New Roman" w:cs="Times New Roman"/>
          <w:sz w:val="24"/>
          <w:szCs w:val="24"/>
        </w:rPr>
        <w:t xml:space="preserve"> dniu </w:t>
      </w:r>
      <w:r w:rsidR="00AF2480" w:rsidRPr="00966A5C">
        <w:rPr>
          <w:rFonts w:ascii="Times New Roman" w:hAnsi="Times New Roman" w:cs="Times New Roman"/>
          <w:sz w:val="24"/>
          <w:szCs w:val="24"/>
        </w:rPr>
        <w:t>2</w:t>
      </w:r>
      <w:r w:rsidR="003C2D66" w:rsidRPr="00966A5C">
        <w:rPr>
          <w:rFonts w:ascii="Times New Roman" w:hAnsi="Times New Roman" w:cs="Times New Roman"/>
          <w:sz w:val="24"/>
          <w:szCs w:val="24"/>
        </w:rPr>
        <w:t>7</w:t>
      </w:r>
      <w:r w:rsidR="001B6A62" w:rsidRPr="00966A5C">
        <w:rPr>
          <w:rFonts w:ascii="Times New Roman" w:hAnsi="Times New Roman" w:cs="Times New Roman"/>
          <w:sz w:val="24"/>
          <w:szCs w:val="24"/>
        </w:rPr>
        <w:t xml:space="preserve"> </w:t>
      </w:r>
      <w:r w:rsidR="000E1DBF" w:rsidRPr="00966A5C">
        <w:rPr>
          <w:rFonts w:ascii="Times New Roman" w:hAnsi="Times New Roman" w:cs="Times New Roman"/>
          <w:sz w:val="24"/>
          <w:szCs w:val="24"/>
        </w:rPr>
        <w:t>maja</w:t>
      </w:r>
      <w:r w:rsidR="001B6A62" w:rsidRPr="00966A5C">
        <w:rPr>
          <w:rFonts w:ascii="Times New Roman" w:hAnsi="Times New Roman" w:cs="Times New Roman"/>
          <w:sz w:val="24"/>
          <w:szCs w:val="24"/>
        </w:rPr>
        <w:t xml:space="preserve"> 202</w:t>
      </w:r>
      <w:r w:rsidR="003C2D66" w:rsidRPr="00966A5C">
        <w:rPr>
          <w:rFonts w:ascii="Times New Roman" w:hAnsi="Times New Roman" w:cs="Times New Roman"/>
          <w:sz w:val="24"/>
          <w:szCs w:val="24"/>
        </w:rPr>
        <w:t>5</w:t>
      </w:r>
      <w:r w:rsidR="001B6A62" w:rsidRPr="00966A5C">
        <w:rPr>
          <w:rFonts w:ascii="Times New Roman" w:hAnsi="Times New Roman" w:cs="Times New Roman"/>
          <w:sz w:val="24"/>
          <w:szCs w:val="24"/>
        </w:rPr>
        <w:t xml:space="preserve"> r.</w:t>
      </w:r>
    </w:p>
    <w:p w14:paraId="766F8FE7" w14:textId="77777777" w:rsidR="00464B52" w:rsidRPr="00966A5C" w:rsidRDefault="00464B52" w:rsidP="00D132C1">
      <w:pPr>
        <w:spacing w:after="0" w:line="240" w:lineRule="auto"/>
        <w:jc w:val="both"/>
        <w:rPr>
          <w:rFonts w:ascii="Times New Roman" w:hAnsi="Times New Roman" w:cs="Times New Roman"/>
          <w:sz w:val="24"/>
          <w:szCs w:val="24"/>
        </w:rPr>
      </w:pPr>
    </w:p>
    <w:p w14:paraId="30F07ACB" w14:textId="77777777" w:rsidR="00464B52" w:rsidRPr="00966A5C" w:rsidRDefault="00464B52"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5</w:t>
      </w:r>
    </w:p>
    <w:p w14:paraId="14A38A8D" w14:textId="578262BC" w:rsidR="00C42252" w:rsidRPr="00966A5C" w:rsidRDefault="00464B52" w:rsidP="00D132C1">
      <w:pPr>
        <w:pStyle w:val="Standard"/>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Starosta Mariusz Zgaiński przedstawił sprawozdanie Starosty z prac Zarządu Powiatu w okresie między sesjami. Sprawozdanie znajduje się w Wydziale Organizacyjnym w aktach sprawy</w:t>
      </w:r>
      <w:r w:rsidRPr="00966A5C">
        <w:rPr>
          <w:rFonts w:ascii="Times New Roman" w:hAnsi="Times New Roman" w:cs="Times New Roman"/>
          <w:i/>
          <w:sz w:val="24"/>
          <w:szCs w:val="24"/>
        </w:rPr>
        <w:t xml:space="preserve"> znak OR.0021.</w:t>
      </w:r>
      <w:r w:rsidR="00462A08" w:rsidRPr="00966A5C">
        <w:rPr>
          <w:rFonts w:ascii="Times New Roman" w:hAnsi="Times New Roman" w:cs="Times New Roman"/>
          <w:i/>
          <w:sz w:val="24"/>
          <w:szCs w:val="24"/>
        </w:rPr>
        <w:t>6</w:t>
      </w:r>
      <w:r w:rsidRPr="00966A5C">
        <w:rPr>
          <w:rFonts w:ascii="Times New Roman" w:hAnsi="Times New Roman" w:cs="Times New Roman"/>
          <w:i/>
          <w:sz w:val="24"/>
          <w:szCs w:val="24"/>
        </w:rPr>
        <w:t>.202</w:t>
      </w:r>
      <w:r w:rsidR="003C2D66" w:rsidRPr="00966A5C">
        <w:rPr>
          <w:rFonts w:ascii="Times New Roman" w:hAnsi="Times New Roman" w:cs="Times New Roman"/>
          <w:i/>
          <w:sz w:val="24"/>
          <w:szCs w:val="24"/>
        </w:rPr>
        <w:t>5</w:t>
      </w:r>
      <w:r w:rsidRPr="00966A5C">
        <w:rPr>
          <w:rFonts w:ascii="Times New Roman" w:hAnsi="Times New Roman" w:cs="Times New Roman"/>
          <w:sz w:val="24"/>
          <w:szCs w:val="24"/>
        </w:rPr>
        <w:t xml:space="preserve">. </w:t>
      </w:r>
    </w:p>
    <w:p w14:paraId="5E40F931" w14:textId="77777777" w:rsidR="00D132C1" w:rsidRDefault="00D132C1" w:rsidP="00D132C1">
      <w:pPr>
        <w:pStyle w:val="Standard"/>
        <w:spacing w:after="0" w:line="240" w:lineRule="auto"/>
        <w:jc w:val="both"/>
        <w:rPr>
          <w:rFonts w:ascii="Times New Roman" w:hAnsi="Times New Roman" w:cs="Times New Roman"/>
          <w:sz w:val="24"/>
          <w:szCs w:val="24"/>
        </w:rPr>
      </w:pPr>
    </w:p>
    <w:p w14:paraId="1AE994CA" w14:textId="355B1AFA" w:rsidR="009C20FC" w:rsidRDefault="009C20FC" w:rsidP="00D132C1">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Katarzyna Kłak zapytała czy przedstawiciel Młodzieżowej Rady Powiatu uczestniczyli w </w:t>
      </w:r>
      <w:r w:rsidR="0084638B">
        <w:rPr>
          <w:rFonts w:ascii="Times New Roman" w:hAnsi="Times New Roman" w:cs="Times New Roman"/>
          <w:sz w:val="24"/>
          <w:szCs w:val="24"/>
        </w:rPr>
        <w:t xml:space="preserve">przygotowaniach projektu </w:t>
      </w:r>
      <w:r>
        <w:rPr>
          <w:rFonts w:ascii="Times New Roman" w:hAnsi="Times New Roman" w:cs="Times New Roman"/>
          <w:sz w:val="24"/>
          <w:szCs w:val="24"/>
        </w:rPr>
        <w:t>przebudow</w:t>
      </w:r>
      <w:r w:rsidR="0084638B">
        <w:rPr>
          <w:rFonts w:ascii="Times New Roman" w:hAnsi="Times New Roman" w:cs="Times New Roman"/>
          <w:sz w:val="24"/>
          <w:szCs w:val="24"/>
        </w:rPr>
        <w:t>y</w:t>
      </w:r>
      <w:r>
        <w:rPr>
          <w:rFonts w:ascii="Times New Roman" w:hAnsi="Times New Roman" w:cs="Times New Roman"/>
          <w:sz w:val="24"/>
          <w:szCs w:val="24"/>
        </w:rPr>
        <w:t xml:space="preserve"> boiska Liceum Ogólnokształcącego, czy</w:t>
      </w:r>
      <w:r w:rsidR="0084638B">
        <w:rPr>
          <w:rFonts w:ascii="Times New Roman" w:hAnsi="Times New Roman" w:cs="Times New Roman"/>
          <w:sz w:val="24"/>
          <w:szCs w:val="24"/>
        </w:rPr>
        <w:t xml:space="preserve"> wykazywali jakieś swoje inicjatywy, czy zostały </w:t>
      </w:r>
      <w:r>
        <w:rPr>
          <w:rFonts w:ascii="Times New Roman" w:hAnsi="Times New Roman" w:cs="Times New Roman"/>
          <w:sz w:val="24"/>
          <w:szCs w:val="24"/>
        </w:rPr>
        <w:t>uwzględnione ich sugestie?</w:t>
      </w:r>
    </w:p>
    <w:p w14:paraId="3932405D" w14:textId="77777777" w:rsidR="009C20FC" w:rsidRDefault="009C20FC" w:rsidP="00D132C1">
      <w:pPr>
        <w:pStyle w:val="Standard"/>
        <w:spacing w:after="0" w:line="240" w:lineRule="auto"/>
        <w:jc w:val="both"/>
        <w:rPr>
          <w:rFonts w:ascii="Times New Roman" w:hAnsi="Times New Roman" w:cs="Times New Roman"/>
          <w:sz w:val="24"/>
          <w:szCs w:val="24"/>
        </w:rPr>
      </w:pPr>
    </w:p>
    <w:p w14:paraId="28BE158A" w14:textId="10DF1642" w:rsidR="00653184" w:rsidRPr="00653184" w:rsidRDefault="009C20FC" w:rsidP="00653184">
      <w:pPr>
        <w:pStyle w:val="Standard"/>
        <w:spacing w:after="0" w:line="240" w:lineRule="auto"/>
        <w:jc w:val="both"/>
        <w:rPr>
          <w:rFonts w:ascii="Times New Roman" w:hAnsi="Times New Roman" w:cs="Times New Roman"/>
          <w:sz w:val="24"/>
          <w:szCs w:val="24"/>
        </w:rPr>
      </w:pPr>
      <w:r w:rsidRPr="00653184">
        <w:rPr>
          <w:rFonts w:ascii="Times New Roman" w:hAnsi="Times New Roman" w:cs="Times New Roman"/>
          <w:sz w:val="24"/>
          <w:szCs w:val="24"/>
        </w:rPr>
        <w:t xml:space="preserve">Starosta Mariusz Zgaiński odpowiedział, iż </w:t>
      </w:r>
      <w:r w:rsidR="00653184" w:rsidRPr="00653184">
        <w:rPr>
          <w:rFonts w:ascii="Times New Roman" w:hAnsi="Times New Roman" w:cs="Times New Roman"/>
          <w:sz w:val="24"/>
          <w:szCs w:val="24"/>
        </w:rPr>
        <w:t xml:space="preserve">niestety </w:t>
      </w:r>
      <w:r w:rsidR="00653184">
        <w:rPr>
          <w:rFonts w:ascii="Times New Roman" w:hAnsi="Times New Roman" w:cs="Times New Roman"/>
          <w:sz w:val="24"/>
          <w:szCs w:val="24"/>
        </w:rPr>
        <w:t xml:space="preserve">przedstawiciele </w:t>
      </w:r>
      <w:r w:rsidR="00653184" w:rsidRPr="00653184">
        <w:rPr>
          <w:rFonts w:ascii="Times New Roman" w:hAnsi="Times New Roman" w:cs="Times New Roman"/>
          <w:sz w:val="24"/>
          <w:szCs w:val="24"/>
        </w:rPr>
        <w:t>Młodzieżowej Rady Powiatu Grodziskiego tej kadencji nie mieli takiej możliwości</w:t>
      </w:r>
      <w:r w:rsidR="00653184">
        <w:rPr>
          <w:rFonts w:ascii="Times New Roman" w:hAnsi="Times New Roman" w:cs="Times New Roman"/>
          <w:sz w:val="24"/>
          <w:szCs w:val="24"/>
        </w:rPr>
        <w:t xml:space="preserve">. </w:t>
      </w:r>
      <w:r w:rsidR="00653184" w:rsidRPr="00653184">
        <w:rPr>
          <w:rFonts w:ascii="Times New Roman" w:hAnsi="Times New Roman" w:cs="Times New Roman"/>
          <w:sz w:val="24"/>
          <w:szCs w:val="24"/>
        </w:rPr>
        <w:t>Starosta dodał, iż prace projektowe były prowadzone rok temu, kiedy to przestała działać Młodzieżowa Rada Powiat</w:t>
      </w:r>
      <w:r w:rsidR="00653184">
        <w:rPr>
          <w:rFonts w:ascii="Times New Roman" w:hAnsi="Times New Roman" w:cs="Times New Roman"/>
          <w:sz w:val="24"/>
          <w:szCs w:val="24"/>
        </w:rPr>
        <w:t>u</w:t>
      </w:r>
      <w:r w:rsidR="00653184" w:rsidRPr="00653184">
        <w:rPr>
          <w:rFonts w:ascii="Times New Roman" w:hAnsi="Times New Roman" w:cs="Times New Roman"/>
          <w:sz w:val="24"/>
          <w:szCs w:val="24"/>
        </w:rPr>
        <w:t xml:space="preserve"> I kadencji, a </w:t>
      </w:r>
      <w:r w:rsidR="002E420B">
        <w:rPr>
          <w:rFonts w:ascii="Times New Roman" w:hAnsi="Times New Roman" w:cs="Times New Roman"/>
          <w:sz w:val="24"/>
          <w:szCs w:val="24"/>
        </w:rPr>
        <w:t xml:space="preserve">wybory do Rady </w:t>
      </w:r>
      <w:r w:rsidR="00653184" w:rsidRPr="00653184">
        <w:rPr>
          <w:rFonts w:ascii="Times New Roman" w:hAnsi="Times New Roman" w:cs="Times New Roman"/>
          <w:sz w:val="24"/>
          <w:szCs w:val="24"/>
        </w:rPr>
        <w:t xml:space="preserve">II kadencji odbywały się we wrześniu albo w październiku. Natomiast Pani </w:t>
      </w:r>
      <w:r w:rsidR="00653184">
        <w:rPr>
          <w:rFonts w:ascii="Times New Roman" w:hAnsi="Times New Roman" w:cs="Times New Roman"/>
          <w:sz w:val="24"/>
          <w:szCs w:val="24"/>
        </w:rPr>
        <w:t>D</w:t>
      </w:r>
      <w:r w:rsidR="00653184" w:rsidRPr="00653184">
        <w:rPr>
          <w:rFonts w:ascii="Times New Roman" w:hAnsi="Times New Roman" w:cs="Times New Roman"/>
          <w:sz w:val="24"/>
          <w:szCs w:val="24"/>
        </w:rPr>
        <w:t xml:space="preserve">yrektor wraz z gronem pedagogicznym  miała rozeznanie na tyle duże w potrzebach, oczekiwaniach młodzieży, </w:t>
      </w:r>
      <w:r w:rsidR="00653184">
        <w:rPr>
          <w:rFonts w:ascii="Times New Roman" w:hAnsi="Times New Roman" w:cs="Times New Roman"/>
          <w:sz w:val="24"/>
          <w:szCs w:val="24"/>
        </w:rPr>
        <w:t>L</w:t>
      </w:r>
      <w:r w:rsidR="00653184" w:rsidRPr="00653184">
        <w:rPr>
          <w:rFonts w:ascii="Times New Roman" w:hAnsi="Times New Roman" w:cs="Times New Roman"/>
          <w:sz w:val="24"/>
          <w:szCs w:val="24"/>
        </w:rPr>
        <w:t xml:space="preserve">iceum </w:t>
      </w:r>
      <w:r w:rsidR="00653184">
        <w:rPr>
          <w:rFonts w:ascii="Times New Roman" w:hAnsi="Times New Roman" w:cs="Times New Roman"/>
          <w:sz w:val="24"/>
          <w:szCs w:val="24"/>
        </w:rPr>
        <w:t>O</w:t>
      </w:r>
      <w:r w:rsidR="00653184" w:rsidRPr="00653184">
        <w:rPr>
          <w:rFonts w:ascii="Times New Roman" w:hAnsi="Times New Roman" w:cs="Times New Roman"/>
          <w:sz w:val="24"/>
          <w:szCs w:val="24"/>
        </w:rPr>
        <w:t xml:space="preserve">gólnokształcącego, że wszystkie te działania, które </w:t>
      </w:r>
      <w:r w:rsidR="00653184">
        <w:rPr>
          <w:rFonts w:ascii="Times New Roman" w:hAnsi="Times New Roman" w:cs="Times New Roman"/>
          <w:sz w:val="24"/>
          <w:szCs w:val="24"/>
        </w:rPr>
        <w:t>zostały podjęte zostaną przez młodzież przyjęt</w:t>
      </w:r>
      <w:r w:rsidR="00653184" w:rsidRPr="00653184">
        <w:rPr>
          <w:rFonts w:ascii="Times New Roman" w:hAnsi="Times New Roman" w:cs="Times New Roman"/>
          <w:sz w:val="24"/>
          <w:szCs w:val="24"/>
        </w:rPr>
        <w:t>e pozytywnie.</w:t>
      </w:r>
    </w:p>
    <w:p w14:paraId="5C6DDCA2" w14:textId="77777777" w:rsidR="009C20FC" w:rsidRPr="00966A5C" w:rsidRDefault="009C20FC" w:rsidP="00D132C1">
      <w:pPr>
        <w:pStyle w:val="Standard"/>
        <w:spacing w:after="0" w:line="240" w:lineRule="auto"/>
        <w:jc w:val="both"/>
        <w:rPr>
          <w:rFonts w:ascii="Times New Roman" w:hAnsi="Times New Roman" w:cs="Times New Roman"/>
          <w:sz w:val="24"/>
          <w:szCs w:val="24"/>
        </w:rPr>
      </w:pPr>
    </w:p>
    <w:p w14:paraId="643E56AC" w14:textId="78B2D931" w:rsidR="00464B52" w:rsidRPr="00966A5C" w:rsidRDefault="009C20FC" w:rsidP="00D132C1">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w:t>
      </w:r>
      <w:r w:rsidR="002972D4" w:rsidRPr="00966A5C">
        <w:rPr>
          <w:rFonts w:ascii="Times New Roman" w:hAnsi="Times New Roman" w:cs="Times New Roman"/>
          <w:sz w:val="24"/>
          <w:szCs w:val="24"/>
        </w:rPr>
        <w:t>ytań i uwag do sprawozdania nie było.</w:t>
      </w:r>
    </w:p>
    <w:p w14:paraId="468FDE40" w14:textId="77777777" w:rsidR="00464B52" w:rsidRPr="00966A5C" w:rsidRDefault="00464B52" w:rsidP="00D132C1">
      <w:pPr>
        <w:pStyle w:val="Standard"/>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w:t>
      </w:r>
      <w:r w:rsidR="005325E6" w:rsidRPr="00966A5C">
        <w:rPr>
          <w:rFonts w:ascii="Times New Roman" w:hAnsi="Times New Roman" w:cs="Times New Roman"/>
          <w:sz w:val="24"/>
          <w:szCs w:val="24"/>
        </w:rPr>
        <w:t>zarządził głosowanie</w:t>
      </w:r>
      <w:r w:rsidRPr="00966A5C">
        <w:rPr>
          <w:rFonts w:ascii="Times New Roman" w:hAnsi="Times New Roman" w:cs="Times New Roman"/>
          <w:sz w:val="24"/>
          <w:szCs w:val="24"/>
        </w:rPr>
        <w:t xml:space="preserve"> nad przyjęciem sprawozdania.</w:t>
      </w:r>
    </w:p>
    <w:p w14:paraId="184E07F5" w14:textId="77777777" w:rsidR="00555517" w:rsidRPr="00966A5C" w:rsidRDefault="00555517" w:rsidP="00D132C1">
      <w:pPr>
        <w:pStyle w:val="Standard"/>
        <w:spacing w:after="0" w:line="240" w:lineRule="auto"/>
        <w:jc w:val="both"/>
        <w:rPr>
          <w:rFonts w:ascii="Times New Roman" w:hAnsi="Times New Roman" w:cs="Times New Roman"/>
          <w:sz w:val="24"/>
          <w:szCs w:val="24"/>
        </w:rPr>
      </w:pPr>
    </w:p>
    <w:p w14:paraId="0493F928" w14:textId="17038083" w:rsidR="00011F1C" w:rsidRPr="00966A5C" w:rsidRDefault="00464B52" w:rsidP="00D132C1">
      <w:pPr>
        <w:pStyle w:val="Standard"/>
        <w:spacing w:after="0" w:line="240" w:lineRule="auto"/>
        <w:jc w:val="both"/>
        <w:rPr>
          <w:rFonts w:ascii="Times New Roman" w:hAnsi="Times New Roman" w:cs="Times New Roman"/>
          <w:b/>
          <w:i/>
          <w:sz w:val="24"/>
          <w:szCs w:val="24"/>
        </w:rPr>
      </w:pPr>
      <w:r w:rsidRPr="00966A5C">
        <w:rPr>
          <w:rFonts w:ascii="Times New Roman" w:hAnsi="Times New Roman" w:cs="Times New Roman"/>
          <w:sz w:val="24"/>
          <w:szCs w:val="24"/>
        </w:rPr>
        <w:t xml:space="preserve">Rada Powiatu w </w:t>
      </w:r>
      <w:r w:rsidR="005325E6" w:rsidRPr="00966A5C">
        <w:rPr>
          <w:rFonts w:ascii="Times New Roman" w:hAnsi="Times New Roman" w:cs="Times New Roman"/>
          <w:sz w:val="24"/>
          <w:szCs w:val="24"/>
        </w:rPr>
        <w:t>obec</w:t>
      </w:r>
      <w:r w:rsidR="00ED6740" w:rsidRPr="00966A5C">
        <w:rPr>
          <w:rFonts w:ascii="Times New Roman" w:hAnsi="Times New Roman" w:cs="Times New Roman"/>
          <w:sz w:val="24"/>
          <w:szCs w:val="24"/>
        </w:rPr>
        <w:t>ności</w:t>
      </w:r>
      <w:r w:rsidR="002F289E" w:rsidRPr="00966A5C">
        <w:rPr>
          <w:rFonts w:ascii="Times New Roman" w:hAnsi="Times New Roman" w:cs="Times New Roman"/>
          <w:sz w:val="24"/>
          <w:szCs w:val="24"/>
        </w:rPr>
        <w:t xml:space="preserve"> 1</w:t>
      </w:r>
      <w:r w:rsidR="009C20FC">
        <w:rPr>
          <w:rFonts w:ascii="Times New Roman" w:hAnsi="Times New Roman" w:cs="Times New Roman"/>
          <w:sz w:val="24"/>
          <w:szCs w:val="24"/>
        </w:rPr>
        <w:t>5</w:t>
      </w:r>
      <w:r w:rsidR="005325E6" w:rsidRPr="00966A5C">
        <w:rPr>
          <w:rFonts w:ascii="Times New Roman" w:hAnsi="Times New Roman" w:cs="Times New Roman"/>
          <w:sz w:val="24"/>
          <w:szCs w:val="24"/>
        </w:rPr>
        <w:t xml:space="preserve"> radnych</w:t>
      </w:r>
      <w:r w:rsidRPr="00966A5C">
        <w:rPr>
          <w:rFonts w:ascii="Times New Roman" w:hAnsi="Times New Roman" w:cs="Times New Roman"/>
          <w:sz w:val="24"/>
          <w:szCs w:val="24"/>
        </w:rPr>
        <w:t xml:space="preserve"> jednogłośnie przyjęła ww. sprawozdanie.</w:t>
      </w:r>
      <w:r w:rsidR="00011F1C" w:rsidRPr="00966A5C">
        <w:rPr>
          <w:rFonts w:ascii="Times New Roman" w:hAnsi="Times New Roman" w:cs="Times New Roman"/>
          <w:sz w:val="24"/>
          <w:szCs w:val="24"/>
        </w:rPr>
        <w:t xml:space="preserve"> Imienny wykaz głosowania stanowi </w:t>
      </w:r>
      <w:r w:rsidR="00011F1C"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4</w:t>
      </w:r>
      <w:r w:rsidR="00011F1C" w:rsidRPr="00966A5C">
        <w:rPr>
          <w:rFonts w:ascii="Times New Roman" w:hAnsi="Times New Roman" w:cs="Times New Roman"/>
          <w:b/>
          <w:i/>
          <w:sz w:val="24"/>
          <w:szCs w:val="24"/>
        </w:rPr>
        <w:t xml:space="preserve"> do protokołu.</w:t>
      </w:r>
    </w:p>
    <w:p w14:paraId="3BCA1B05" w14:textId="77777777" w:rsidR="00B43BD7" w:rsidRPr="00966A5C" w:rsidRDefault="00B43BD7" w:rsidP="00D132C1">
      <w:pPr>
        <w:spacing w:after="0" w:line="240" w:lineRule="auto"/>
        <w:jc w:val="both"/>
        <w:rPr>
          <w:rFonts w:ascii="Times New Roman" w:hAnsi="Times New Roman" w:cs="Times New Roman"/>
          <w:sz w:val="24"/>
          <w:szCs w:val="24"/>
        </w:rPr>
      </w:pPr>
    </w:p>
    <w:p w14:paraId="537B5E17" w14:textId="77777777" w:rsidR="00464B52" w:rsidRPr="00966A5C" w:rsidRDefault="00464B52"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6</w:t>
      </w:r>
    </w:p>
    <w:p w14:paraId="3ED578F0" w14:textId="77777777" w:rsidR="001F3275" w:rsidRPr="00966A5C" w:rsidRDefault="002A1C07"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poinformował, że w okresie między sesjami radni nie złożyli pi</w:t>
      </w:r>
      <w:r w:rsidR="00880B64" w:rsidRPr="00966A5C">
        <w:rPr>
          <w:rFonts w:ascii="Times New Roman" w:hAnsi="Times New Roman" w:cs="Times New Roman"/>
          <w:sz w:val="24"/>
          <w:szCs w:val="24"/>
        </w:rPr>
        <w:t>semnych interpelacji i zapytań.</w:t>
      </w:r>
    </w:p>
    <w:p w14:paraId="1E8D6E33" w14:textId="77777777" w:rsidR="00BF1A85" w:rsidRPr="00966A5C" w:rsidRDefault="00BF1A85" w:rsidP="00D132C1">
      <w:pPr>
        <w:spacing w:after="0" w:line="240" w:lineRule="auto"/>
        <w:jc w:val="both"/>
        <w:rPr>
          <w:rFonts w:ascii="Times New Roman" w:hAnsi="Times New Roman" w:cs="Times New Roman"/>
          <w:sz w:val="24"/>
          <w:szCs w:val="24"/>
        </w:rPr>
      </w:pPr>
    </w:p>
    <w:p w14:paraId="32C95A4B" w14:textId="77777777" w:rsidR="00464B52" w:rsidRPr="00966A5C" w:rsidRDefault="00464B52"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7</w:t>
      </w:r>
    </w:p>
    <w:p w14:paraId="7199B8D3" w14:textId="77777777" w:rsidR="00464B52" w:rsidRPr="00966A5C" w:rsidRDefault="00464B52"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poinformował, że zgodnie z ustawą o samorządzie powiatowym radni mogą składać interpelacje i zapytania do Starosty, tylko i wyłącznie pisemnie za pośrednictwem Przewodniczącego Rady. </w:t>
      </w:r>
    </w:p>
    <w:p w14:paraId="31545EBB" w14:textId="77777777" w:rsidR="00F768FC" w:rsidRPr="00966A5C" w:rsidRDefault="00F768FC" w:rsidP="00D132C1">
      <w:pPr>
        <w:spacing w:after="0" w:line="240" w:lineRule="auto"/>
        <w:jc w:val="both"/>
        <w:rPr>
          <w:rFonts w:ascii="Times New Roman" w:hAnsi="Times New Roman" w:cs="Times New Roman"/>
          <w:sz w:val="24"/>
          <w:szCs w:val="24"/>
        </w:rPr>
      </w:pPr>
    </w:p>
    <w:p w14:paraId="0CC2EAF4" w14:textId="77777777" w:rsidR="006620EC" w:rsidRDefault="006620EC"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Radni nie złożyli pisemnej interpelacji, ani zapytania. </w:t>
      </w:r>
    </w:p>
    <w:p w14:paraId="5633D08E" w14:textId="77777777" w:rsidR="009C20FC" w:rsidRDefault="009C20FC" w:rsidP="00D132C1">
      <w:pPr>
        <w:spacing w:after="0" w:line="240" w:lineRule="auto"/>
        <w:jc w:val="both"/>
        <w:rPr>
          <w:rFonts w:ascii="Times New Roman" w:hAnsi="Times New Roman" w:cs="Times New Roman"/>
          <w:sz w:val="24"/>
          <w:szCs w:val="24"/>
        </w:rPr>
      </w:pPr>
    </w:p>
    <w:p w14:paraId="5A8731BB" w14:textId="36F0377C" w:rsidR="00606B26" w:rsidRPr="00FB4910" w:rsidRDefault="00606B26" w:rsidP="00606B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godzinie 12</w:t>
      </w:r>
      <w:r>
        <w:rPr>
          <w:rFonts w:ascii="Times New Roman" w:hAnsi="Times New Roman" w:cs="Times New Roman"/>
          <w:sz w:val="24"/>
          <w:szCs w:val="24"/>
          <w:vertAlign w:val="superscript"/>
        </w:rPr>
        <w:t xml:space="preserve">34 </w:t>
      </w:r>
      <w:r w:rsidRPr="00FB4910">
        <w:rPr>
          <w:rFonts w:ascii="Times New Roman" w:hAnsi="Times New Roman" w:cs="Times New Roman"/>
          <w:sz w:val="24"/>
          <w:szCs w:val="24"/>
        </w:rPr>
        <w:t xml:space="preserve">Przewodniczący Rady ogłosił przerwę. </w:t>
      </w:r>
    </w:p>
    <w:p w14:paraId="296A9475" w14:textId="52BE026F" w:rsidR="009C20FC" w:rsidRPr="009C20FC" w:rsidRDefault="00606B26" w:rsidP="00D132C1">
      <w:pPr>
        <w:spacing w:after="0" w:line="240" w:lineRule="auto"/>
        <w:jc w:val="both"/>
        <w:rPr>
          <w:rFonts w:ascii="Times New Roman" w:hAnsi="Times New Roman" w:cs="Times New Roman"/>
          <w:sz w:val="24"/>
          <w:szCs w:val="24"/>
        </w:rPr>
      </w:pPr>
      <w:r w:rsidRPr="00FB4910">
        <w:rPr>
          <w:rFonts w:ascii="Times New Roman" w:hAnsi="Times New Roman" w:cs="Times New Roman"/>
          <w:sz w:val="24"/>
          <w:szCs w:val="24"/>
        </w:rPr>
        <w:t xml:space="preserve">Obrady wznowiono o godzinie </w:t>
      </w:r>
      <w:r w:rsidR="009C20FC">
        <w:rPr>
          <w:rFonts w:ascii="Times New Roman" w:hAnsi="Times New Roman" w:cs="Times New Roman"/>
          <w:sz w:val="24"/>
          <w:szCs w:val="24"/>
        </w:rPr>
        <w:t>12</w:t>
      </w:r>
      <w:r w:rsidR="009C20FC">
        <w:rPr>
          <w:rFonts w:ascii="Times New Roman" w:hAnsi="Times New Roman" w:cs="Times New Roman"/>
          <w:sz w:val="24"/>
          <w:szCs w:val="24"/>
          <w:vertAlign w:val="superscript"/>
        </w:rPr>
        <w:t>38</w:t>
      </w:r>
      <w:r w:rsidR="009C20FC">
        <w:rPr>
          <w:rFonts w:ascii="Times New Roman" w:hAnsi="Times New Roman" w:cs="Times New Roman"/>
          <w:sz w:val="24"/>
          <w:szCs w:val="24"/>
        </w:rPr>
        <w:t>.</w:t>
      </w:r>
    </w:p>
    <w:p w14:paraId="2CBC3CE7" w14:textId="77777777" w:rsidR="00E01121" w:rsidRPr="00966A5C" w:rsidRDefault="00E01121" w:rsidP="00D132C1">
      <w:pPr>
        <w:spacing w:after="0" w:line="240" w:lineRule="auto"/>
        <w:jc w:val="both"/>
        <w:rPr>
          <w:rFonts w:ascii="Times New Roman" w:hAnsi="Times New Roman" w:cs="Times New Roman"/>
          <w:sz w:val="24"/>
          <w:szCs w:val="24"/>
        </w:rPr>
      </w:pPr>
    </w:p>
    <w:p w14:paraId="4778BAB6" w14:textId="77777777" w:rsidR="001F2DF9" w:rsidRDefault="001F2DF9" w:rsidP="00D132C1">
      <w:pPr>
        <w:tabs>
          <w:tab w:val="num" w:pos="426"/>
        </w:tabs>
        <w:spacing w:after="0" w:line="240" w:lineRule="auto"/>
        <w:jc w:val="both"/>
        <w:rPr>
          <w:rFonts w:ascii="Times New Roman" w:hAnsi="Times New Roman" w:cs="Times New Roman"/>
          <w:sz w:val="24"/>
          <w:szCs w:val="24"/>
        </w:rPr>
      </w:pPr>
      <w:bookmarkStart w:id="1" w:name="_Hlk169778421"/>
    </w:p>
    <w:p w14:paraId="74FEB8B4" w14:textId="77777777" w:rsidR="001F2DF9" w:rsidRDefault="001F2DF9" w:rsidP="00D132C1">
      <w:pPr>
        <w:tabs>
          <w:tab w:val="num" w:pos="426"/>
        </w:tabs>
        <w:spacing w:after="0" w:line="240" w:lineRule="auto"/>
        <w:jc w:val="both"/>
        <w:rPr>
          <w:rFonts w:ascii="Times New Roman" w:hAnsi="Times New Roman" w:cs="Times New Roman"/>
          <w:sz w:val="24"/>
          <w:szCs w:val="24"/>
        </w:rPr>
      </w:pPr>
    </w:p>
    <w:p w14:paraId="4C792E7A" w14:textId="7D9FC2BD" w:rsidR="006261D3" w:rsidRPr="00966A5C" w:rsidRDefault="006261D3" w:rsidP="00D132C1">
      <w:pPr>
        <w:tabs>
          <w:tab w:val="num" w:pos="426"/>
        </w:tab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lastRenderedPageBreak/>
        <w:t>ad 8 lit. a)</w:t>
      </w:r>
    </w:p>
    <w:p w14:paraId="5FF8DFE0" w14:textId="75F6BFD3" w:rsidR="006261D3" w:rsidRPr="00966A5C" w:rsidRDefault="006261D3"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poprosił Starostę Grodziskiego o </w:t>
      </w:r>
      <w:r w:rsidR="000B0010" w:rsidRPr="00966A5C">
        <w:rPr>
          <w:rFonts w:ascii="Times New Roman" w:hAnsi="Times New Roman" w:cs="Times New Roman"/>
          <w:sz w:val="24"/>
          <w:szCs w:val="24"/>
        </w:rPr>
        <w:t xml:space="preserve">przedstawienie </w:t>
      </w:r>
      <w:r w:rsidRPr="00966A5C">
        <w:rPr>
          <w:rFonts w:ascii="Times New Roman" w:hAnsi="Times New Roman" w:cs="Times New Roman"/>
          <w:sz w:val="24"/>
          <w:szCs w:val="24"/>
        </w:rPr>
        <w:t>raportu o stanie Powiatu za 202</w:t>
      </w:r>
      <w:r w:rsidR="003C2D66" w:rsidRPr="00966A5C">
        <w:rPr>
          <w:rFonts w:ascii="Times New Roman" w:hAnsi="Times New Roman" w:cs="Times New Roman"/>
          <w:sz w:val="24"/>
          <w:szCs w:val="24"/>
        </w:rPr>
        <w:t>4</w:t>
      </w:r>
      <w:r w:rsidRPr="00966A5C">
        <w:rPr>
          <w:rFonts w:ascii="Times New Roman" w:hAnsi="Times New Roman" w:cs="Times New Roman"/>
          <w:sz w:val="24"/>
          <w:szCs w:val="24"/>
        </w:rPr>
        <w:t xml:space="preserve"> rok, który zgodnie z art. 30a ust. 1 ustawy z dnia 5 czerwca 1998 r. o samorządzie powiatowym Zarząd Powiatu przedłożył organowi stanowiącemu w ustawowym terminie. </w:t>
      </w:r>
    </w:p>
    <w:p w14:paraId="69B1813E" w14:textId="77777777" w:rsidR="006261D3" w:rsidRPr="00966A5C" w:rsidRDefault="006261D3" w:rsidP="00D132C1">
      <w:pPr>
        <w:tabs>
          <w:tab w:val="num" w:pos="426"/>
        </w:tabs>
        <w:spacing w:after="0" w:line="240" w:lineRule="auto"/>
        <w:jc w:val="both"/>
        <w:rPr>
          <w:rFonts w:ascii="Times New Roman" w:hAnsi="Times New Roman" w:cs="Times New Roman"/>
          <w:sz w:val="24"/>
          <w:szCs w:val="24"/>
        </w:rPr>
      </w:pPr>
    </w:p>
    <w:p w14:paraId="6BCDE646" w14:textId="5507FB72" w:rsidR="009C20FC" w:rsidRDefault="006261D3" w:rsidP="00D132C1">
      <w:pPr>
        <w:tabs>
          <w:tab w:val="num" w:pos="426"/>
        </w:tab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Starosta Mariusz Zgaiński omówił raport o stanie Powiatu za 202</w:t>
      </w:r>
      <w:r w:rsidR="003C2D66" w:rsidRPr="00966A5C">
        <w:rPr>
          <w:rFonts w:ascii="Times New Roman" w:hAnsi="Times New Roman" w:cs="Times New Roman"/>
          <w:sz w:val="24"/>
          <w:szCs w:val="24"/>
        </w:rPr>
        <w:t>4</w:t>
      </w:r>
      <w:r w:rsidRPr="00966A5C">
        <w:rPr>
          <w:rFonts w:ascii="Times New Roman" w:hAnsi="Times New Roman" w:cs="Times New Roman"/>
          <w:sz w:val="24"/>
          <w:szCs w:val="24"/>
        </w:rPr>
        <w:t xml:space="preserve"> rok (kopia uchwały nr </w:t>
      </w:r>
      <w:r w:rsidR="003C2D66" w:rsidRPr="00966A5C">
        <w:rPr>
          <w:rFonts w:ascii="Times New Roman" w:hAnsi="Times New Roman" w:cs="Times New Roman"/>
          <w:sz w:val="24"/>
          <w:szCs w:val="24"/>
        </w:rPr>
        <w:t>177</w:t>
      </w:r>
      <w:r w:rsidRPr="00966A5C">
        <w:rPr>
          <w:rFonts w:ascii="Times New Roman" w:hAnsi="Times New Roman" w:cs="Times New Roman"/>
          <w:sz w:val="24"/>
          <w:szCs w:val="24"/>
        </w:rPr>
        <w:t>/202</w:t>
      </w:r>
      <w:r w:rsidR="003C2D66" w:rsidRPr="00966A5C">
        <w:rPr>
          <w:rFonts w:ascii="Times New Roman" w:hAnsi="Times New Roman" w:cs="Times New Roman"/>
          <w:sz w:val="24"/>
          <w:szCs w:val="24"/>
        </w:rPr>
        <w:t>5</w:t>
      </w:r>
      <w:r w:rsidRPr="00966A5C">
        <w:rPr>
          <w:rFonts w:ascii="Times New Roman" w:hAnsi="Times New Roman" w:cs="Times New Roman"/>
          <w:sz w:val="24"/>
          <w:szCs w:val="24"/>
        </w:rPr>
        <w:t xml:space="preserve"> Zarządu Powiatu </w:t>
      </w:r>
      <w:r w:rsidR="00B611E1" w:rsidRPr="00966A5C">
        <w:rPr>
          <w:rFonts w:ascii="Times New Roman" w:hAnsi="Times New Roman" w:cs="Times New Roman"/>
          <w:sz w:val="24"/>
          <w:szCs w:val="24"/>
        </w:rPr>
        <w:t xml:space="preserve">Grodziskiego z dnia </w:t>
      </w:r>
      <w:r w:rsidR="003C2D66" w:rsidRPr="00966A5C">
        <w:rPr>
          <w:rFonts w:ascii="Times New Roman" w:hAnsi="Times New Roman" w:cs="Times New Roman"/>
          <w:sz w:val="24"/>
          <w:szCs w:val="24"/>
        </w:rPr>
        <w:t>9</w:t>
      </w:r>
      <w:r w:rsidRPr="00966A5C">
        <w:rPr>
          <w:rFonts w:ascii="Times New Roman" w:hAnsi="Times New Roman" w:cs="Times New Roman"/>
          <w:sz w:val="24"/>
          <w:szCs w:val="24"/>
        </w:rPr>
        <w:t xml:space="preserve"> maja 202</w:t>
      </w:r>
      <w:r w:rsidR="003C2D66" w:rsidRPr="00966A5C">
        <w:rPr>
          <w:rFonts w:ascii="Times New Roman" w:hAnsi="Times New Roman" w:cs="Times New Roman"/>
          <w:sz w:val="24"/>
          <w:szCs w:val="24"/>
        </w:rPr>
        <w:t>5</w:t>
      </w:r>
      <w:r w:rsidRPr="00966A5C">
        <w:rPr>
          <w:rFonts w:ascii="Times New Roman" w:hAnsi="Times New Roman" w:cs="Times New Roman"/>
          <w:sz w:val="24"/>
          <w:szCs w:val="24"/>
        </w:rPr>
        <w:t xml:space="preserve"> r. w sprawie przedstawienia Radzie Powiatu Grodziskiego raportu o stanie Powiatu za rok 202</w:t>
      </w:r>
      <w:r w:rsidR="003C2D66" w:rsidRPr="00966A5C">
        <w:rPr>
          <w:rFonts w:ascii="Times New Roman" w:hAnsi="Times New Roman" w:cs="Times New Roman"/>
          <w:sz w:val="24"/>
          <w:szCs w:val="24"/>
        </w:rPr>
        <w:t>4</w:t>
      </w:r>
      <w:r w:rsidRPr="00966A5C">
        <w:rPr>
          <w:rFonts w:ascii="Times New Roman" w:hAnsi="Times New Roman" w:cs="Times New Roman"/>
          <w:sz w:val="24"/>
          <w:szCs w:val="24"/>
        </w:rPr>
        <w:t xml:space="preserve">), który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5</w:t>
      </w:r>
      <w:r w:rsidR="000B0010"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do protokołu</w:t>
      </w:r>
      <w:r w:rsidRPr="00966A5C">
        <w:rPr>
          <w:rFonts w:ascii="Times New Roman" w:hAnsi="Times New Roman" w:cs="Times New Roman"/>
          <w:sz w:val="24"/>
          <w:szCs w:val="24"/>
        </w:rPr>
        <w:t xml:space="preserve">. </w:t>
      </w:r>
    </w:p>
    <w:p w14:paraId="0562A71B" w14:textId="77777777" w:rsidR="009C20FC" w:rsidRDefault="009C20FC" w:rsidP="00D132C1">
      <w:pPr>
        <w:tabs>
          <w:tab w:val="num" w:pos="426"/>
        </w:tabs>
        <w:spacing w:after="0" w:line="240" w:lineRule="auto"/>
        <w:jc w:val="both"/>
        <w:rPr>
          <w:rFonts w:ascii="Times New Roman" w:hAnsi="Times New Roman" w:cs="Times New Roman"/>
          <w:sz w:val="24"/>
          <w:szCs w:val="24"/>
        </w:rPr>
      </w:pPr>
    </w:p>
    <w:p w14:paraId="44135ADA" w14:textId="77777777" w:rsidR="002E420B" w:rsidRPr="002E420B" w:rsidRDefault="002E420B" w:rsidP="002E420B">
      <w:pPr>
        <w:tabs>
          <w:tab w:val="num" w:pos="426"/>
        </w:tabs>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 xml:space="preserve">Starosta Mariusz Zgaiński podziękował bardzo serdecznie za współpracę w 2024 roku wszystkim, z którymi ma przyjemność, zaszczyt i radość współpracować na </w:t>
      </w:r>
      <w:proofErr w:type="spellStart"/>
      <w:r w:rsidRPr="002E420B">
        <w:rPr>
          <w:rFonts w:ascii="Times New Roman" w:hAnsi="Times New Roman" w:cs="Times New Roman"/>
          <w:sz w:val="24"/>
          <w:szCs w:val="24"/>
        </w:rPr>
        <w:t>codzień</w:t>
      </w:r>
      <w:proofErr w:type="spellEnd"/>
      <w:r w:rsidRPr="002E420B">
        <w:rPr>
          <w:rFonts w:ascii="Times New Roman" w:hAnsi="Times New Roman" w:cs="Times New Roman"/>
          <w:sz w:val="24"/>
          <w:szCs w:val="24"/>
        </w:rPr>
        <w:t xml:space="preserve">,  ze wszystkich Wydziałów Starostwa Powiatowego w Grodzisku Wielkopolskim i wszystkich jednostek powiatowych. Starosta podziękował za bardzo sumienną, rzetelną prace na najwyższym poziomie, za osiągane efekty. Starosta podkreślił, że zarówno ważna jest praca organu uchwałodawczego, jak i zarządu, jako organu wykonawczego. </w:t>
      </w:r>
    </w:p>
    <w:p w14:paraId="69BC72F1" w14:textId="77777777" w:rsidR="001F2DF9" w:rsidRPr="001F2DF9" w:rsidRDefault="001F2DF9" w:rsidP="001F2DF9">
      <w:pPr>
        <w:tabs>
          <w:tab w:val="num" w:pos="426"/>
        </w:tabs>
        <w:spacing w:after="0" w:line="240" w:lineRule="auto"/>
        <w:jc w:val="both"/>
        <w:rPr>
          <w:rFonts w:ascii="Times New Roman" w:hAnsi="Times New Roman" w:cs="Times New Roman"/>
          <w:sz w:val="24"/>
          <w:szCs w:val="24"/>
        </w:rPr>
      </w:pPr>
    </w:p>
    <w:p w14:paraId="35CBEE2E" w14:textId="6AF69A16" w:rsidR="006261D3" w:rsidRPr="00966A5C" w:rsidRDefault="006261D3" w:rsidP="00D132C1">
      <w:pPr>
        <w:tabs>
          <w:tab w:val="num" w:pos="426"/>
        </w:tab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8 lit. b)</w:t>
      </w:r>
    </w:p>
    <w:p w14:paraId="6B7D1A53" w14:textId="77777777" w:rsidR="006261D3" w:rsidRPr="00966A5C" w:rsidRDefault="006261D3" w:rsidP="00D132C1">
      <w:pPr>
        <w:tabs>
          <w:tab w:val="num" w:pos="426"/>
        </w:tab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otworzył debatę nad raportem. Jednocześnie poinformował, że nikt z mieszkańców nie skorzystał z prawa wzięcia udziału w debacie nad raportem. </w:t>
      </w:r>
    </w:p>
    <w:p w14:paraId="3967C429" w14:textId="77777777" w:rsidR="006261D3" w:rsidRDefault="006261D3" w:rsidP="00D132C1">
      <w:pPr>
        <w:tabs>
          <w:tab w:val="num" w:pos="426"/>
        </w:tabs>
        <w:spacing w:after="0" w:line="240" w:lineRule="auto"/>
        <w:jc w:val="both"/>
        <w:rPr>
          <w:rFonts w:ascii="Times New Roman" w:hAnsi="Times New Roman" w:cs="Times New Roman"/>
          <w:color w:val="C00000"/>
          <w:sz w:val="24"/>
          <w:szCs w:val="24"/>
        </w:rPr>
      </w:pPr>
    </w:p>
    <w:p w14:paraId="48DF1346" w14:textId="61101098" w:rsidR="00E65013" w:rsidRPr="00371233" w:rsidRDefault="00AF7153" w:rsidP="00D132C1">
      <w:pPr>
        <w:tabs>
          <w:tab w:val="num" w:pos="426"/>
        </w:tabs>
        <w:spacing w:after="0" w:line="240" w:lineRule="auto"/>
        <w:jc w:val="both"/>
        <w:rPr>
          <w:rFonts w:ascii="Times New Roman" w:hAnsi="Times New Roman" w:cs="Times New Roman"/>
          <w:sz w:val="24"/>
          <w:szCs w:val="24"/>
        </w:rPr>
      </w:pPr>
      <w:r w:rsidRPr="00371233">
        <w:rPr>
          <w:rFonts w:ascii="Times New Roman" w:hAnsi="Times New Roman" w:cs="Times New Roman"/>
          <w:sz w:val="24"/>
          <w:szCs w:val="24"/>
        </w:rPr>
        <w:t>Radny Stanisław Lenart podziękował Zarządowi Powiatu za dobr</w:t>
      </w:r>
      <w:r w:rsidR="002E420B">
        <w:rPr>
          <w:rFonts w:ascii="Times New Roman" w:hAnsi="Times New Roman" w:cs="Times New Roman"/>
          <w:sz w:val="24"/>
          <w:szCs w:val="24"/>
        </w:rPr>
        <w:t xml:space="preserve">y rozdział </w:t>
      </w:r>
      <w:r w:rsidRPr="00371233">
        <w:rPr>
          <w:rFonts w:ascii="Times New Roman" w:hAnsi="Times New Roman" w:cs="Times New Roman"/>
          <w:sz w:val="24"/>
          <w:szCs w:val="24"/>
        </w:rPr>
        <w:t xml:space="preserve">środków pomiędzy 5 gmin i życzył by udało się pozyskać jak najwięcej środków </w:t>
      </w:r>
      <w:r w:rsidR="00C43B50" w:rsidRPr="00371233">
        <w:rPr>
          <w:rFonts w:ascii="Times New Roman" w:hAnsi="Times New Roman" w:cs="Times New Roman"/>
          <w:sz w:val="24"/>
          <w:szCs w:val="24"/>
        </w:rPr>
        <w:t xml:space="preserve">z zewnątrz </w:t>
      </w:r>
      <w:r w:rsidRPr="00371233">
        <w:rPr>
          <w:rFonts w:ascii="Times New Roman" w:hAnsi="Times New Roman" w:cs="Times New Roman"/>
          <w:sz w:val="24"/>
          <w:szCs w:val="24"/>
        </w:rPr>
        <w:t>na realizację inwestycji.</w:t>
      </w:r>
      <w:r w:rsidR="00FB4910" w:rsidRPr="00371233">
        <w:rPr>
          <w:rFonts w:ascii="Times New Roman" w:hAnsi="Times New Roman" w:cs="Times New Roman"/>
          <w:sz w:val="24"/>
          <w:szCs w:val="24"/>
        </w:rPr>
        <w:t xml:space="preserve"> </w:t>
      </w:r>
      <w:r w:rsidR="00E65013" w:rsidRPr="00371233">
        <w:rPr>
          <w:rFonts w:ascii="Times New Roman" w:hAnsi="Times New Roman" w:cs="Times New Roman"/>
          <w:sz w:val="24"/>
          <w:szCs w:val="24"/>
        </w:rPr>
        <w:t>Radny zapytał, czy jest możliwość porównania pozyskanych środków przez Powiat Grodziski z sąsiednimi powiata</w:t>
      </w:r>
      <w:r w:rsidR="003827F8" w:rsidRPr="00371233">
        <w:rPr>
          <w:rFonts w:ascii="Times New Roman" w:hAnsi="Times New Roman" w:cs="Times New Roman"/>
          <w:sz w:val="24"/>
          <w:szCs w:val="24"/>
        </w:rPr>
        <w:t>mi?</w:t>
      </w:r>
    </w:p>
    <w:p w14:paraId="2B692FEA" w14:textId="77777777" w:rsidR="00AF7153" w:rsidRPr="00371233" w:rsidRDefault="00AF7153" w:rsidP="00D132C1">
      <w:pPr>
        <w:tabs>
          <w:tab w:val="num" w:pos="426"/>
        </w:tabs>
        <w:spacing w:after="0" w:line="240" w:lineRule="auto"/>
        <w:jc w:val="both"/>
        <w:rPr>
          <w:rFonts w:ascii="Times New Roman" w:hAnsi="Times New Roman" w:cs="Times New Roman"/>
          <w:sz w:val="24"/>
          <w:szCs w:val="24"/>
        </w:rPr>
      </w:pPr>
    </w:p>
    <w:p w14:paraId="14BD5101" w14:textId="497E9916" w:rsidR="009673B2" w:rsidRPr="00371233" w:rsidRDefault="00AF7153" w:rsidP="00D132C1">
      <w:pPr>
        <w:tabs>
          <w:tab w:val="num" w:pos="426"/>
        </w:tabs>
        <w:spacing w:after="0" w:line="240" w:lineRule="auto"/>
        <w:jc w:val="both"/>
        <w:rPr>
          <w:rFonts w:ascii="Times New Roman" w:hAnsi="Times New Roman" w:cs="Times New Roman"/>
          <w:sz w:val="24"/>
          <w:szCs w:val="24"/>
        </w:rPr>
      </w:pPr>
      <w:r w:rsidRPr="00371233">
        <w:rPr>
          <w:rFonts w:ascii="Times New Roman" w:hAnsi="Times New Roman" w:cs="Times New Roman"/>
          <w:sz w:val="24"/>
          <w:szCs w:val="24"/>
        </w:rPr>
        <w:t xml:space="preserve">Radna Katarzyna Kłak zapytała czy Zarząd Powiatu pochylił się nad demografią uczniów, czy zrobiona </w:t>
      </w:r>
      <w:r w:rsidR="009673B2" w:rsidRPr="00371233">
        <w:rPr>
          <w:rFonts w:ascii="Times New Roman" w:hAnsi="Times New Roman" w:cs="Times New Roman"/>
          <w:sz w:val="24"/>
          <w:szCs w:val="24"/>
        </w:rPr>
        <w:t xml:space="preserve">jest kalkulacja utrzymania nowych </w:t>
      </w:r>
      <w:proofErr w:type="spellStart"/>
      <w:r w:rsidR="009673B2" w:rsidRPr="00371233">
        <w:rPr>
          <w:rFonts w:ascii="Times New Roman" w:hAnsi="Times New Roman" w:cs="Times New Roman"/>
          <w:sz w:val="24"/>
          <w:szCs w:val="24"/>
        </w:rPr>
        <w:t>sal</w:t>
      </w:r>
      <w:proofErr w:type="spellEnd"/>
      <w:r w:rsidR="009673B2" w:rsidRPr="00371233">
        <w:rPr>
          <w:rFonts w:ascii="Times New Roman" w:hAnsi="Times New Roman" w:cs="Times New Roman"/>
          <w:sz w:val="24"/>
          <w:szCs w:val="24"/>
        </w:rPr>
        <w:t>? Radna zapytała także o pałac w Kotowie, zwracając uwagę, że jest to super miejsce dla zrobienia Domu Seniora?</w:t>
      </w:r>
    </w:p>
    <w:p w14:paraId="60E7BF22" w14:textId="77777777" w:rsidR="009673B2" w:rsidRPr="00BA4C44" w:rsidRDefault="009673B2" w:rsidP="00D132C1">
      <w:pPr>
        <w:tabs>
          <w:tab w:val="num" w:pos="426"/>
        </w:tabs>
        <w:spacing w:after="0" w:line="240" w:lineRule="auto"/>
        <w:jc w:val="both"/>
        <w:rPr>
          <w:rFonts w:ascii="Times New Roman" w:hAnsi="Times New Roman" w:cs="Times New Roman"/>
          <w:color w:val="00B050"/>
          <w:sz w:val="24"/>
          <w:szCs w:val="24"/>
        </w:rPr>
      </w:pPr>
    </w:p>
    <w:p w14:paraId="56CF71A0" w14:textId="5F5B38A3" w:rsidR="009673B2" w:rsidRPr="0042104C" w:rsidRDefault="009673B2" w:rsidP="00D132C1">
      <w:pPr>
        <w:tabs>
          <w:tab w:val="num" w:pos="426"/>
        </w:tabs>
        <w:spacing w:after="0" w:line="240" w:lineRule="auto"/>
        <w:jc w:val="both"/>
        <w:rPr>
          <w:rFonts w:ascii="Times New Roman" w:hAnsi="Times New Roman" w:cs="Times New Roman"/>
          <w:sz w:val="24"/>
          <w:szCs w:val="24"/>
        </w:rPr>
      </w:pPr>
      <w:r w:rsidRPr="0042104C">
        <w:rPr>
          <w:rFonts w:ascii="Times New Roman" w:hAnsi="Times New Roman" w:cs="Times New Roman"/>
          <w:sz w:val="24"/>
          <w:szCs w:val="24"/>
        </w:rPr>
        <w:t xml:space="preserve">Radny Władysław Winiarczyk podziękował za wykonanie tak </w:t>
      </w:r>
      <w:r w:rsidR="0042104C">
        <w:rPr>
          <w:rFonts w:ascii="Times New Roman" w:hAnsi="Times New Roman" w:cs="Times New Roman"/>
          <w:sz w:val="24"/>
          <w:szCs w:val="24"/>
        </w:rPr>
        <w:t>wielu inwestycji drogowych w 2024 r.</w:t>
      </w:r>
      <w:r w:rsidRPr="0042104C">
        <w:rPr>
          <w:rFonts w:ascii="Times New Roman" w:hAnsi="Times New Roman" w:cs="Times New Roman"/>
          <w:sz w:val="24"/>
          <w:szCs w:val="24"/>
        </w:rPr>
        <w:t xml:space="preserve"> zapytują czy uda się powtórzyć ten sukces w roku obecnym?</w:t>
      </w:r>
    </w:p>
    <w:p w14:paraId="268B4773" w14:textId="77777777" w:rsidR="009673B2" w:rsidRPr="0042104C" w:rsidRDefault="009673B2" w:rsidP="00D132C1">
      <w:pPr>
        <w:tabs>
          <w:tab w:val="num" w:pos="426"/>
        </w:tabs>
        <w:spacing w:after="0" w:line="240" w:lineRule="auto"/>
        <w:jc w:val="both"/>
        <w:rPr>
          <w:rFonts w:ascii="Times New Roman" w:hAnsi="Times New Roman" w:cs="Times New Roman"/>
          <w:sz w:val="24"/>
          <w:szCs w:val="24"/>
        </w:rPr>
      </w:pPr>
    </w:p>
    <w:p w14:paraId="173BF330" w14:textId="23498EB7" w:rsidR="00AF7153" w:rsidRPr="00582185" w:rsidRDefault="009673B2" w:rsidP="00D132C1">
      <w:pPr>
        <w:tabs>
          <w:tab w:val="num" w:pos="426"/>
        </w:tabs>
        <w:spacing w:after="0" w:line="240" w:lineRule="auto"/>
        <w:jc w:val="both"/>
        <w:rPr>
          <w:rFonts w:ascii="Times New Roman" w:hAnsi="Times New Roman" w:cs="Times New Roman"/>
          <w:sz w:val="24"/>
          <w:szCs w:val="24"/>
        </w:rPr>
      </w:pPr>
      <w:r w:rsidRPr="00582185">
        <w:rPr>
          <w:rFonts w:ascii="Times New Roman" w:hAnsi="Times New Roman" w:cs="Times New Roman"/>
          <w:sz w:val="24"/>
          <w:szCs w:val="24"/>
        </w:rPr>
        <w:t xml:space="preserve">Radny Mirosław Mądry stwierdził, iż jesteśmy dumni z ilości wykonanych dróg powiatowych, </w:t>
      </w:r>
      <w:r w:rsidR="00582185" w:rsidRPr="00582185">
        <w:rPr>
          <w:rFonts w:ascii="Times New Roman" w:hAnsi="Times New Roman" w:cs="Times New Roman"/>
          <w:sz w:val="24"/>
          <w:szCs w:val="24"/>
        </w:rPr>
        <w:t xml:space="preserve">jakości nawierzchni </w:t>
      </w:r>
      <w:r w:rsidRPr="00582185">
        <w:rPr>
          <w:rFonts w:ascii="Times New Roman" w:hAnsi="Times New Roman" w:cs="Times New Roman"/>
          <w:sz w:val="24"/>
          <w:szCs w:val="24"/>
        </w:rPr>
        <w:t>i zadał następujące pytania:</w:t>
      </w:r>
    </w:p>
    <w:p w14:paraId="4336A496" w14:textId="6CD75FDE" w:rsidR="00582185" w:rsidRPr="00582185" w:rsidRDefault="00582185" w:rsidP="00582185">
      <w:pPr>
        <w:pStyle w:val="Akapitzlist"/>
        <w:numPr>
          <w:ilvl w:val="0"/>
          <w:numId w:val="27"/>
        </w:numPr>
        <w:ind w:left="426"/>
        <w:jc w:val="both"/>
        <w:rPr>
          <w:sz w:val="24"/>
          <w:szCs w:val="24"/>
        </w:rPr>
      </w:pPr>
      <w:r w:rsidRPr="00582185">
        <w:rPr>
          <w:sz w:val="24"/>
          <w:szCs w:val="24"/>
        </w:rPr>
        <w:t>Kiedy możemy się spodziewać zakończenia inwestycji w samym Kąkolewie?</w:t>
      </w:r>
    </w:p>
    <w:p w14:paraId="681C5B92" w14:textId="2198F766" w:rsidR="00582185" w:rsidRPr="00582185" w:rsidRDefault="00582185" w:rsidP="00582185">
      <w:pPr>
        <w:pStyle w:val="Akapitzlist"/>
        <w:numPr>
          <w:ilvl w:val="0"/>
          <w:numId w:val="27"/>
        </w:numPr>
        <w:ind w:left="426"/>
        <w:jc w:val="both"/>
        <w:rPr>
          <w:sz w:val="24"/>
          <w:szCs w:val="24"/>
        </w:rPr>
      </w:pPr>
      <w:r w:rsidRPr="00582185">
        <w:rPr>
          <w:sz w:val="24"/>
          <w:szCs w:val="24"/>
        </w:rPr>
        <w:t xml:space="preserve">Jaki jest los drogi na Snowidowo, gdyż z tego co usłyszał są plany, jej wykonania? </w:t>
      </w:r>
    </w:p>
    <w:p w14:paraId="25F9E4E8" w14:textId="2F6DD216" w:rsidR="009673B2" w:rsidRPr="00582185" w:rsidRDefault="00582185" w:rsidP="00582185">
      <w:pPr>
        <w:pStyle w:val="Akapitzlist"/>
        <w:numPr>
          <w:ilvl w:val="0"/>
          <w:numId w:val="27"/>
        </w:numPr>
        <w:ind w:left="426"/>
        <w:jc w:val="both"/>
        <w:rPr>
          <w:sz w:val="24"/>
          <w:szCs w:val="24"/>
        </w:rPr>
      </w:pPr>
      <w:r w:rsidRPr="00582185">
        <w:rPr>
          <w:sz w:val="24"/>
          <w:szCs w:val="24"/>
        </w:rPr>
        <w:t>Jakie jest przeznaczenie budynku 1A, konkretnie, co tam będzie?</w:t>
      </w:r>
    </w:p>
    <w:p w14:paraId="3A598EF7" w14:textId="77777777" w:rsidR="00586237" w:rsidRDefault="00586237" w:rsidP="00582185">
      <w:pPr>
        <w:tabs>
          <w:tab w:val="num" w:pos="426"/>
        </w:tabs>
        <w:spacing w:after="0" w:line="240" w:lineRule="auto"/>
        <w:jc w:val="both"/>
        <w:rPr>
          <w:rFonts w:ascii="Times New Roman" w:hAnsi="Times New Roman" w:cs="Times New Roman"/>
          <w:sz w:val="24"/>
          <w:szCs w:val="24"/>
        </w:rPr>
      </w:pPr>
    </w:p>
    <w:p w14:paraId="2A99AFD5" w14:textId="51A0CF1D" w:rsidR="00582185" w:rsidRPr="00193FEB" w:rsidRDefault="009673B2" w:rsidP="00582185">
      <w:pPr>
        <w:tabs>
          <w:tab w:val="num" w:pos="426"/>
        </w:tabs>
        <w:spacing w:after="0" w:line="240" w:lineRule="auto"/>
        <w:jc w:val="both"/>
        <w:rPr>
          <w:rFonts w:ascii="Times New Roman" w:hAnsi="Times New Roman" w:cs="Times New Roman"/>
          <w:sz w:val="24"/>
          <w:szCs w:val="24"/>
        </w:rPr>
      </w:pPr>
      <w:r w:rsidRPr="00193FEB">
        <w:rPr>
          <w:rFonts w:ascii="Times New Roman" w:hAnsi="Times New Roman" w:cs="Times New Roman"/>
          <w:sz w:val="24"/>
          <w:szCs w:val="24"/>
        </w:rPr>
        <w:t xml:space="preserve">Radna Magdalena Kalemba – Borowczak </w:t>
      </w:r>
      <w:r w:rsidR="00BA4C44" w:rsidRPr="00193FEB">
        <w:rPr>
          <w:rFonts w:ascii="Times New Roman" w:hAnsi="Times New Roman" w:cs="Times New Roman"/>
          <w:sz w:val="24"/>
          <w:szCs w:val="24"/>
        </w:rPr>
        <w:t xml:space="preserve">podziękowała wszystkim </w:t>
      </w:r>
      <w:r w:rsidR="00582185" w:rsidRPr="00193FEB">
        <w:rPr>
          <w:rFonts w:ascii="Times New Roman" w:hAnsi="Times New Roman" w:cs="Times New Roman"/>
          <w:sz w:val="24"/>
          <w:szCs w:val="24"/>
        </w:rPr>
        <w:t xml:space="preserve">osobom </w:t>
      </w:r>
      <w:r w:rsidR="00BA4C44" w:rsidRPr="00193FEB">
        <w:rPr>
          <w:rFonts w:ascii="Times New Roman" w:hAnsi="Times New Roman" w:cs="Times New Roman"/>
          <w:sz w:val="24"/>
          <w:szCs w:val="24"/>
        </w:rPr>
        <w:t xml:space="preserve">zaangażowanym w pozyskiwanie </w:t>
      </w:r>
      <w:r w:rsidR="00582185" w:rsidRPr="00193FEB">
        <w:rPr>
          <w:rFonts w:ascii="Times New Roman" w:hAnsi="Times New Roman" w:cs="Times New Roman"/>
          <w:sz w:val="24"/>
          <w:szCs w:val="24"/>
        </w:rPr>
        <w:t xml:space="preserve">funduszy, dzięki którym Gmina Granowo mogła również skorzystać. Radna dodała, że jest głosem mieszkańców </w:t>
      </w:r>
      <w:proofErr w:type="spellStart"/>
      <w:r w:rsidR="00582185" w:rsidRPr="00193FEB">
        <w:rPr>
          <w:rFonts w:ascii="Times New Roman" w:hAnsi="Times New Roman" w:cs="Times New Roman"/>
          <w:sz w:val="24"/>
          <w:szCs w:val="24"/>
        </w:rPr>
        <w:t>Strzępinia</w:t>
      </w:r>
      <w:proofErr w:type="spellEnd"/>
      <w:r w:rsidR="00582185" w:rsidRPr="00193FEB">
        <w:rPr>
          <w:rFonts w:ascii="Times New Roman" w:hAnsi="Times New Roman" w:cs="Times New Roman"/>
          <w:sz w:val="24"/>
          <w:szCs w:val="24"/>
        </w:rPr>
        <w:t xml:space="preserve">, którzy przypominają za każdym razem </w:t>
      </w:r>
      <w:r w:rsidR="00F076A4">
        <w:rPr>
          <w:rFonts w:ascii="Times New Roman" w:hAnsi="Times New Roman" w:cs="Times New Roman"/>
          <w:sz w:val="24"/>
          <w:szCs w:val="24"/>
        </w:rPr>
        <w:br/>
      </w:r>
      <w:r w:rsidR="00582185" w:rsidRPr="00193FEB">
        <w:rPr>
          <w:rFonts w:ascii="Times New Roman" w:hAnsi="Times New Roman" w:cs="Times New Roman"/>
          <w:sz w:val="24"/>
          <w:szCs w:val="24"/>
        </w:rPr>
        <w:t>o drodze powiatowej między Niemierzycami</w:t>
      </w:r>
      <w:r w:rsidR="00582185" w:rsidRPr="00193FEB">
        <w:t xml:space="preserve"> </w:t>
      </w:r>
      <w:r w:rsidR="00582185" w:rsidRPr="00193FEB">
        <w:rPr>
          <w:rFonts w:ascii="Times New Roman" w:hAnsi="Times New Roman" w:cs="Times New Roman"/>
          <w:sz w:val="24"/>
          <w:szCs w:val="24"/>
        </w:rPr>
        <w:t xml:space="preserve">a </w:t>
      </w:r>
      <w:proofErr w:type="spellStart"/>
      <w:r w:rsidR="00582185" w:rsidRPr="00193FEB">
        <w:rPr>
          <w:rFonts w:ascii="Times New Roman" w:hAnsi="Times New Roman" w:cs="Times New Roman"/>
          <w:sz w:val="24"/>
          <w:szCs w:val="24"/>
        </w:rPr>
        <w:t>Strzępiniem</w:t>
      </w:r>
      <w:proofErr w:type="spellEnd"/>
      <w:r w:rsidR="00582185" w:rsidRPr="00193FEB">
        <w:rPr>
          <w:rFonts w:ascii="Times New Roman" w:hAnsi="Times New Roman" w:cs="Times New Roman"/>
          <w:sz w:val="24"/>
          <w:szCs w:val="24"/>
        </w:rPr>
        <w:t xml:space="preserve">. </w:t>
      </w:r>
      <w:r w:rsidR="00BA4C44" w:rsidRPr="00193FEB">
        <w:rPr>
          <w:rFonts w:ascii="Times New Roman" w:hAnsi="Times New Roman" w:cs="Times New Roman"/>
          <w:sz w:val="24"/>
          <w:szCs w:val="24"/>
        </w:rPr>
        <w:t xml:space="preserve"> Radna </w:t>
      </w:r>
      <w:r w:rsidR="00582185" w:rsidRPr="00193FEB">
        <w:rPr>
          <w:rFonts w:ascii="Times New Roman" w:hAnsi="Times New Roman" w:cs="Times New Roman"/>
          <w:sz w:val="24"/>
          <w:szCs w:val="24"/>
        </w:rPr>
        <w:t>przychyliła się także do głosu Pani Radnej Katarzyny Kłak, dotyczącego losu pałacu w Kotowie</w:t>
      </w:r>
      <w:r w:rsidR="00193FEB" w:rsidRPr="00193FEB">
        <w:rPr>
          <w:rFonts w:ascii="Times New Roman" w:hAnsi="Times New Roman" w:cs="Times New Roman"/>
          <w:sz w:val="24"/>
          <w:szCs w:val="24"/>
        </w:rPr>
        <w:t>, z którego mogli by skorzystać seniorzy.</w:t>
      </w:r>
    </w:p>
    <w:p w14:paraId="5743F40F" w14:textId="77777777" w:rsidR="00582185" w:rsidRPr="00582185" w:rsidRDefault="00582185" w:rsidP="00582185">
      <w:pPr>
        <w:tabs>
          <w:tab w:val="num" w:pos="426"/>
        </w:tabs>
        <w:spacing w:after="0" w:line="240" w:lineRule="auto"/>
        <w:jc w:val="both"/>
        <w:rPr>
          <w:rFonts w:ascii="Times New Roman" w:hAnsi="Times New Roman" w:cs="Times New Roman"/>
          <w:color w:val="00B050"/>
          <w:sz w:val="24"/>
          <w:szCs w:val="24"/>
        </w:rPr>
      </w:pPr>
    </w:p>
    <w:p w14:paraId="205B3040" w14:textId="77777777" w:rsidR="002E420B" w:rsidRPr="002E420B" w:rsidRDefault="002E420B" w:rsidP="002E420B">
      <w:pPr>
        <w:tabs>
          <w:tab w:val="num" w:pos="426"/>
        </w:tabs>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lastRenderedPageBreak/>
        <w:t xml:space="preserve">Starosta Mariusz Zgaiński odpowiadając na pytania radnych rozpoczął od wątku przewijającego się w kilku pytaniach, a mianowicie od Pałacu w Kotowie. Starosta poinformował, iż sprawa zmierza do finału niekorzystnego dla powiatu. Przez 25 lat działy się różne sprawy sądowe, czy administracyjne. Prowadzone były działania, zmierzające do uzyskania pełnej własność nad tym obiektem, a spadkobiercy prowadzili swoje działania, żeby uzyskać prawo do przejęcia tej nieruchomości. Działania Powiatu prowadzone były na drodze sądowej, które zakończyły się kilka lat temu, ale nie zakończyły się działania prawne, ponieważ w imieniu władz publicznych prowadziła je instytucja Prokuratoria Generalna. Niedawno otrzymaliśmy pismo z Prokuratorii Generalnej, że nie widzą możliwości dalszego prowadzenia spraw sądowych, kończą się podstawy prawne. Starosta poinformował, iż jedna z radczyń prawnych starostwa sporządza opinię, co dalej w takiej sytuacji. Starosta podkreślił, iż powiat musi się już przygotować do wydania tego obiektu przedstawicielom spadkobierców, ponieważ kończą nam się argumenty prawne, na których podstawie mogliśmy dalej ubiegać się o uzyskanie w pełni władztwa nad tym obiektem. Starosta zapewnił, iż na kolejnej sesji, poinformuję oficjalnie, na jakim etapie jest sprawa. </w:t>
      </w:r>
    </w:p>
    <w:p w14:paraId="6556CFA1" w14:textId="77777777" w:rsidR="002E420B" w:rsidRPr="002E420B" w:rsidRDefault="002E420B" w:rsidP="002E420B">
      <w:pPr>
        <w:tabs>
          <w:tab w:val="num" w:pos="426"/>
        </w:tabs>
        <w:spacing w:after="0" w:line="240" w:lineRule="auto"/>
        <w:jc w:val="both"/>
        <w:rPr>
          <w:rFonts w:ascii="Times New Roman" w:hAnsi="Times New Roman" w:cs="Times New Roman"/>
          <w:sz w:val="24"/>
          <w:szCs w:val="24"/>
        </w:rPr>
      </w:pPr>
    </w:p>
    <w:p w14:paraId="104BE269" w14:textId="77777777" w:rsidR="002E420B" w:rsidRPr="002E420B" w:rsidRDefault="002E420B" w:rsidP="002E420B">
      <w:pPr>
        <w:tabs>
          <w:tab w:val="num" w:pos="426"/>
        </w:tabs>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Starosta Mariusz Zgaiński w nawiązaniu do zapytania radnego Mirosława Mądrego odpowiedział, że w ostatnim naborze składaliśmy wnioski na remont drogi w Kąkolewie, czyli przez miejscowość Kąkolewo. Odnośnie Snowidowa rozpoczynamy starania o tą drogę..</w:t>
      </w:r>
    </w:p>
    <w:p w14:paraId="5FE4D068" w14:textId="7C37DD20" w:rsidR="00B06E35" w:rsidRPr="002E420B" w:rsidRDefault="002E420B" w:rsidP="00B06E35">
      <w:pPr>
        <w:tabs>
          <w:tab w:val="num" w:pos="426"/>
        </w:tabs>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Starosta poinformował radnych, iż powiat pozyskiwał środki głównie z programów Polski Ład i Fundusz Dróg Samorządowych. Starosta dodał, iż najbliższy nabór obędzie się w lipcu, na który zostaną złożone wnioski o dofinansowanie kolejnych zadań drogowych. Jednakże pozyskanie środków będzie trudniejsze poprzez utrudnienia proceduralne, Każdy z samorządów terytorialnych będzie mógł złożyć maksymalnie dwa, być może trzy wnioski. Dotychczas można było składać tyle wniosków, ile uznawaliśmy za stosowne, gdyż był bogaty wachlarz możliwości działania.</w:t>
      </w:r>
    </w:p>
    <w:p w14:paraId="7C1F5D73" w14:textId="77777777" w:rsidR="00193FEB" w:rsidRPr="00E84990" w:rsidRDefault="00193FEB" w:rsidP="00193FEB">
      <w:pPr>
        <w:tabs>
          <w:tab w:val="num" w:pos="426"/>
        </w:tabs>
        <w:spacing w:after="0" w:line="240" w:lineRule="auto"/>
        <w:jc w:val="both"/>
        <w:rPr>
          <w:rFonts w:ascii="Times New Roman" w:hAnsi="Times New Roman" w:cs="Times New Roman"/>
          <w:sz w:val="24"/>
          <w:szCs w:val="24"/>
        </w:rPr>
      </w:pPr>
    </w:p>
    <w:p w14:paraId="3C8D7318" w14:textId="5821BA17" w:rsidR="001E7970" w:rsidRPr="00E84990" w:rsidRDefault="001E7970" w:rsidP="00193FEB">
      <w:pPr>
        <w:tabs>
          <w:tab w:val="num" w:pos="426"/>
        </w:tabs>
        <w:spacing w:after="0" w:line="240" w:lineRule="auto"/>
        <w:jc w:val="both"/>
        <w:rPr>
          <w:rFonts w:ascii="Times New Roman" w:hAnsi="Times New Roman" w:cs="Times New Roman"/>
          <w:sz w:val="24"/>
          <w:szCs w:val="24"/>
        </w:rPr>
      </w:pPr>
      <w:r w:rsidRPr="00E84990">
        <w:rPr>
          <w:rFonts w:ascii="Times New Roman" w:hAnsi="Times New Roman" w:cs="Times New Roman"/>
          <w:sz w:val="24"/>
          <w:szCs w:val="24"/>
        </w:rPr>
        <w:t xml:space="preserve">Odpowiadając na pytanie radnego Mirosława Mądrego odnośnie przeznaczenia </w:t>
      </w:r>
      <w:r w:rsidR="00193FEB" w:rsidRPr="00E84990">
        <w:rPr>
          <w:rFonts w:ascii="Times New Roman" w:hAnsi="Times New Roman" w:cs="Times New Roman"/>
          <w:sz w:val="24"/>
          <w:szCs w:val="24"/>
        </w:rPr>
        <w:t>budynku 1A</w:t>
      </w:r>
      <w:r w:rsidRPr="00E84990">
        <w:rPr>
          <w:rFonts w:ascii="Times New Roman" w:hAnsi="Times New Roman" w:cs="Times New Roman"/>
          <w:sz w:val="24"/>
          <w:szCs w:val="24"/>
        </w:rPr>
        <w:t xml:space="preserve"> Starosta Mariusz Zgaiński poinformował, iż na parterze </w:t>
      </w:r>
      <w:r w:rsidR="00C80A57">
        <w:rPr>
          <w:rFonts w:ascii="Times New Roman" w:hAnsi="Times New Roman" w:cs="Times New Roman"/>
          <w:sz w:val="24"/>
          <w:szCs w:val="24"/>
        </w:rPr>
        <w:t xml:space="preserve">obecnie </w:t>
      </w:r>
      <w:r w:rsidRPr="00E84990">
        <w:rPr>
          <w:rFonts w:ascii="Times New Roman" w:hAnsi="Times New Roman" w:cs="Times New Roman"/>
          <w:sz w:val="24"/>
          <w:szCs w:val="24"/>
        </w:rPr>
        <w:t xml:space="preserve">znajdują się </w:t>
      </w:r>
      <w:r w:rsidR="00193FEB" w:rsidRPr="00E84990">
        <w:rPr>
          <w:rFonts w:ascii="Times New Roman" w:hAnsi="Times New Roman" w:cs="Times New Roman"/>
          <w:sz w:val="24"/>
          <w:szCs w:val="24"/>
        </w:rPr>
        <w:t xml:space="preserve">pomieszczenia </w:t>
      </w:r>
      <w:proofErr w:type="spellStart"/>
      <w:r w:rsidR="00193FEB" w:rsidRPr="00E84990">
        <w:rPr>
          <w:rFonts w:ascii="Times New Roman" w:hAnsi="Times New Roman" w:cs="Times New Roman"/>
          <w:sz w:val="24"/>
          <w:szCs w:val="24"/>
        </w:rPr>
        <w:t>administracyjn</w:t>
      </w:r>
      <w:r w:rsidR="00C80A57">
        <w:rPr>
          <w:rFonts w:ascii="Times New Roman" w:hAnsi="Times New Roman" w:cs="Times New Roman"/>
          <w:sz w:val="24"/>
          <w:szCs w:val="24"/>
        </w:rPr>
        <w:t>o</w:t>
      </w:r>
      <w:proofErr w:type="spellEnd"/>
      <w:r w:rsidR="00C80A57">
        <w:rPr>
          <w:rFonts w:ascii="Times New Roman" w:hAnsi="Times New Roman" w:cs="Times New Roman"/>
          <w:sz w:val="24"/>
          <w:szCs w:val="24"/>
        </w:rPr>
        <w:t xml:space="preserve"> - </w:t>
      </w:r>
      <w:r w:rsidR="00193FEB" w:rsidRPr="00E84990">
        <w:rPr>
          <w:rFonts w:ascii="Times New Roman" w:hAnsi="Times New Roman" w:cs="Times New Roman"/>
          <w:sz w:val="24"/>
          <w:szCs w:val="24"/>
        </w:rPr>
        <w:t>biurowe Powiatowego Centrum Pomocy</w:t>
      </w:r>
      <w:r w:rsidR="007D7742"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Rodzinie,</w:t>
      </w:r>
      <w:r w:rsidR="007D7742" w:rsidRPr="00E84990">
        <w:rPr>
          <w:rFonts w:ascii="Times New Roman" w:hAnsi="Times New Roman" w:cs="Times New Roman"/>
          <w:sz w:val="24"/>
          <w:szCs w:val="24"/>
        </w:rPr>
        <w:t xml:space="preserve"> </w:t>
      </w:r>
      <w:r w:rsidR="00C80A57">
        <w:rPr>
          <w:rFonts w:ascii="Times New Roman" w:hAnsi="Times New Roman" w:cs="Times New Roman"/>
          <w:sz w:val="24"/>
          <w:szCs w:val="24"/>
        </w:rPr>
        <w:t xml:space="preserve">które </w:t>
      </w:r>
      <w:r w:rsidR="00193FEB" w:rsidRPr="00E84990">
        <w:rPr>
          <w:rFonts w:ascii="Times New Roman" w:hAnsi="Times New Roman" w:cs="Times New Roman"/>
          <w:sz w:val="24"/>
          <w:szCs w:val="24"/>
        </w:rPr>
        <w:t>prowadz</w:t>
      </w:r>
      <w:r w:rsidR="00C80A57">
        <w:rPr>
          <w:rFonts w:ascii="Times New Roman" w:hAnsi="Times New Roman" w:cs="Times New Roman"/>
          <w:sz w:val="24"/>
          <w:szCs w:val="24"/>
        </w:rPr>
        <w:t xml:space="preserve">i </w:t>
      </w:r>
      <w:r w:rsidR="00193FEB" w:rsidRPr="00E84990">
        <w:rPr>
          <w:rFonts w:ascii="Times New Roman" w:hAnsi="Times New Roman" w:cs="Times New Roman"/>
          <w:sz w:val="24"/>
          <w:szCs w:val="24"/>
        </w:rPr>
        <w:t>swoją działalność, spotyka się ze swoimi</w:t>
      </w:r>
      <w:r w:rsidR="007D7742"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podopiecznymi, te pomieszczenia między innymi tym celom służą.</w:t>
      </w:r>
      <w:r w:rsidR="007D7742"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Po remoncie klatki schodowej i górnej kondygnacji prawdopodobnie</w:t>
      </w:r>
      <w:r w:rsidR="007D7742" w:rsidRPr="00E84990">
        <w:rPr>
          <w:rFonts w:ascii="Times New Roman" w:hAnsi="Times New Roman" w:cs="Times New Roman"/>
          <w:sz w:val="24"/>
          <w:szCs w:val="24"/>
        </w:rPr>
        <w:t xml:space="preserve"> </w:t>
      </w:r>
      <w:r w:rsidRPr="00E84990">
        <w:rPr>
          <w:rFonts w:ascii="Times New Roman" w:hAnsi="Times New Roman" w:cs="Times New Roman"/>
          <w:sz w:val="24"/>
          <w:szCs w:val="24"/>
        </w:rPr>
        <w:t xml:space="preserve">zostanie tam przeniesione </w:t>
      </w:r>
      <w:r w:rsidR="00193FEB" w:rsidRPr="00E84990">
        <w:rPr>
          <w:rFonts w:ascii="Times New Roman" w:hAnsi="Times New Roman" w:cs="Times New Roman"/>
          <w:sz w:val="24"/>
          <w:szCs w:val="24"/>
        </w:rPr>
        <w:t>całe Powiatowe Centrum Pomocy Rodzinie,</w:t>
      </w:r>
      <w:r w:rsidR="007D7742"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albo jeden z wydziałów</w:t>
      </w:r>
      <w:r w:rsidR="00C80A57">
        <w:rPr>
          <w:rFonts w:ascii="Times New Roman" w:hAnsi="Times New Roman" w:cs="Times New Roman"/>
          <w:sz w:val="24"/>
          <w:szCs w:val="24"/>
        </w:rPr>
        <w:t xml:space="preserve"> </w:t>
      </w:r>
      <w:r w:rsidRPr="00E84990">
        <w:rPr>
          <w:rFonts w:ascii="Times New Roman" w:hAnsi="Times New Roman" w:cs="Times New Roman"/>
          <w:sz w:val="24"/>
          <w:szCs w:val="24"/>
        </w:rPr>
        <w:t>s</w:t>
      </w:r>
      <w:r w:rsidR="00193FEB" w:rsidRPr="00E84990">
        <w:rPr>
          <w:rFonts w:ascii="Times New Roman" w:hAnsi="Times New Roman" w:cs="Times New Roman"/>
          <w:sz w:val="24"/>
          <w:szCs w:val="24"/>
        </w:rPr>
        <w:t>tarostwa.</w:t>
      </w:r>
      <w:r w:rsidR="007D7742" w:rsidRPr="00E84990">
        <w:rPr>
          <w:rFonts w:ascii="Times New Roman" w:hAnsi="Times New Roman" w:cs="Times New Roman"/>
          <w:sz w:val="24"/>
          <w:szCs w:val="24"/>
        </w:rPr>
        <w:t xml:space="preserve"> </w:t>
      </w:r>
      <w:r w:rsidRPr="00E84990">
        <w:rPr>
          <w:rFonts w:ascii="Times New Roman" w:hAnsi="Times New Roman" w:cs="Times New Roman"/>
          <w:sz w:val="24"/>
          <w:szCs w:val="24"/>
        </w:rPr>
        <w:t>Re</w:t>
      </w:r>
      <w:r w:rsidR="00193FEB" w:rsidRPr="00E84990">
        <w:rPr>
          <w:rFonts w:ascii="Times New Roman" w:hAnsi="Times New Roman" w:cs="Times New Roman"/>
          <w:sz w:val="24"/>
          <w:szCs w:val="24"/>
        </w:rPr>
        <w:t>mont zakończy</w:t>
      </w:r>
      <w:r w:rsidRPr="00E84990">
        <w:rPr>
          <w:rFonts w:ascii="Times New Roman" w:hAnsi="Times New Roman" w:cs="Times New Roman"/>
          <w:sz w:val="24"/>
          <w:szCs w:val="24"/>
        </w:rPr>
        <w:t xml:space="preserve"> się</w:t>
      </w:r>
      <w:r w:rsidR="00193FEB" w:rsidRPr="00E84990">
        <w:rPr>
          <w:rFonts w:ascii="Times New Roman" w:hAnsi="Times New Roman" w:cs="Times New Roman"/>
          <w:sz w:val="24"/>
          <w:szCs w:val="24"/>
        </w:rPr>
        <w:t xml:space="preserve"> we wrześniu,</w:t>
      </w:r>
      <w:r w:rsidR="007D7742" w:rsidRPr="00E84990">
        <w:rPr>
          <w:rFonts w:ascii="Times New Roman" w:hAnsi="Times New Roman" w:cs="Times New Roman"/>
          <w:sz w:val="24"/>
          <w:szCs w:val="24"/>
        </w:rPr>
        <w:t xml:space="preserve"> </w:t>
      </w:r>
      <w:r w:rsidRPr="00E84990">
        <w:rPr>
          <w:rFonts w:ascii="Times New Roman" w:hAnsi="Times New Roman" w:cs="Times New Roman"/>
          <w:sz w:val="24"/>
          <w:szCs w:val="24"/>
        </w:rPr>
        <w:t xml:space="preserve">wtedy to zostanie </w:t>
      </w:r>
      <w:r w:rsidR="00193FEB" w:rsidRPr="00E84990">
        <w:rPr>
          <w:rFonts w:ascii="Times New Roman" w:hAnsi="Times New Roman" w:cs="Times New Roman"/>
          <w:sz w:val="24"/>
          <w:szCs w:val="24"/>
        </w:rPr>
        <w:t>podjęta decyzja o sposobie</w:t>
      </w:r>
      <w:r w:rsidR="007D7742"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zagospodarowania tych pomieszczeń.</w:t>
      </w:r>
      <w:r w:rsidR="007D7742" w:rsidRPr="00E84990">
        <w:rPr>
          <w:rFonts w:ascii="Times New Roman" w:hAnsi="Times New Roman" w:cs="Times New Roman"/>
          <w:sz w:val="24"/>
          <w:szCs w:val="24"/>
        </w:rPr>
        <w:t xml:space="preserve"> </w:t>
      </w:r>
    </w:p>
    <w:p w14:paraId="250CAAFF" w14:textId="77777777" w:rsidR="001E7970" w:rsidRPr="00E84990" w:rsidRDefault="001E7970" w:rsidP="00193FEB">
      <w:pPr>
        <w:tabs>
          <w:tab w:val="num" w:pos="426"/>
        </w:tabs>
        <w:spacing w:after="0" w:line="240" w:lineRule="auto"/>
        <w:jc w:val="both"/>
        <w:rPr>
          <w:rFonts w:ascii="Times New Roman" w:hAnsi="Times New Roman" w:cs="Times New Roman"/>
          <w:sz w:val="24"/>
          <w:szCs w:val="24"/>
        </w:rPr>
      </w:pPr>
    </w:p>
    <w:p w14:paraId="38F611DC" w14:textId="375D71A4" w:rsidR="00193FEB" w:rsidRDefault="001E7970" w:rsidP="00193FEB">
      <w:pPr>
        <w:tabs>
          <w:tab w:val="num" w:pos="426"/>
        </w:tabs>
        <w:spacing w:after="0" w:line="240" w:lineRule="auto"/>
        <w:jc w:val="both"/>
        <w:rPr>
          <w:rFonts w:ascii="Times New Roman" w:hAnsi="Times New Roman" w:cs="Times New Roman"/>
          <w:color w:val="C00000"/>
          <w:sz w:val="24"/>
          <w:szCs w:val="24"/>
        </w:rPr>
      </w:pPr>
      <w:r w:rsidRPr="00E84990">
        <w:rPr>
          <w:rFonts w:ascii="Times New Roman" w:hAnsi="Times New Roman" w:cs="Times New Roman"/>
          <w:sz w:val="24"/>
          <w:szCs w:val="24"/>
        </w:rPr>
        <w:t xml:space="preserve">Starosta Mariusz Zgaiński dodał, iż </w:t>
      </w:r>
      <w:r w:rsidR="00E84990" w:rsidRPr="00E84990">
        <w:rPr>
          <w:rFonts w:ascii="Times New Roman" w:hAnsi="Times New Roman" w:cs="Times New Roman"/>
          <w:sz w:val="24"/>
          <w:szCs w:val="24"/>
        </w:rPr>
        <w:t>r</w:t>
      </w:r>
      <w:r w:rsidR="00193FEB" w:rsidRPr="00E84990">
        <w:rPr>
          <w:rFonts w:ascii="Times New Roman" w:hAnsi="Times New Roman" w:cs="Times New Roman"/>
          <w:sz w:val="24"/>
          <w:szCs w:val="24"/>
        </w:rPr>
        <w:t>ozpoczę</w:t>
      </w:r>
      <w:r w:rsidR="00E84990" w:rsidRPr="00E84990">
        <w:rPr>
          <w:rFonts w:ascii="Times New Roman" w:hAnsi="Times New Roman" w:cs="Times New Roman"/>
          <w:sz w:val="24"/>
          <w:szCs w:val="24"/>
        </w:rPr>
        <w:t xml:space="preserve">ty został </w:t>
      </w:r>
      <w:r w:rsidR="00193FEB" w:rsidRPr="00E84990">
        <w:rPr>
          <w:rFonts w:ascii="Times New Roman" w:hAnsi="Times New Roman" w:cs="Times New Roman"/>
          <w:sz w:val="24"/>
          <w:szCs w:val="24"/>
        </w:rPr>
        <w:t>remont głównego budynku</w:t>
      </w:r>
      <w:r w:rsidR="007D7742"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starostwa</w:t>
      </w:r>
      <w:r w:rsidR="00E84990" w:rsidRPr="00E84990">
        <w:rPr>
          <w:rFonts w:ascii="Times New Roman" w:hAnsi="Times New Roman" w:cs="Times New Roman"/>
          <w:sz w:val="24"/>
          <w:szCs w:val="24"/>
        </w:rPr>
        <w:t xml:space="preserve">, na który </w:t>
      </w:r>
      <w:r w:rsidR="00193FEB" w:rsidRPr="00E84990">
        <w:rPr>
          <w:rFonts w:ascii="Times New Roman" w:hAnsi="Times New Roman" w:cs="Times New Roman"/>
          <w:sz w:val="24"/>
          <w:szCs w:val="24"/>
        </w:rPr>
        <w:t>otrzymaliśmy dofinansowanie w wysokości</w:t>
      </w:r>
      <w:r w:rsidR="005D255D"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miliona złotych</w:t>
      </w:r>
      <w:r w:rsidR="00E84990" w:rsidRPr="00E84990">
        <w:rPr>
          <w:rFonts w:ascii="Times New Roman" w:hAnsi="Times New Roman" w:cs="Times New Roman"/>
          <w:sz w:val="24"/>
          <w:szCs w:val="24"/>
        </w:rPr>
        <w:t>, a</w:t>
      </w:r>
      <w:r w:rsidR="00193FEB" w:rsidRPr="00E84990">
        <w:rPr>
          <w:rFonts w:ascii="Times New Roman" w:hAnsi="Times New Roman" w:cs="Times New Roman"/>
          <w:sz w:val="24"/>
          <w:szCs w:val="24"/>
        </w:rPr>
        <w:t>by poprawić warunki bezpieczeństwa,</w:t>
      </w:r>
      <w:r w:rsidR="005D255D" w:rsidRPr="00E84990">
        <w:rPr>
          <w:rFonts w:ascii="Times New Roman" w:hAnsi="Times New Roman" w:cs="Times New Roman"/>
          <w:sz w:val="24"/>
          <w:szCs w:val="24"/>
        </w:rPr>
        <w:t xml:space="preserve"> </w:t>
      </w:r>
      <w:r w:rsidR="00E84990" w:rsidRPr="00E84990">
        <w:rPr>
          <w:rFonts w:ascii="Times New Roman" w:hAnsi="Times New Roman" w:cs="Times New Roman"/>
          <w:sz w:val="24"/>
          <w:szCs w:val="24"/>
        </w:rPr>
        <w:t xml:space="preserve">między innymi </w:t>
      </w:r>
      <w:r w:rsidR="00193FEB" w:rsidRPr="00E84990">
        <w:rPr>
          <w:rFonts w:ascii="Times New Roman" w:hAnsi="Times New Roman" w:cs="Times New Roman"/>
          <w:sz w:val="24"/>
          <w:szCs w:val="24"/>
        </w:rPr>
        <w:t>zawiera wymianę tych elementów elektrycznych,</w:t>
      </w:r>
      <w:r w:rsidR="005D255D" w:rsidRPr="00E84990">
        <w:rPr>
          <w:rFonts w:ascii="Times New Roman" w:hAnsi="Times New Roman" w:cs="Times New Roman"/>
          <w:sz w:val="24"/>
          <w:szCs w:val="24"/>
        </w:rPr>
        <w:t xml:space="preserve"> </w:t>
      </w:r>
      <w:r w:rsidR="00193FEB" w:rsidRPr="00E84990">
        <w:rPr>
          <w:rFonts w:ascii="Times New Roman" w:hAnsi="Times New Roman" w:cs="Times New Roman"/>
          <w:sz w:val="24"/>
          <w:szCs w:val="24"/>
        </w:rPr>
        <w:t>a także innych instalacyjnych</w:t>
      </w:r>
      <w:r w:rsidR="004E05D8">
        <w:rPr>
          <w:rFonts w:ascii="Times New Roman" w:hAnsi="Times New Roman" w:cs="Times New Roman"/>
          <w:sz w:val="24"/>
          <w:szCs w:val="24"/>
        </w:rPr>
        <w:t>.</w:t>
      </w:r>
    </w:p>
    <w:p w14:paraId="725529F7" w14:textId="77777777" w:rsidR="00FB4910" w:rsidRDefault="00FB4910" w:rsidP="00D132C1">
      <w:pPr>
        <w:tabs>
          <w:tab w:val="num" w:pos="426"/>
        </w:tabs>
        <w:spacing w:after="0" w:line="240" w:lineRule="auto"/>
        <w:jc w:val="both"/>
        <w:rPr>
          <w:rFonts w:ascii="Times New Roman" w:hAnsi="Times New Roman" w:cs="Times New Roman"/>
          <w:color w:val="00B050"/>
          <w:sz w:val="24"/>
          <w:szCs w:val="24"/>
        </w:rPr>
      </w:pPr>
    </w:p>
    <w:p w14:paraId="445DB98B" w14:textId="53EB145A" w:rsidR="00586237" w:rsidRDefault="00586237" w:rsidP="00586237">
      <w:pPr>
        <w:tabs>
          <w:tab w:val="num" w:pos="426"/>
        </w:tabs>
        <w:spacing w:after="0" w:line="240" w:lineRule="auto"/>
        <w:jc w:val="both"/>
        <w:rPr>
          <w:rFonts w:ascii="Times New Roman" w:hAnsi="Times New Roman" w:cs="Times New Roman"/>
          <w:sz w:val="24"/>
          <w:szCs w:val="24"/>
        </w:rPr>
      </w:pPr>
      <w:r w:rsidRPr="00371233">
        <w:rPr>
          <w:rFonts w:ascii="Times New Roman" w:hAnsi="Times New Roman" w:cs="Times New Roman"/>
          <w:sz w:val="24"/>
          <w:szCs w:val="24"/>
        </w:rPr>
        <w:t>Radny</w:t>
      </w:r>
      <w:r w:rsidR="00C80A57">
        <w:rPr>
          <w:rFonts w:ascii="Times New Roman" w:hAnsi="Times New Roman" w:cs="Times New Roman"/>
          <w:sz w:val="24"/>
          <w:szCs w:val="24"/>
        </w:rPr>
        <w:t xml:space="preserve"> Stanisław Lenart</w:t>
      </w:r>
      <w:r w:rsidRPr="00371233">
        <w:rPr>
          <w:rFonts w:ascii="Times New Roman" w:hAnsi="Times New Roman" w:cs="Times New Roman"/>
          <w:sz w:val="24"/>
          <w:szCs w:val="24"/>
        </w:rPr>
        <w:t xml:space="preserve"> w uzupełnieniu dodał, iż</w:t>
      </w:r>
      <w:r w:rsidR="00C80A57">
        <w:rPr>
          <w:rFonts w:ascii="Times New Roman" w:hAnsi="Times New Roman" w:cs="Times New Roman"/>
          <w:sz w:val="24"/>
          <w:szCs w:val="24"/>
        </w:rPr>
        <w:t xml:space="preserve"> proponuje </w:t>
      </w:r>
      <w:r w:rsidRPr="00371233">
        <w:rPr>
          <w:rFonts w:ascii="Times New Roman" w:hAnsi="Times New Roman" w:cs="Times New Roman"/>
          <w:sz w:val="24"/>
          <w:szCs w:val="24"/>
        </w:rPr>
        <w:t xml:space="preserve">porozmawiać z włodarzami gmin </w:t>
      </w:r>
      <w:r w:rsidRPr="00371233">
        <w:rPr>
          <w:rFonts w:ascii="Times New Roman" w:hAnsi="Times New Roman" w:cs="Times New Roman"/>
          <w:sz w:val="24"/>
          <w:szCs w:val="24"/>
        </w:rPr>
        <w:br/>
        <w:t>o przejęciu od powiatu</w:t>
      </w:r>
      <w:r w:rsidR="00C80A57">
        <w:rPr>
          <w:rFonts w:ascii="Times New Roman" w:hAnsi="Times New Roman" w:cs="Times New Roman"/>
          <w:sz w:val="24"/>
          <w:szCs w:val="24"/>
        </w:rPr>
        <w:t xml:space="preserve"> pewnych odcinków </w:t>
      </w:r>
      <w:r w:rsidRPr="00371233">
        <w:rPr>
          <w:rFonts w:ascii="Times New Roman" w:hAnsi="Times New Roman" w:cs="Times New Roman"/>
          <w:sz w:val="24"/>
          <w:szCs w:val="24"/>
        </w:rPr>
        <w:t>dróg</w:t>
      </w:r>
      <w:r w:rsidR="00C80A57">
        <w:rPr>
          <w:rFonts w:ascii="Times New Roman" w:hAnsi="Times New Roman" w:cs="Times New Roman"/>
          <w:sz w:val="24"/>
          <w:szCs w:val="24"/>
        </w:rPr>
        <w:t xml:space="preserve">, bo im łatwiej je wyremontować, a powiat </w:t>
      </w:r>
      <w:r w:rsidRPr="00C80A57">
        <w:rPr>
          <w:rFonts w:ascii="Times New Roman" w:hAnsi="Times New Roman" w:cs="Times New Roman"/>
          <w:sz w:val="24"/>
          <w:szCs w:val="24"/>
        </w:rPr>
        <w:t>now</w:t>
      </w:r>
      <w:r w:rsidR="00C80A57" w:rsidRPr="00C80A57">
        <w:rPr>
          <w:rFonts w:ascii="Times New Roman" w:hAnsi="Times New Roman" w:cs="Times New Roman"/>
          <w:sz w:val="24"/>
          <w:szCs w:val="24"/>
        </w:rPr>
        <w:t>ych</w:t>
      </w:r>
      <w:r w:rsidRPr="00C80A57">
        <w:rPr>
          <w:rFonts w:ascii="Times New Roman" w:hAnsi="Times New Roman" w:cs="Times New Roman"/>
          <w:sz w:val="24"/>
          <w:szCs w:val="24"/>
        </w:rPr>
        <w:t xml:space="preserve"> dróg nie buduje, tylko restauruj</w:t>
      </w:r>
      <w:r w:rsidR="00C80A57" w:rsidRPr="00C80A57">
        <w:rPr>
          <w:rFonts w:ascii="Times New Roman" w:hAnsi="Times New Roman" w:cs="Times New Roman"/>
          <w:sz w:val="24"/>
          <w:szCs w:val="24"/>
        </w:rPr>
        <w:t xml:space="preserve">e </w:t>
      </w:r>
      <w:r w:rsidRPr="00C80A57">
        <w:rPr>
          <w:rFonts w:ascii="Times New Roman" w:hAnsi="Times New Roman" w:cs="Times New Roman"/>
          <w:sz w:val="24"/>
          <w:szCs w:val="24"/>
        </w:rPr>
        <w:t xml:space="preserve">te kilometrów, które </w:t>
      </w:r>
      <w:r w:rsidR="00C80A57" w:rsidRPr="00C80A57">
        <w:rPr>
          <w:rFonts w:ascii="Times New Roman" w:hAnsi="Times New Roman" w:cs="Times New Roman"/>
          <w:sz w:val="24"/>
          <w:szCs w:val="24"/>
        </w:rPr>
        <w:t xml:space="preserve">posiada. </w:t>
      </w:r>
      <w:r w:rsidR="00C80A57">
        <w:rPr>
          <w:rFonts w:ascii="Times New Roman" w:hAnsi="Times New Roman" w:cs="Times New Roman"/>
          <w:sz w:val="24"/>
          <w:szCs w:val="24"/>
        </w:rPr>
        <w:t xml:space="preserve">Radny nawiązał do </w:t>
      </w:r>
      <w:r w:rsidR="00C80A57" w:rsidRPr="00C80A57">
        <w:rPr>
          <w:rFonts w:ascii="Times New Roman" w:hAnsi="Times New Roman" w:cs="Times New Roman"/>
          <w:sz w:val="24"/>
          <w:szCs w:val="24"/>
        </w:rPr>
        <w:t>G</w:t>
      </w:r>
      <w:r w:rsidRPr="00C80A57">
        <w:rPr>
          <w:rFonts w:ascii="Times New Roman" w:hAnsi="Times New Roman" w:cs="Times New Roman"/>
          <w:sz w:val="24"/>
          <w:szCs w:val="24"/>
        </w:rPr>
        <w:t>miny Kamieniec</w:t>
      </w:r>
      <w:r w:rsidR="00C80A57" w:rsidRPr="00C80A57">
        <w:rPr>
          <w:rFonts w:ascii="Times New Roman" w:hAnsi="Times New Roman" w:cs="Times New Roman"/>
          <w:sz w:val="24"/>
          <w:szCs w:val="24"/>
        </w:rPr>
        <w:t>, której</w:t>
      </w:r>
      <w:r w:rsidRPr="00C80A57">
        <w:rPr>
          <w:rFonts w:ascii="Times New Roman" w:hAnsi="Times New Roman" w:cs="Times New Roman"/>
          <w:sz w:val="24"/>
          <w:szCs w:val="24"/>
        </w:rPr>
        <w:t xml:space="preserve"> władze przejęły kilka odcinków dróg</w:t>
      </w:r>
      <w:r w:rsidR="00C80A57">
        <w:rPr>
          <w:rFonts w:ascii="Times New Roman" w:hAnsi="Times New Roman" w:cs="Times New Roman"/>
          <w:sz w:val="24"/>
          <w:szCs w:val="24"/>
        </w:rPr>
        <w:t xml:space="preserve"> oraz podał przykład drogi </w:t>
      </w:r>
      <w:r w:rsidR="00C80A57" w:rsidRPr="00C80A57">
        <w:rPr>
          <w:rFonts w:ascii="Times New Roman" w:hAnsi="Times New Roman" w:cs="Times New Roman"/>
          <w:sz w:val="24"/>
          <w:szCs w:val="24"/>
        </w:rPr>
        <w:t xml:space="preserve">Gminy </w:t>
      </w:r>
      <w:r w:rsidRPr="00C80A57">
        <w:rPr>
          <w:rFonts w:ascii="Times New Roman" w:hAnsi="Times New Roman" w:cs="Times New Roman"/>
          <w:sz w:val="24"/>
          <w:szCs w:val="24"/>
        </w:rPr>
        <w:t xml:space="preserve">Rakoniewic przez </w:t>
      </w:r>
      <w:r w:rsidR="00C80A57" w:rsidRPr="00C80A57">
        <w:rPr>
          <w:rFonts w:ascii="Times New Roman" w:hAnsi="Times New Roman" w:cs="Times New Roman"/>
          <w:sz w:val="24"/>
          <w:szCs w:val="24"/>
        </w:rPr>
        <w:t>N</w:t>
      </w:r>
      <w:r w:rsidRPr="00C80A57">
        <w:rPr>
          <w:rFonts w:ascii="Times New Roman" w:hAnsi="Times New Roman" w:cs="Times New Roman"/>
          <w:sz w:val="24"/>
          <w:szCs w:val="24"/>
        </w:rPr>
        <w:t>arożniki do Goli</w:t>
      </w:r>
      <w:r w:rsidR="00C80A57" w:rsidRPr="00C80A57">
        <w:rPr>
          <w:rFonts w:ascii="Times New Roman" w:hAnsi="Times New Roman" w:cs="Times New Roman"/>
          <w:sz w:val="24"/>
          <w:szCs w:val="24"/>
        </w:rPr>
        <w:t xml:space="preserve">, </w:t>
      </w:r>
      <w:r w:rsidRPr="00C80A57">
        <w:rPr>
          <w:rFonts w:ascii="Times New Roman" w:hAnsi="Times New Roman" w:cs="Times New Roman"/>
          <w:sz w:val="24"/>
          <w:szCs w:val="24"/>
        </w:rPr>
        <w:t>żeby przejęła z Goli do Głodna.</w:t>
      </w:r>
    </w:p>
    <w:p w14:paraId="3C23308B" w14:textId="77777777" w:rsidR="00C80A57" w:rsidRDefault="00C80A57" w:rsidP="00586237">
      <w:pPr>
        <w:tabs>
          <w:tab w:val="num" w:pos="426"/>
        </w:tabs>
        <w:spacing w:after="0" w:line="240" w:lineRule="auto"/>
        <w:jc w:val="both"/>
        <w:rPr>
          <w:rFonts w:ascii="Times New Roman" w:hAnsi="Times New Roman" w:cs="Times New Roman"/>
          <w:sz w:val="24"/>
          <w:szCs w:val="24"/>
        </w:rPr>
      </w:pPr>
    </w:p>
    <w:p w14:paraId="76353231" w14:textId="662D771F" w:rsidR="00C80A57" w:rsidRPr="00C80A57" w:rsidRDefault="00C80A57" w:rsidP="00586237">
      <w:pPr>
        <w:tabs>
          <w:tab w:val="num" w:pos="426"/>
        </w:tabs>
        <w:spacing w:after="0" w:line="240" w:lineRule="auto"/>
        <w:jc w:val="both"/>
        <w:rPr>
          <w:rFonts w:ascii="Times New Roman" w:hAnsi="Times New Roman" w:cs="Times New Roman"/>
          <w:sz w:val="24"/>
          <w:szCs w:val="24"/>
        </w:rPr>
      </w:pPr>
      <w:r w:rsidRPr="006134C7">
        <w:rPr>
          <w:rFonts w:ascii="Times New Roman" w:hAnsi="Times New Roman" w:cs="Times New Roman"/>
          <w:sz w:val="24"/>
          <w:szCs w:val="24"/>
        </w:rPr>
        <w:lastRenderedPageBreak/>
        <w:t xml:space="preserve">Starosta Mariusz Zgaiński odpowiedział, iż </w:t>
      </w:r>
      <w:r w:rsidR="006134C7" w:rsidRPr="006134C7">
        <w:rPr>
          <w:rFonts w:ascii="Times New Roman" w:hAnsi="Times New Roman" w:cs="Times New Roman"/>
          <w:sz w:val="24"/>
          <w:szCs w:val="24"/>
        </w:rPr>
        <w:t>ws</w:t>
      </w:r>
      <w:r w:rsidRPr="006134C7">
        <w:rPr>
          <w:rFonts w:ascii="Times New Roman" w:hAnsi="Times New Roman" w:cs="Times New Roman"/>
          <w:sz w:val="24"/>
          <w:szCs w:val="24"/>
        </w:rPr>
        <w:t xml:space="preserve">zystkie jednostki samorządu terytorialnego działają w granicach prawa i na podstawie prawa. </w:t>
      </w:r>
      <w:r w:rsidR="006134C7" w:rsidRPr="006134C7">
        <w:rPr>
          <w:rFonts w:ascii="Times New Roman" w:hAnsi="Times New Roman" w:cs="Times New Roman"/>
          <w:sz w:val="24"/>
          <w:szCs w:val="24"/>
        </w:rPr>
        <w:t>G</w:t>
      </w:r>
      <w:r w:rsidRPr="006134C7">
        <w:rPr>
          <w:rFonts w:ascii="Times New Roman" w:hAnsi="Times New Roman" w:cs="Times New Roman"/>
          <w:sz w:val="24"/>
          <w:szCs w:val="24"/>
        </w:rPr>
        <w:t>miny nie podlegają samorządom powiatowym, a samorządy powiatowe nie podlegają samorządom wojewódzkim</w:t>
      </w:r>
      <w:r w:rsidR="006134C7">
        <w:rPr>
          <w:rFonts w:ascii="Times New Roman" w:hAnsi="Times New Roman" w:cs="Times New Roman"/>
          <w:sz w:val="24"/>
          <w:szCs w:val="24"/>
        </w:rPr>
        <w:t xml:space="preserve">, </w:t>
      </w:r>
      <w:r w:rsidRPr="006134C7">
        <w:rPr>
          <w:rFonts w:ascii="Times New Roman" w:hAnsi="Times New Roman" w:cs="Times New Roman"/>
          <w:sz w:val="24"/>
          <w:szCs w:val="24"/>
        </w:rPr>
        <w:t xml:space="preserve">współpracujemy na zasadzie partnerstwa. </w:t>
      </w:r>
      <w:r w:rsidR="006134C7" w:rsidRPr="006134C7">
        <w:rPr>
          <w:rFonts w:ascii="Times New Roman" w:hAnsi="Times New Roman" w:cs="Times New Roman"/>
          <w:sz w:val="24"/>
          <w:szCs w:val="24"/>
        </w:rPr>
        <w:t xml:space="preserve">Starosta dodał, iż </w:t>
      </w:r>
      <w:r w:rsidRPr="006134C7">
        <w:rPr>
          <w:rFonts w:ascii="Times New Roman" w:hAnsi="Times New Roman" w:cs="Times New Roman"/>
          <w:sz w:val="24"/>
          <w:szCs w:val="24"/>
        </w:rPr>
        <w:t>powinniśmy się skupiać na takich drogach, które wpisują się dokładnie w definicję drogi powiatowej</w:t>
      </w:r>
      <w:r w:rsidRPr="00586237">
        <w:rPr>
          <w:rFonts w:ascii="Times New Roman" w:hAnsi="Times New Roman" w:cs="Times New Roman"/>
          <w:color w:val="00B050"/>
          <w:sz w:val="24"/>
          <w:szCs w:val="24"/>
        </w:rPr>
        <w:t>,</w:t>
      </w:r>
      <w:r w:rsidR="006134C7">
        <w:rPr>
          <w:rFonts w:ascii="Times New Roman" w:hAnsi="Times New Roman" w:cs="Times New Roman"/>
          <w:color w:val="00B050"/>
          <w:sz w:val="24"/>
          <w:szCs w:val="24"/>
        </w:rPr>
        <w:t xml:space="preserve"> </w:t>
      </w:r>
      <w:r w:rsidR="006134C7" w:rsidRPr="006134C7">
        <w:rPr>
          <w:rFonts w:ascii="Times New Roman" w:hAnsi="Times New Roman" w:cs="Times New Roman"/>
          <w:sz w:val="24"/>
          <w:szCs w:val="24"/>
        </w:rPr>
        <w:t xml:space="preserve">przypominając </w:t>
      </w:r>
      <w:r w:rsidR="006134C7">
        <w:rPr>
          <w:rFonts w:ascii="Times New Roman" w:hAnsi="Times New Roman" w:cs="Times New Roman"/>
          <w:sz w:val="24"/>
          <w:szCs w:val="24"/>
        </w:rPr>
        <w:t xml:space="preserve">jednocześnie </w:t>
      </w:r>
      <w:r w:rsidR="006134C7" w:rsidRPr="006134C7">
        <w:rPr>
          <w:rFonts w:ascii="Times New Roman" w:hAnsi="Times New Roman" w:cs="Times New Roman"/>
          <w:sz w:val="24"/>
          <w:szCs w:val="24"/>
        </w:rPr>
        <w:t xml:space="preserve">jak wyglądała sytuacja przypisywania dróg powiatom </w:t>
      </w:r>
      <w:r w:rsidR="006134C7">
        <w:rPr>
          <w:rFonts w:ascii="Times New Roman" w:hAnsi="Times New Roman" w:cs="Times New Roman"/>
          <w:sz w:val="24"/>
          <w:szCs w:val="24"/>
        </w:rPr>
        <w:t>w</w:t>
      </w:r>
      <w:r w:rsidR="006134C7" w:rsidRPr="006134C7">
        <w:rPr>
          <w:rFonts w:ascii="Times New Roman" w:hAnsi="Times New Roman" w:cs="Times New Roman"/>
          <w:sz w:val="24"/>
          <w:szCs w:val="24"/>
        </w:rPr>
        <w:t xml:space="preserve"> </w:t>
      </w:r>
      <w:r w:rsidRPr="006134C7">
        <w:rPr>
          <w:rFonts w:ascii="Times New Roman" w:hAnsi="Times New Roman" w:cs="Times New Roman"/>
          <w:sz w:val="24"/>
          <w:szCs w:val="24"/>
        </w:rPr>
        <w:t>1999, kiedy</w:t>
      </w:r>
      <w:r w:rsidR="006134C7" w:rsidRPr="006134C7">
        <w:rPr>
          <w:rFonts w:ascii="Times New Roman" w:hAnsi="Times New Roman" w:cs="Times New Roman"/>
          <w:sz w:val="24"/>
          <w:szCs w:val="24"/>
        </w:rPr>
        <w:t xml:space="preserve"> </w:t>
      </w:r>
      <w:r w:rsidRPr="006134C7">
        <w:rPr>
          <w:rFonts w:ascii="Times New Roman" w:hAnsi="Times New Roman" w:cs="Times New Roman"/>
          <w:sz w:val="24"/>
          <w:szCs w:val="24"/>
        </w:rPr>
        <w:t xml:space="preserve">hurtem zostały przypisane wszystkie ówczesne drogi wojewódzkie. </w:t>
      </w:r>
      <w:r w:rsidR="006134C7" w:rsidRPr="006134C7">
        <w:rPr>
          <w:rFonts w:ascii="Times New Roman" w:hAnsi="Times New Roman" w:cs="Times New Roman"/>
          <w:sz w:val="24"/>
          <w:szCs w:val="24"/>
        </w:rPr>
        <w:t xml:space="preserve">Powiaty nie mają </w:t>
      </w:r>
      <w:r w:rsidRPr="006134C7">
        <w:rPr>
          <w:rFonts w:ascii="Times New Roman" w:hAnsi="Times New Roman" w:cs="Times New Roman"/>
          <w:sz w:val="24"/>
          <w:szCs w:val="24"/>
        </w:rPr>
        <w:t xml:space="preserve">żadnej podstawy prawnej do tego, żeby działać z takiej pozycji nacisku, tak, </w:t>
      </w:r>
      <w:r w:rsidR="006134C7">
        <w:rPr>
          <w:rFonts w:ascii="Times New Roman" w:hAnsi="Times New Roman" w:cs="Times New Roman"/>
          <w:sz w:val="24"/>
          <w:szCs w:val="24"/>
        </w:rPr>
        <w:t xml:space="preserve">jaką </w:t>
      </w:r>
      <w:r w:rsidRPr="006134C7">
        <w:rPr>
          <w:rFonts w:ascii="Times New Roman" w:hAnsi="Times New Roman" w:cs="Times New Roman"/>
          <w:sz w:val="24"/>
          <w:szCs w:val="24"/>
        </w:rPr>
        <w:t>sugeruje Pan Radny Lenart</w:t>
      </w:r>
      <w:r w:rsidR="006134C7">
        <w:rPr>
          <w:rFonts w:ascii="Times New Roman" w:hAnsi="Times New Roman" w:cs="Times New Roman"/>
          <w:sz w:val="24"/>
          <w:szCs w:val="24"/>
        </w:rPr>
        <w:t>. M</w:t>
      </w:r>
      <w:r w:rsidRPr="006134C7">
        <w:rPr>
          <w:rFonts w:ascii="Times New Roman" w:hAnsi="Times New Roman" w:cs="Times New Roman"/>
          <w:sz w:val="24"/>
          <w:szCs w:val="24"/>
        </w:rPr>
        <w:t xml:space="preserve">ożemy rozmawiać, prosić, </w:t>
      </w:r>
      <w:r w:rsidR="006134C7">
        <w:rPr>
          <w:rFonts w:ascii="Times New Roman" w:hAnsi="Times New Roman" w:cs="Times New Roman"/>
          <w:sz w:val="24"/>
          <w:szCs w:val="24"/>
        </w:rPr>
        <w:t>a</w:t>
      </w:r>
      <w:r w:rsidRPr="006134C7">
        <w:rPr>
          <w:rFonts w:ascii="Times New Roman" w:hAnsi="Times New Roman" w:cs="Times New Roman"/>
          <w:sz w:val="24"/>
          <w:szCs w:val="24"/>
        </w:rPr>
        <w:t>pelować</w:t>
      </w:r>
      <w:r w:rsidR="006134C7">
        <w:rPr>
          <w:rFonts w:ascii="Times New Roman" w:hAnsi="Times New Roman" w:cs="Times New Roman"/>
          <w:sz w:val="24"/>
          <w:szCs w:val="24"/>
        </w:rPr>
        <w:t xml:space="preserve"> czy </w:t>
      </w:r>
      <w:r w:rsidRPr="006134C7">
        <w:rPr>
          <w:rFonts w:ascii="Times New Roman" w:hAnsi="Times New Roman" w:cs="Times New Roman"/>
          <w:sz w:val="24"/>
          <w:szCs w:val="24"/>
        </w:rPr>
        <w:t xml:space="preserve">dyskutować, ale nie możemy niczego </w:t>
      </w:r>
      <w:r w:rsidR="006134C7">
        <w:rPr>
          <w:rFonts w:ascii="Times New Roman" w:hAnsi="Times New Roman" w:cs="Times New Roman"/>
          <w:sz w:val="24"/>
          <w:szCs w:val="24"/>
        </w:rPr>
        <w:t>na</w:t>
      </w:r>
      <w:r w:rsidRPr="006134C7">
        <w:rPr>
          <w:rFonts w:ascii="Times New Roman" w:hAnsi="Times New Roman" w:cs="Times New Roman"/>
          <w:sz w:val="24"/>
          <w:szCs w:val="24"/>
        </w:rPr>
        <w:t>kaz</w:t>
      </w:r>
      <w:r w:rsidR="006134C7">
        <w:rPr>
          <w:rFonts w:ascii="Times New Roman" w:hAnsi="Times New Roman" w:cs="Times New Roman"/>
          <w:sz w:val="24"/>
          <w:szCs w:val="24"/>
        </w:rPr>
        <w:t>ywać</w:t>
      </w:r>
      <w:r w:rsidRPr="006134C7">
        <w:rPr>
          <w:rFonts w:ascii="Times New Roman" w:hAnsi="Times New Roman" w:cs="Times New Roman"/>
          <w:sz w:val="24"/>
          <w:szCs w:val="24"/>
        </w:rPr>
        <w:t xml:space="preserve"> gminom</w:t>
      </w:r>
      <w:r w:rsidR="006134C7">
        <w:rPr>
          <w:rFonts w:ascii="Times New Roman" w:hAnsi="Times New Roman" w:cs="Times New Roman"/>
          <w:sz w:val="24"/>
          <w:szCs w:val="24"/>
        </w:rPr>
        <w:t>.</w:t>
      </w:r>
    </w:p>
    <w:p w14:paraId="384A35AB" w14:textId="77777777" w:rsidR="00586237" w:rsidRDefault="00586237" w:rsidP="0095228A">
      <w:pPr>
        <w:tabs>
          <w:tab w:val="num" w:pos="426"/>
        </w:tabs>
        <w:spacing w:after="0" w:line="240" w:lineRule="auto"/>
        <w:jc w:val="both"/>
        <w:rPr>
          <w:rFonts w:ascii="Times New Roman" w:hAnsi="Times New Roman" w:cs="Times New Roman"/>
          <w:color w:val="00B050"/>
          <w:sz w:val="24"/>
          <w:szCs w:val="24"/>
        </w:rPr>
      </w:pPr>
    </w:p>
    <w:p w14:paraId="4183C9DD" w14:textId="61FD6083" w:rsidR="002E420B" w:rsidRPr="002E420B" w:rsidRDefault="002E420B" w:rsidP="002E420B">
      <w:pPr>
        <w:tabs>
          <w:tab w:val="num" w:pos="426"/>
        </w:tabs>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Radny Stanisław Marciniak podsumował, iż dyskutujemy nad wotum zaufania dla zarządu. Stwierdził, iż są rzeczy, które nam wychodzą i nie wychodzą. Radny stwierdził, iż najgorszą działką samorządu grodziskiego jest szpital. Radny dodał, iż gdyby samorządy miały swobodę, możliwości oraz pieniądze, to szpital by o wiele lepiej funkcjonował. Jednakże samorząd jest ograniczony przez cały system ochrony zdrowia.</w:t>
      </w:r>
    </w:p>
    <w:p w14:paraId="6A078518" w14:textId="77777777" w:rsidR="002E420B" w:rsidRPr="002E420B" w:rsidRDefault="002E420B" w:rsidP="002E420B">
      <w:pPr>
        <w:tabs>
          <w:tab w:val="num" w:pos="426"/>
        </w:tabs>
        <w:spacing w:after="0" w:line="240" w:lineRule="auto"/>
        <w:jc w:val="both"/>
        <w:rPr>
          <w:rFonts w:ascii="Times New Roman" w:hAnsi="Times New Roman" w:cs="Times New Roman"/>
          <w:sz w:val="24"/>
          <w:szCs w:val="24"/>
        </w:rPr>
      </w:pPr>
    </w:p>
    <w:p w14:paraId="77E3F5C7" w14:textId="77777777" w:rsidR="002E420B" w:rsidRPr="002E420B" w:rsidRDefault="002E420B" w:rsidP="002E420B">
      <w:pPr>
        <w:tabs>
          <w:tab w:val="num" w:pos="426"/>
        </w:tabs>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 xml:space="preserve">Radny Stanisław Marciniak ustosunkował się także do wyremontowanych dróg i podziękował za wykonanie ostatniego odcinka drogi w </w:t>
      </w:r>
      <w:proofErr w:type="spellStart"/>
      <w:r w:rsidRPr="002E420B">
        <w:rPr>
          <w:rFonts w:ascii="Times New Roman" w:hAnsi="Times New Roman" w:cs="Times New Roman"/>
          <w:sz w:val="24"/>
          <w:szCs w:val="24"/>
        </w:rPr>
        <w:t>Kotuszu</w:t>
      </w:r>
      <w:proofErr w:type="spellEnd"/>
      <w:r w:rsidRPr="002E420B">
        <w:rPr>
          <w:rFonts w:ascii="Times New Roman" w:hAnsi="Times New Roman" w:cs="Times New Roman"/>
          <w:sz w:val="24"/>
          <w:szCs w:val="24"/>
        </w:rPr>
        <w:t xml:space="preserve">. To jest bardzo długi odcinek, składający się z kilku etapów, bo z tego co się w tej chwili dzieje raczej tej drogi byśmy nie zrobili. </w:t>
      </w:r>
    </w:p>
    <w:p w14:paraId="699CA8FC" w14:textId="77777777" w:rsidR="0095228A" w:rsidRPr="00E94739" w:rsidRDefault="0095228A" w:rsidP="00D132C1">
      <w:pPr>
        <w:tabs>
          <w:tab w:val="num" w:pos="426"/>
        </w:tabs>
        <w:spacing w:after="0" w:line="240" w:lineRule="auto"/>
        <w:jc w:val="both"/>
        <w:rPr>
          <w:rFonts w:ascii="Times New Roman" w:hAnsi="Times New Roman" w:cs="Times New Roman"/>
          <w:sz w:val="24"/>
          <w:szCs w:val="24"/>
        </w:rPr>
      </w:pPr>
    </w:p>
    <w:p w14:paraId="63F7F06B" w14:textId="431348DE" w:rsidR="00E94739" w:rsidRPr="008B1434" w:rsidRDefault="00E94739" w:rsidP="00E94739">
      <w:pPr>
        <w:tabs>
          <w:tab w:val="num" w:pos="426"/>
        </w:tabs>
        <w:spacing w:after="0" w:line="240" w:lineRule="auto"/>
        <w:jc w:val="both"/>
        <w:rPr>
          <w:rFonts w:ascii="Times New Roman" w:hAnsi="Times New Roman" w:cs="Times New Roman"/>
          <w:sz w:val="24"/>
          <w:szCs w:val="24"/>
        </w:rPr>
      </w:pPr>
      <w:r w:rsidRPr="006134C7">
        <w:rPr>
          <w:rFonts w:ascii="Times New Roman" w:hAnsi="Times New Roman" w:cs="Times New Roman"/>
          <w:sz w:val="24"/>
          <w:szCs w:val="24"/>
        </w:rPr>
        <w:t xml:space="preserve">Starosta Mariusz Zgaiński ustosunkował się do zapytania radnej Katarzyny Kłak </w:t>
      </w:r>
      <w:r w:rsidR="008B1434">
        <w:rPr>
          <w:rFonts w:ascii="Times New Roman" w:hAnsi="Times New Roman" w:cs="Times New Roman"/>
          <w:sz w:val="24"/>
          <w:szCs w:val="24"/>
        </w:rPr>
        <w:br/>
      </w:r>
      <w:r w:rsidRPr="006134C7">
        <w:rPr>
          <w:rFonts w:ascii="Times New Roman" w:hAnsi="Times New Roman" w:cs="Times New Roman"/>
          <w:sz w:val="24"/>
          <w:szCs w:val="24"/>
        </w:rPr>
        <w:t>i odpowiedział, iż planując inwestycję oświatową przy ulicy Nowy Świat, 10 lat temu założyliśmy sobie, że budynek szkolny będzie obliczony mniej więcej na 400 osó</w:t>
      </w:r>
      <w:r w:rsidR="008B1434">
        <w:rPr>
          <w:rFonts w:ascii="Times New Roman" w:hAnsi="Times New Roman" w:cs="Times New Roman"/>
          <w:sz w:val="24"/>
          <w:szCs w:val="24"/>
        </w:rPr>
        <w:t>b. Starosta dodał,</w:t>
      </w:r>
      <w:r w:rsidR="006134C7">
        <w:rPr>
          <w:rFonts w:ascii="Times New Roman" w:hAnsi="Times New Roman" w:cs="Times New Roman"/>
          <w:sz w:val="24"/>
          <w:szCs w:val="24"/>
        </w:rPr>
        <w:t xml:space="preserve"> iż </w:t>
      </w:r>
      <w:r w:rsidRPr="0040615E">
        <w:rPr>
          <w:rFonts w:ascii="Times New Roman" w:hAnsi="Times New Roman" w:cs="Times New Roman"/>
          <w:sz w:val="24"/>
          <w:szCs w:val="24"/>
        </w:rPr>
        <w:t>przyjęliśmy na siebie ryzyko albo ogranicz</w:t>
      </w:r>
      <w:r w:rsidR="008B1434">
        <w:rPr>
          <w:rFonts w:ascii="Times New Roman" w:hAnsi="Times New Roman" w:cs="Times New Roman"/>
          <w:sz w:val="24"/>
          <w:szCs w:val="24"/>
        </w:rPr>
        <w:t xml:space="preserve">ona zostanie </w:t>
      </w:r>
      <w:r w:rsidRPr="0040615E">
        <w:rPr>
          <w:rFonts w:ascii="Times New Roman" w:hAnsi="Times New Roman" w:cs="Times New Roman"/>
          <w:sz w:val="24"/>
          <w:szCs w:val="24"/>
        </w:rPr>
        <w:t>dostępność naszych szkół dla uczniów</w:t>
      </w:r>
      <w:r w:rsidR="0040615E">
        <w:rPr>
          <w:rFonts w:ascii="Times New Roman" w:hAnsi="Times New Roman" w:cs="Times New Roman"/>
          <w:sz w:val="24"/>
          <w:szCs w:val="24"/>
        </w:rPr>
        <w:t xml:space="preserve"> </w:t>
      </w:r>
      <w:r w:rsidRPr="0040615E">
        <w:rPr>
          <w:rFonts w:ascii="Times New Roman" w:hAnsi="Times New Roman" w:cs="Times New Roman"/>
          <w:sz w:val="24"/>
          <w:szCs w:val="24"/>
        </w:rPr>
        <w:t>z naszego powiatu,</w:t>
      </w:r>
      <w:r w:rsidR="008B1434">
        <w:rPr>
          <w:rFonts w:ascii="Times New Roman" w:hAnsi="Times New Roman" w:cs="Times New Roman"/>
          <w:sz w:val="24"/>
          <w:szCs w:val="24"/>
        </w:rPr>
        <w:t xml:space="preserve"> albo </w:t>
      </w:r>
      <w:r w:rsidR="00A32D29">
        <w:rPr>
          <w:rFonts w:ascii="Times New Roman" w:hAnsi="Times New Roman" w:cs="Times New Roman"/>
          <w:sz w:val="24"/>
          <w:szCs w:val="24"/>
        </w:rPr>
        <w:t>znaleźć tyle</w:t>
      </w:r>
      <w:r w:rsidR="008B1434">
        <w:rPr>
          <w:rFonts w:ascii="Times New Roman" w:hAnsi="Times New Roman" w:cs="Times New Roman"/>
          <w:sz w:val="24"/>
          <w:szCs w:val="24"/>
        </w:rPr>
        <w:t xml:space="preserve"> miejsca w naszych szkołach by mogli </w:t>
      </w:r>
      <w:r w:rsidRPr="0040615E">
        <w:rPr>
          <w:rFonts w:ascii="Times New Roman" w:hAnsi="Times New Roman" w:cs="Times New Roman"/>
          <w:sz w:val="24"/>
          <w:szCs w:val="24"/>
        </w:rPr>
        <w:t>kont</w:t>
      </w:r>
      <w:r w:rsidR="00A32D29">
        <w:rPr>
          <w:rFonts w:ascii="Times New Roman" w:hAnsi="Times New Roman" w:cs="Times New Roman"/>
          <w:sz w:val="24"/>
          <w:szCs w:val="24"/>
        </w:rPr>
        <w:t>ynuować naukę na miejscu</w:t>
      </w:r>
      <w:r w:rsidRPr="00E94739">
        <w:rPr>
          <w:rFonts w:ascii="Times New Roman" w:hAnsi="Times New Roman" w:cs="Times New Roman"/>
          <w:color w:val="00B050"/>
          <w:sz w:val="24"/>
          <w:szCs w:val="24"/>
        </w:rPr>
        <w:t>.</w:t>
      </w:r>
      <w:r>
        <w:rPr>
          <w:rFonts w:ascii="Times New Roman" w:hAnsi="Times New Roman" w:cs="Times New Roman"/>
          <w:color w:val="00B050"/>
          <w:sz w:val="24"/>
          <w:szCs w:val="24"/>
        </w:rPr>
        <w:t xml:space="preserve"> </w:t>
      </w:r>
      <w:r w:rsidR="0040615E" w:rsidRPr="0040615E">
        <w:rPr>
          <w:rFonts w:ascii="Times New Roman" w:hAnsi="Times New Roman" w:cs="Times New Roman"/>
          <w:sz w:val="24"/>
          <w:szCs w:val="24"/>
        </w:rPr>
        <w:t>Starota powiedział,</w:t>
      </w:r>
      <w:r w:rsidR="00A32D29">
        <w:rPr>
          <w:rFonts w:ascii="Times New Roman" w:hAnsi="Times New Roman" w:cs="Times New Roman"/>
          <w:sz w:val="24"/>
          <w:szCs w:val="24"/>
        </w:rPr>
        <w:t xml:space="preserve"> </w:t>
      </w:r>
      <w:r w:rsidR="0040615E" w:rsidRPr="0040615E">
        <w:rPr>
          <w:rFonts w:ascii="Times New Roman" w:hAnsi="Times New Roman" w:cs="Times New Roman"/>
          <w:sz w:val="24"/>
          <w:szCs w:val="24"/>
        </w:rPr>
        <w:t xml:space="preserve">iż z </w:t>
      </w:r>
      <w:r w:rsidRPr="0040615E">
        <w:rPr>
          <w:rFonts w:ascii="Times New Roman" w:hAnsi="Times New Roman" w:cs="Times New Roman"/>
          <w:sz w:val="24"/>
          <w:szCs w:val="24"/>
        </w:rPr>
        <w:t>każdym rokiem będzie coraz mniej</w:t>
      </w:r>
      <w:r w:rsidR="008B1434">
        <w:rPr>
          <w:rFonts w:ascii="Times New Roman" w:hAnsi="Times New Roman" w:cs="Times New Roman"/>
          <w:sz w:val="24"/>
          <w:szCs w:val="24"/>
        </w:rPr>
        <w:t xml:space="preserve"> uczniów</w:t>
      </w:r>
      <w:r w:rsidRPr="0040615E">
        <w:rPr>
          <w:rFonts w:ascii="Times New Roman" w:hAnsi="Times New Roman" w:cs="Times New Roman"/>
          <w:sz w:val="24"/>
          <w:szCs w:val="24"/>
        </w:rPr>
        <w:t xml:space="preserve">, ale nie będzie na tyle mało, </w:t>
      </w:r>
      <w:r w:rsidR="008B1434">
        <w:rPr>
          <w:rFonts w:ascii="Times New Roman" w:hAnsi="Times New Roman" w:cs="Times New Roman"/>
          <w:sz w:val="24"/>
          <w:szCs w:val="24"/>
        </w:rPr>
        <w:t xml:space="preserve">aby </w:t>
      </w:r>
      <w:r w:rsidRPr="0040615E">
        <w:rPr>
          <w:rFonts w:ascii="Times New Roman" w:hAnsi="Times New Roman" w:cs="Times New Roman"/>
          <w:sz w:val="24"/>
          <w:szCs w:val="24"/>
        </w:rPr>
        <w:t>szkoły</w:t>
      </w:r>
      <w:r w:rsidR="0040615E" w:rsidRPr="0040615E">
        <w:rPr>
          <w:rFonts w:ascii="Times New Roman" w:hAnsi="Times New Roman" w:cs="Times New Roman"/>
          <w:sz w:val="24"/>
          <w:szCs w:val="24"/>
        </w:rPr>
        <w:t xml:space="preserve"> </w:t>
      </w:r>
      <w:r w:rsidR="00A32D29">
        <w:rPr>
          <w:rFonts w:ascii="Times New Roman" w:hAnsi="Times New Roman" w:cs="Times New Roman"/>
          <w:sz w:val="24"/>
          <w:szCs w:val="24"/>
        </w:rPr>
        <w:t xml:space="preserve">zostały </w:t>
      </w:r>
      <w:r w:rsidRPr="0040615E">
        <w:rPr>
          <w:rFonts w:ascii="Times New Roman" w:hAnsi="Times New Roman" w:cs="Times New Roman"/>
          <w:sz w:val="24"/>
          <w:szCs w:val="24"/>
        </w:rPr>
        <w:t>puste</w:t>
      </w:r>
      <w:r w:rsidR="008B1434">
        <w:rPr>
          <w:rFonts w:ascii="Times New Roman" w:hAnsi="Times New Roman" w:cs="Times New Roman"/>
          <w:sz w:val="24"/>
          <w:szCs w:val="24"/>
        </w:rPr>
        <w:t>. Na chwile obecną uczniowi</w:t>
      </w:r>
      <w:r w:rsidR="00A32D29">
        <w:rPr>
          <w:rFonts w:ascii="Times New Roman" w:hAnsi="Times New Roman" w:cs="Times New Roman"/>
          <w:sz w:val="24"/>
          <w:szCs w:val="24"/>
        </w:rPr>
        <w:t>e</w:t>
      </w:r>
      <w:r w:rsidR="008B1434">
        <w:rPr>
          <w:rFonts w:ascii="Times New Roman" w:hAnsi="Times New Roman" w:cs="Times New Roman"/>
          <w:sz w:val="24"/>
          <w:szCs w:val="24"/>
        </w:rPr>
        <w:t xml:space="preserve"> </w:t>
      </w:r>
      <w:r w:rsidR="0040615E" w:rsidRPr="0040615E">
        <w:rPr>
          <w:rFonts w:ascii="Times New Roman" w:hAnsi="Times New Roman" w:cs="Times New Roman"/>
          <w:sz w:val="24"/>
          <w:szCs w:val="24"/>
        </w:rPr>
        <w:t>mają d</w:t>
      </w:r>
      <w:r w:rsidRPr="0040615E">
        <w:rPr>
          <w:rFonts w:ascii="Times New Roman" w:hAnsi="Times New Roman" w:cs="Times New Roman"/>
          <w:sz w:val="24"/>
          <w:szCs w:val="24"/>
        </w:rPr>
        <w:t xml:space="preserve">o dyspozycji dwie trzecie Grodziskiej Hali Sportowej, </w:t>
      </w:r>
      <w:r w:rsidR="00A32D29">
        <w:rPr>
          <w:rFonts w:ascii="Times New Roman" w:hAnsi="Times New Roman" w:cs="Times New Roman"/>
          <w:sz w:val="24"/>
          <w:szCs w:val="24"/>
        </w:rPr>
        <w:t xml:space="preserve">gdyż </w:t>
      </w:r>
      <w:r w:rsidRPr="0040615E">
        <w:rPr>
          <w:rFonts w:ascii="Times New Roman" w:hAnsi="Times New Roman" w:cs="Times New Roman"/>
          <w:sz w:val="24"/>
          <w:szCs w:val="24"/>
        </w:rPr>
        <w:t>jedna trzecia jest przeznaczona na rzecz Szkoły Podstawowej numer 2,</w:t>
      </w:r>
      <w:r w:rsidR="008B1434">
        <w:rPr>
          <w:rFonts w:ascii="Times New Roman" w:hAnsi="Times New Roman" w:cs="Times New Roman"/>
          <w:sz w:val="24"/>
          <w:szCs w:val="24"/>
        </w:rPr>
        <w:t xml:space="preserve"> </w:t>
      </w:r>
      <w:r w:rsidRPr="0040615E">
        <w:rPr>
          <w:rFonts w:ascii="Times New Roman" w:hAnsi="Times New Roman" w:cs="Times New Roman"/>
          <w:sz w:val="24"/>
          <w:szCs w:val="24"/>
        </w:rPr>
        <w:t xml:space="preserve">jedna trzecia dla </w:t>
      </w:r>
      <w:r w:rsidR="008B1434">
        <w:rPr>
          <w:rFonts w:ascii="Times New Roman" w:hAnsi="Times New Roman" w:cs="Times New Roman"/>
          <w:sz w:val="24"/>
          <w:szCs w:val="24"/>
        </w:rPr>
        <w:t>L</w:t>
      </w:r>
      <w:r w:rsidRPr="0040615E">
        <w:rPr>
          <w:rFonts w:ascii="Times New Roman" w:hAnsi="Times New Roman" w:cs="Times New Roman"/>
          <w:sz w:val="24"/>
          <w:szCs w:val="24"/>
        </w:rPr>
        <w:t>iceum</w:t>
      </w:r>
      <w:r w:rsidR="008B1434">
        <w:rPr>
          <w:rFonts w:ascii="Times New Roman" w:hAnsi="Times New Roman" w:cs="Times New Roman"/>
          <w:sz w:val="24"/>
          <w:szCs w:val="24"/>
        </w:rPr>
        <w:t xml:space="preserve"> Ogólnokształcącego, a</w:t>
      </w:r>
      <w:r w:rsidRPr="0040615E">
        <w:rPr>
          <w:rFonts w:ascii="Times New Roman" w:hAnsi="Times New Roman" w:cs="Times New Roman"/>
          <w:sz w:val="24"/>
          <w:szCs w:val="24"/>
        </w:rPr>
        <w:t xml:space="preserve"> jedna trzecia dla Zespołu Szkół Technicznych.</w:t>
      </w:r>
      <w:r w:rsidR="008B1434">
        <w:rPr>
          <w:rFonts w:ascii="Times New Roman" w:hAnsi="Times New Roman" w:cs="Times New Roman"/>
          <w:sz w:val="24"/>
          <w:szCs w:val="24"/>
        </w:rPr>
        <w:t xml:space="preserve"> S</w:t>
      </w:r>
      <w:r w:rsidRPr="0040615E">
        <w:rPr>
          <w:rFonts w:ascii="Times New Roman" w:hAnsi="Times New Roman" w:cs="Times New Roman"/>
          <w:sz w:val="24"/>
          <w:szCs w:val="24"/>
        </w:rPr>
        <w:t xml:space="preserve">ala gimnastyczna na Nowym Świecie, na pewno będzie wykorzystana. </w:t>
      </w:r>
      <w:r w:rsidR="0040615E">
        <w:rPr>
          <w:rFonts w:ascii="Times New Roman" w:hAnsi="Times New Roman" w:cs="Times New Roman"/>
          <w:sz w:val="24"/>
          <w:szCs w:val="24"/>
        </w:rPr>
        <w:t xml:space="preserve">Ponadto mamy nadzieję, iż </w:t>
      </w:r>
      <w:r w:rsidR="008B1434">
        <w:rPr>
          <w:rFonts w:ascii="Times New Roman" w:hAnsi="Times New Roman" w:cs="Times New Roman"/>
          <w:sz w:val="24"/>
          <w:szCs w:val="24"/>
        </w:rPr>
        <w:t xml:space="preserve">nowa sala </w:t>
      </w:r>
      <w:r w:rsidRPr="0040615E">
        <w:rPr>
          <w:rFonts w:ascii="Times New Roman" w:hAnsi="Times New Roman" w:cs="Times New Roman"/>
          <w:sz w:val="24"/>
          <w:szCs w:val="24"/>
        </w:rPr>
        <w:t xml:space="preserve">nie tylko będzie wykorzystana na zajęcia szkolne, ale </w:t>
      </w:r>
      <w:r w:rsidR="008B1434">
        <w:rPr>
          <w:rFonts w:ascii="Times New Roman" w:hAnsi="Times New Roman" w:cs="Times New Roman"/>
          <w:sz w:val="24"/>
          <w:szCs w:val="24"/>
        </w:rPr>
        <w:t xml:space="preserve">także </w:t>
      </w:r>
      <w:r w:rsidRPr="0040615E">
        <w:rPr>
          <w:rFonts w:ascii="Times New Roman" w:hAnsi="Times New Roman" w:cs="Times New Roman"/>
          <w:sz w:val="24"/>
          <w:szCs w:val="24"/>
        </w:rPr>
        <w:t>udostępni</w:t>
      </w:r>
      <w:r w:rsidR="008B1434">
        <w:rPr>
          <w:rFonts w:ascii="Times New Roman" w:hAnsi="Times New Roman" w:cs="Times New Roman"/>
          <w:sz w:val="24"/>
          <w:szCs w:val="24"/>
        </w:rPr>
        <w:t>ana</w:t>
      </w:r>
      <w:r w:rsidRPr="0040615E">
        <w:rPr>
          <w:rFonts w:ascii="Times New Roman" w:hAnsi="Times New Roman" w:cs="Times New Roman"/>
          <w:sz w:val="24"/>
          <w:szCs w:val="24"/>
        </w:rPr>
        <w:t xml:space="preserve"> mieszkańcom naszego powiatu w godzinach popołudniowych, bo takie</w:t>
      </w:r>
      <w:r w:rsidR="00A32D29">
        <w:rPr>
          <w:rFonts w:ascii="Times New Roman" w:hAnsi="Times New Roman" w:cs="Times New Roman"/>
          <w:sz w:val="24"/>
          <w:szCs w:val="24"/>
        </w:rPr>
        <w:t xml:space="preserve"> są </w:t>
      </w:r>
      <w:r w:rsidRPr="0040615E">
        <w:rPr>
          <w:rFonts w:ascii="Times New Roman" w:hAnsi="Times New Roman" w:cs="Times New Roman"/>
          <w:sz w:val="24"/>
          <w:szCs w:val="24"/>
        </w:rPr>
        <w:t>oczekiwanie i</w:t>
      </w:r>
      <w:r w:rsidR="008B1434">
        <w:rPr>
          <w:rFonts w:ascii="Times New Roman" w:hAnsi="Times New Roman" w:cs="Times New Roman"/>
          <w:sz w:val="24"/>
          <w:szCs w:val="24"/>
        </w:rPr>
        <w:t xml:space="preserve"> p</w:t>
      </w:r>
      <w:r w:rsidRPr="0040615E">
        <w:rPr>
          <w:rFonts w:ascii="Times New Roman" w:hAnsi="Times New Roman" w:cs="Times New Roman"/>
          <w:sz w:val="24"/>
          <w:szCs w:val="24"/>
        </w:rPr>
        <w:t>otrzeb</w:t>
      </w:r>
      <w:r w:rsidR="008B1434">
        <w:rPr>
          <w:rFonts w:ascii="Times New Roman" w:hAnsi="Times New Roman" w:cs="Times New Roman"/>
          <w:sz w:val="24"/>
          <w:szCs w:val="24"/>
        </w:rPr>
        <w:t>y</w:t>
      </w:r>
      <w:r w:rsidRPr="0040615E">
        <w:rPr>
          <w:rFonts w:ascii="Times New Roman" w:hAnsi="Times New Roman" w:cs="Times New Roman"/>
          <w:sz w:val="24"/>
          <w:szCs w:val="24"/>
        </w:rPr>
        <w:t xml:space="preserve"> </w:t>
      </w:r>
      <w:r w:rsidR="008B1434" w:rsidRPr="008B1434">
        <w:rPr>
          <w:rFonts w:ascii="Times New Roman" w:hAnsi="Times New Roman" w:cs="Times New Roman"/>
          <w:sz w:val="24"/>
          <w:szCs w:val="24"/>
        </w:rPr>
        <w:t xml:space="preserve">co </w:t>
      </w:r>
      <w:r w:rsidR="00A32D29">
        <w:rPr>
          <w:rFonts w:ascii="Times New Roman" w:hAnsi="Times New Roman" w:cs="Times New Roman"/>
          <w:sz w:val="24"/>
          <w:szCs w:val="24"/>
        </w:rPr>
        <w:t xml:space="preserve">potwierdza </w:t>
      </w:r>
      <w:r w:rsidRPr="008B1434">
        <w:rPr>
          <w:rFonts w:ascii="Times New Roman" w:hAnsi="Times New Roman" w:cs="Times New Roman"/>
          <w:sz w:val="24"/>
          <w:szCs w:val="24"/>
        </w:rPr>
        <w:t>zainteresowani</w:t>
      </w:r>
      <w:r w:rsidR="00A32D29">
        <w:rPr>
          <w:rFonts w:ascii="Times New Roman" w:hAnsi="Times New Roman" w:cs="Times New Roman"/>
          <w:sz w:val="24"/>
          <w:szCs w:val="24"/>
        </w:rPr>
        <w:t xml:space="preserve">e </w:t>
      </w:r>
      <w:r w:rsidRPr="008B1434">
        <w:rPr>
          <w:rFonts w:ascii="Times New Roman" w:hAnsi="Times New Roman" w:cs="Times New Roman"/>
          <w:sz w:val="24"/>
          <w:szCs w:val="24"/>
        </w:rPr>
        <w:t>wynajmem powierzchni w Grodziskiej Hali</w:t>
      </w:r>
      <w:r w:rsidR="008B1434" w:rsidRPr="008B1434">
        <w:rPr>
          <w:rFonts w:ascii="Times New Roman" w:hAnsi="Times New Roman" w:cs="Times New Roman"/>
          <w:sz w:val="24"/>
          <w:szCs w:val="24"/>
        </w:rPr>
        <w:t xml:space="preserve"> Sportowej. </w:t>
      </w:r>
    </w:p>
    <w:p w14:paraId="443A0AF7" w14:textId="77777777" w:rsidR="00BA4C44" w:rsidRPr="00966A5C" w:rsidRDefault="00BA4C44" w:rsidP="00D132C1">
      <w:pPr>
        <w:tabs>
          <w:tab w:val="num" w:pos="426"/>
        </w:tabs>
        <w:spacing w:after="0" w:line="240" w:lineRule="auto"/>
        <w:jc w:val="both"/>
        <w:rPr>
          <w:rFonts w:ascii="Times New Roman" w:hAnsi="Times New Roman" w:cs="Times New Roman"/>
          <w:color w:val="C00000"/>
          <w:sz w:val="24"/>
          <w:szCs w:val="24"/>
        </w:rPr>
      </w:pPr>
    </w:p>
    <w:p w14:paraId="6390D351" w14:textId="27509E3E" w:rsidR="0085504C" w:rsidRPr="00586237" w:rsidRDefault="00753C0C" w:rsidP="00D132C1">
      <w:pPr>
        <w:tabs>
          <w:tab w:val="num" w:pos="426"/>
        </w:tabs>
        <w:spacing w:after="0" w:line="240" w:lineRule="auto"/>
        <w:jc w:val="both"/>
        <w:rPr>
          <w:rFonts w:ascii="Times New Roman" w:hAnsi="Times New Roman" w:cs="Times New Roman"/>
          <w:sz w:val="24"/>
          <w:szCs w:val="24"/>
        </w:rPr>
      </w:pPr>
      <w:r w:rsidRPr="00586237">
        <w:rPr>
          <w:rFonts w:ascii="Times New Roman" w:hAnsi="Times New Roman" w:cs="Times New Roman"/>
          <w:sz w:val="24"/>
          <w:szCs w:val="24"/>
        </w:rPr>
        <w:t>Więcej p</w:t>
      </w:r>
      <w:r w:rsidR="006261D3" w:rsidRPr="00586237">
        <w:rPr>
          <w:rFonts w:ascii="Times New Roman" w:hAnsi="Times New Roman" w:cs="Times New Roman"/>
          <w:sz w:val="24"/>
          <w:szCs w:val="24"/>
        </w:rPr>
        <w:t xml:space="preserve">ytań i uwag w debacie nad raportem nie zgłoszono. </w:t>
      </w:r>
    </w:p>
    <w:p w14:paraId="43257B78" w14:textId="77777777" w:rsidR="003F4B09" w:rsidRPr="00966A5C" w:rsidRDefault="003F4B09" w:rsidP="00D132C1">
      <w:pPr>
        <w:tabs>
          <w:tab w:val="num" w:pos="426"/>
        </w:tabs>
        <w:spacing w:after="0" w:line="240" w:lineRule="auto"/>
        <w:jc w:val="both"/>
        <w:rPr>
          <w:rFonts w:ascii="Times New Roman" w:hAnsi="Times New Roman" w:cs="Times New Roman"/>
          <w:sz w:val="24"/>
          <w:szCs w:val="24"/>
        </w:rPr>
      </w:pPr>
    </w:p>
    <w:p w14:paraId="41EA7DAA" w14:textId="77777777" w:rsidR="006261D3" w:rsidRPr="00966A5C" w:rsidRDefault="006261D3" w:rsidP="00D132C1">
      <w:pPr>
        <w:tabs>
          <w:tab w:val="num" w:pos="426"/>
        </w:tab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8 lit. c)</w:t>
      </w:r>
    </w:p>
    <w:p w14:paraId="5BE3AE49" w14:textId="77777777" w:rsidR="006261D3" w:rsidRPr="00966A5C" w:rsidRDefault="006261D3"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projekt uchwały Rady Powiatu w sprawie udzielenia  Zarządowi Powiatu Grodziskiego wotum zaufania wraz z uzasadnieniem.</w:t>
      </w:r>
    </w:p>
    <w:p w14:paraId="48A203F4" w14:textId="77777777" w:rsidR="006261D3" w:rsidRPr="00966A5C" w:rsidRDefault="006261D3" w:rsidP="00D132C1">
      <w:pPr>
        <w:spacing w:after="0" w:line="240" w:lineRule="auto"/>
        <w:jc w:val="both"/>
        <w:rPr>
          <w:rFonts w:ascii="Times New Roman" w:hAnsi="Times New Roman" w:cs="Times New Roman"/>
          <w:sz w:val="24"/>
          <w:szCs w:val="24"/>
        </w:rPr>
      </w:pPr>
    </w:p>
    <w:p w14:paraId="0A7E94E4" w14:textId="77777777" w:rsidR="006261D3" w:rsidRPr="00966A5C" w:rsidRDefault="006261D3"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35229BDC" w14:textId="77777777" w:rsidR="006261D3" w:rsidRPr="00966A5C" w:rsidRDefault="006261D3"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zarządził głosowanie imienne nad projektem uchwały w sprawie jw.</w:t>
      </w:r>
    </w:p>
    <w:p w14:paraId="0BC22722" w14:textId="77777777" w:rsidR="006261D3" w:rsidRPr="00966A5C" w:rsidRDefault="006261D3" w:rsidP="00D132C1">
      <w:pPr>
        <w:spacing w:after="0" w:line="240" w:lineRule="auto"/>
        <w:jc w:val="both"/>
        <w:rPr>
          <w:rFonts w:ascii="Times New Roman" w:hAnsi="Times New Roman" w:cs="Times New Roman"/>
          <w:sz w:val="24"/>
          <w:szCs w:val="24"/>
        </w:rPr>
      </w:pPr>
    </w:p>
    <w:p w14:paraId="3263FF85" w14:textId="15932C42" w:rsidR="006261D3" w:rsidRPr="00966A5C" w:rsidRDefault="006261D3" w:rsidP="00D132C1">
      <w:pPr>
        <w:spacing w:after="0" w:line="240" w:lineRule="auto"/>
        <w:jc w:val="both"/>
        <w:rPr>
          <w:rFonts w:ascii="Times New Roman" w:hAnsi="Times New Roman" w:cs="Times New Roman"/>
          <w:b/>
          <w:sz w:val="24"/>
          <w:szCs w:val="24"/>
        </w:rPr>
      </w:pPr>
      <w:r w:rsidRPr="00966A5C">
        <w:rPr>
          <w:rFonts w:ascii="Times New Roman" w:hAnsi="Times New Roman" w:cs="Times New Roman"/>
          <w:sz w:val="24"/>
          <w:szCs w:val="24"/>
        </w:rPr>
        <w:t xml:space="preserve">Rada Powiatu w obecności </w:t>
      </w:r>
      <w:r w:rsidR="000B0010" w:rsidRPr="00966A5C">
        <w:rPr>
          <w:rFonts w:ascii="Times New Roman" w:hAnsi="Times New Roman" w:cs="Times New Roman"/>
          <w:sz w:val="24"/>
          <w:szCs w:val="24"/>
        </w:rPr>
        <w:t>1</w:t>
      </w:r>
      <w:r w:rsidR="00FB4910">
        <w:rPr>
          <w:rFonts w:ascii="Times New Roman" w:hAnsi="Times New Roman" w:cs="Times New Roman"/>
          <w:sz w:val="24"/>
          <w:szCs w:val="24"/>
        </w:rPr>
        <w:t>5</w:t>
      </w:r>
      <w:r w:rsidR="000B0010" w:rsidRPr="00966A5C">
        <w:rPr>
          <w:rFonts w:ascii="Times New Roman" w:hAnsi="Times New Roman" w:cs="Times New Roman"/>
          <w:sz w:val="24"/>
          <w:szCs w:val="24"/>
        </w:rPr>
        <w:t xml:space="preserve"> </w:t>
      </w:r>
      <w:r w:rsidRPr="00966A5C">
        <w:rPr>
          <w:rFonts w:ascii="Times New Roman" w:hAnsi="Times New Roman" w:cs="Times New Roman"/>
          <w:sz w:val="24"/>
          <w:szCs w:val="24"/>
        </w:rPr>
        <w:t xml:space="preserve">radnych </w:t>
      </w:r>
      <w:r w:rsidR="007E4171" w:rsidRPr="00966A5C">
        <w:rPr>
          <w:rFonts w:ascii="Times New Roman" w:hAnsi="Times New Roman" w:cs="Times New Roman"/>
          <w:sz w:val="24"/>
          <w:szCs w:val="24"/>
        </w:rPr>
        <w:t>jednogłośnie</w:t>
      </w:r>
      <w:r w:rsidRPr="00966A5C">
        <w:rPr>
          <w:rFonts w:ascii="Times New Roman" w:hAnsi="Times New Roman" w:cs="Times New Roman"/>
          <w:sz w:val="24"/>
          <w:szCs w:val="24"/>
        </w:rPr>
        <w:t xml:space="preserve"> </w:t>
      </w:r>
      <w:r w:rsidR="00396CB6" w:rsidRPr="00966A5C">
        <w:rPr>
          <w:rFonts w:ascii="Times New Roman" w:hAnsi="Times New Roman" w:cs="Times New Roman"/>
          <w:sz w:val="24"/>
          <w:szCs w:val="24"/>
        </w:rPr>
        <w:t xml:space="preserve">podjęła uchwałę nr </w:t>
      </w:r>
      <w:r w:rsidR="003C2D66" w:rsidRPr="00966A5C">
        <w:rPr>
          <w:rFonts w:ascii="Times New Roman" w:hAnsi="Times New Roman" w:cs="Times New Roman"/>
          <w:sz w:val="24"/>
          <w:szCs w:val="24"/>
        </w:rPr>
        <w:t>X</w:t>
      </w:r>
      <w:r w:rsidRPr="00966A5C">
        <w:rPr>
          <w:rFonts w:ascii="Times New Roman" w:hAnsi="Times New Roman" w:cs="Times New Roman"/>
          <w:sz w:val="24"/>
          <w:szCs w:val="24"/>
        </w:rPr>
        <w:t>I</w:t>
      </w:r>
      <w:r w:rsidR="003C2D66" w:rsidRPr="00966A5C">
        <w:rPr>
          <w:rFonts w:ascii="Times New Roman" w:hAnsi="Times New Roman" w:cs="Times New Roman"/>
          <w:sz w:val="24"/>
          <w:szCs w:val="24"/>
        </w:rPr>
        <w:t>V</w:t>
      </w:r>
      <w:r w:rsidRPr="00966A5C">
        <w:rPr>
          <w:rFonts w:ascii="Times New Roman" w:hAnsi="Times New Roman" w:cs="Times New Roman"/>
          <w:sz w:val="24"/>
          <w:szCs w:val="24"/>
        </w:rPr>
        <w:t>/</w:t>
      </w:r>
      <w:r w:rsidR="00462A08" w:rsidRPr="00966A5C">
        <w:rPr>
          <w:rFonts w:ascii="Times New Roman" w:hAnsi="Times New Roman" w:cs="Times New Roman"/>
          <w:sz w:val="24"/>
          <w:szCs w:val="24"/>
        </w:rPr>
        <w:t>92</w:t>
      </w:r>
      <w:r w:rsidRPr="00966A5C">
        <w:rPr>
          <w:rFonts w:ascii="Times New Roman" w:hAnsi="Times New Roman" w:cs="Times New Roman"/>
          <w:sz w:val="24"/>
          <w:szCs w:val="24"/>
        </w:rPr>
        <w:t>/20</w:t>
      </w:r>
      <w:r w:rsidR="001B4432" w:rsidRPr="00966A5C">
        <w:rPr>
          <w:rFonts w:ascii="Times New Roman" w:hAnsi="Times New Roman" w:cs="Times New Roman"/>
          <w:sz w:val="24"/>
          <w:szCs w:val="24"/>
        </w:rPr>
        <w:t>2</w:t>
      </w:r>
      <w:r w:rsidR="003C2D66" w:rsidRPr="00966A5C">
        <w:rPr>
          <w:rFonts w:ascii="Times New Roman" w:hAnsi="Times New Roman" w:cs="Times New Roman"/>
          <w:sz w:val="24"/>
          <w:szCs w:val="24"/>
        </w:rPr>
        <w:t>5</w:t>
      </w:r>
      <w:r w:rsidR="001B4432" w:rsidRPr="00966A5C">
        <w:rPr>
          <w:rFonts w:ascii="Times New Roman" w:hAnsi="Times New Roman" w:cs="Times New Roman"/>
          <w:sz w:val="24"/>
          <w:szCs w:val="24"/>
        </w:rPr>
        <w:t xml:space="preserve"> </w:t>
      </w:r>
      <w:r w:rsidRPr="00966A5C">
        <w:rPr>
          <w:rFonts w:ascii="Times New Roman" w:hAnsi="Times New Roman" w:cs="Times New Roman"/>
          <w:sz w:val="24"/>
          <w:szCs w:val="24"/>
        </w:rPr>
        <w:t>w sprawie udzielenia</w:t>
      </w:r>
      <w:r w:rsidR="00462A08" w:rsidRPr="00966A5C">
        <w:rPr>
          <w:rFonts w:ascii="Times New Roman" w:hAnsi="Times New Roman" w:cs="Times New Roman"/>
          <w:sz w:val="24"/>
          <w:szCs w:val="24"/>
        </w:rPr>
        <w:t xml:space="preserve"> </w:t>
      </w:r>
      <w:r w:rsidRPr="00966A5C">
        <w:rPr>
          <w:rFonts w:ascii="Times New Roman" w:hAnsi="Times New Roman" w:cs="Times New Roman"/>
          <w:sz w:val="24"/>
          <w:szCs w:val="24"/>
        </w:rPr>
        <w:t xml:space="preserve">Zarządowi Powiatu Grodziskiego wotum zaufania, która wraz </w:t>
      </w:r>
      <w:r w:rsidRPr="00966A5C">
        <w:rPr>
          <w:rFonts w:ascii="Times New Roman" w:hAnsi="Times New Roman" w:cs="Times New Roman"/>
          <w:sz w:val="24"/>
          <w:szCs w:val="24"/>
        </w:rPr>
        <w:lastRenderedPageBreak/>
        <w:t xml:space="preserve">z uzasadnieniem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6</w:t>
      </w:r>
      <w:r w:rsidR="000B0010"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do protokołu.</w:t>
      </w:r>
      <w:r w:rsidRPr="00966A5C">
        <w:rPr>
          <w:rFonts w:ascii="Times New Roman" w:hAnsi="Times New Roman" w:cs="Times New Roman"/>
          <w:b/>
          <w:sz w:val="24"/>
          <w:szCs w:val="24"/>
        </w:rPr>
        <w:t xml:space="preserve"> </w:t>
      </w:r>
      <w:r w:rsidRPr="00966A5C">
        <w:rPr>
          <w:rFonts w:ascii="Times New Roman" w:hAnsi="Times New Roman" w:cs="Times New Roman"/>
          <w:b/>
          <w:i/>
          <w:sz w:val="24"/>
          <w:szCs w:val="24"/>
        </w:rPr>
        <w:t xml:space="preserve">Lista imiennego głosowania stanowi załącznik nr </w:t>
      </w:r>
      <w:r w:rsidR="00904429" w:rsidRPr="00966A5C">
        <w:rPr>
          <w:rFonts w:ascii="Times New Roman" w:hAnsi="Times New Roman" w:cs="Times New Roman"/>
          <w:b/>
          <w:i/>
          <w:sz w:val="24"/>
          <w:szCs w:val="24"/>
        </w:rPr>
        <w:t>7</w:t>
      </w:r>
      <w:r w:rsidRPr="00966A5C">
        <w:rPr>
          <w:rFonts w:ascii="Times New Roman" w:hAnsi="Times New Roman" w:cs="Times New Roman"/>
          <w:b/>
          <w:i/>
          <w:sz w:val="24"/>
          <w:szCs w:val="24"/>
        </w:rPr>
        <w:t xml:space="preserve">  do protokołu.</w:t>
      </w:r>
    </w:p>
    <w:p w14:paraId="414E65B0" w14:textId="77777777" w:rsidR="006261D3" w:rsidRPr="00966A5C" w:rsidRDefault="006261D3" w:rsidP="00D132C1">
      <w:pPr>
        <w:pStyle w:val="Tekstpodstawowy2"/>
        <w:tabs>
          <w:tab w:val="left" w:pos="3544"/>
        </w:tabs>
        <w:spacing w:after="0" w:line="240" w:lineRule="auto"/>
        <w:jc w:val="both"/>
        <w:rPr>
          <w:rFonts w:ascii="Times New Roman" w:hAnsi="Times New Roman"/>
          <w:sz w:val="24"/>
          <w:szCs w:val="24"/>
        </w:rPr>
      </w:pPr>
    </w:p>
    <w:p w14:paraId="779FD8A4" w14:textId="77777777" w:rsidR="006261D3" w:rsidRPr="00966A5C" w:rsidRDefault="006261D3" w:rsidP="00D132C1">
      <w:pPr>
        <w:pStyle w:val="Tekstpodstawowy2"/>
        <w:tabs>
          <w:tab w:val="left" w:pos="3544"/>
        </w:tabs>
        <w:spacing w:after="0" w:line="240" w:lineRule="auto"/>
        <w:jc w:val="both"/>
        <w:rPr>
          <w:rFonts w:ascii="Times New Roman" w:hAnsi="Times New Roman"/>
          <w:sz w:val="24"/>
          <w:szCs w:val="24"/>
        </w:rPr>
      </w:pPr>
      <w:r w:rsidRPr="00966A5C">
        <w:rPr>
          <w:rFonts w:ascii="Times New Roman" w:hAnsi="Times New Roman"/>
          <w:sz w:val="24"/>
          <w:szCs w:val="24"/>
        </w:rPr>
        <w:t xml:space="preserve">Wobec powyższego Przewodniczący Rady stwierdził, że Rada Powiatu bezwzględną większością głosów ustawowego składu Rady Powiatu udzieliła Zarządowi Powiatu wotum zaufania i pogratulował Zarządowi Powiatu jego uzyskania. </w:t>
      </w:r>
    </w:p>
    <w:p w14:paraId="4A470543" w14:textId="77777777" w:rsidR="006261D3" w:rsidRPr="00966A5C" w:rsidRDefault="006261D3" w:rsidP="00D132C1">
      <w:pPr>
        <w:spacing w:after="0" w:line="240" w:lineRule="auto"/>
        <w:jc w:val="both"/>
        <w:rPr>
          <w:rFonts w:ascii="Times New Roman" w:hAnsi="Times New Roman" w:cs="Times New Roman"/>
          <w:sz w:val="24"/>
          <w:szCs w:val="24"/>
        </w:rPr>
      </w:pPr>
    </w:p>
    <w:p w14:paraId="7D9B177D" w14:textId="38AAE636" w:rsidR="007E4171" w:rsidRPr="00FB4910" w:rsidRDefault="007E4171" w:rsidP="00D132C1">
      <w:pPr>
        <w:spacing w:after="0" w:line="240" w:lineRule="auto"/>
        <w:jc w:val="both"/>
        <w:rPr>
          <w:rFonts w:ascii="Times New Roman" w:hAnsi="Times New Roman" w:cs="Times New Roman"/>
          <w:sz w:val="24"/>
          <w:szCs w:val="24"/>
        </w:rPr>
      </w:pPr>
      <w:r w:rsidRPr="00FB4910">
        <w:rPr>
          <w:rFonts w:ascii="Times New Roman" w:hAnsi="Times New Roman" w:cs="Times New Roman"/>
          <w:sz w:val="24"/>
          <w:szCs w:val="24"/>
        </w:rPr>
        <w:t>O godzinie 1</w:t>
      </w:r>
      <w:r w:rsidR="00FB4910" w:rsidRPr="00FB4910">
        <w:rPr>
          <w:rFonts w:ascii="Times New Roman" w:hAnsi="Times New Roman" w:cs="Times New Roman"/>
          <w:sz w:val="24"/>
          <w:szCs w:val="24"/>
        </w:rPr>
        <w:t>4</w:t>
      </w:r>
      <w:r w:rsidR="00FB4910" w:rsidRPr="00FB4910">
        <w:rPr>
          <w:rFonts w:ascii="Times New Roman" w:hAnsi="Times New Roman" w:cs="Times New Roman"/>
          <w:sz w:val="24"/>
          <w:szCs w:val="24"/>
          <w:vertAlign w:val="superscript"/>
        </w:rPr>
        <w:t>0</w:t>
      </w:r>
      <w:r w:rsidR="00753C0C" w:rsidRPr="00FB4910">
        <w:rPr>
          <w:rFonts w:ascii="Times New Roman" w:hAnsi="Times New Roman" w:cs="Times New Roman"/>
          <w:sz w:val="24"/>
          <w:szCs w:val="24"/>
          <w:vertAlign w:val="superscript"/>
        </w:rPr>
        <w:t>7</w:t>
      </w:r>
      <w:r w:rsidRPr="00FB4910">
        <w:rPr>
          <w:rFonts w:ascii="Times New Roman" w:hAnsi="Times New Roman" w:cs="Times New Roman"/>
          <w:sz w:val="24"/>
          <w:szCs w:val="24"/>
        </w:rPr>
        <w:t xml:space="preserve"> Przewodniczący Rady ogłosił przerwę. </w:t>
      </w:r>
    </w:p>
    <w:p w14:paraId="41E100A9" w14:textId="6D830BBE" w:rsidR="007E4171" w:rsidRPr="00FB4910" w:rsidRDefault="007E4171" w:rsidP="00D132C1">
      <w:pPr>
        <w:spacing w:after="0" w:line="240" w:lineRule="auto"/>
        <w:jc w:val="both"/>
        <w:rPr>
          <w:rFonts w:ascii="Times New Roman" w:hAnsi="Times New Roman" w:cs="Times New Roman"/>
          <w:sz w:val="24"/>
          <w:szCs w:val="24"/>
        </w:rPr>
      </w:pPr>
      <w:r w:rsidRPr="00FB4910">
        <w:rPr>
          <w:rFonts w:ascii="Times New Roman" w:hAnsi="Times New Roman" w:cs="Times New Roman"/>
          <w:sz w:val="24"/>
          <w:szCs w:val="24"/>
        </w:rPr>
        <w:t>Obrady wznowiono o godzinie 1</w:t>
      </w:r>
      <w:r w:rsidR="00FB4910" w:rsidRPr="00FB4910">
        <w:rPr>
          <w:rFonts w:ascii="Times New Roman" w:hAnsi="Times New Roman" w:cs="Times New Roman"/>
          <w:sz w:val="24"/>
          <w:szCs w:val="24"/>
        </w:rPr>
        <w:t>4</w:t>
      </w:r>
      <w:r w:rsidR="00FB4910" w:rsidRPr="00FB4910">
        <w:rPr>
          <w:rFonts w:ascii="Times New Roman" w:hAnsi="Times New Roman" w:cs="Times New Roman"/>
          <w:sz w:val="24"/>
          <w:szCs w:val="24"/>
          <w:vertAlign w:val="superscript"/>
        </w:rPr>
        <w:t>18</w:t>
      </w:r>
      <w:r w:rsidRPr="00FB4910">
        <w:rPr>
          <w:rFonts w:ascii="Times New Roman" w:hAnsi="Times New Roman" w:cs="Times New Roman"/>
          <w:sz w:val="24"/>
          <w:szCs w:val="24"/>
        </w:rPr>
        <w:t xml:space="preserve">. </w:t>
      </w:r>
    </w:p>
    <w:p w14:paraId="2BFC000F" w14:textId="77777777" w:rsidR="007E4171" w:rsidRPr="00FB4910" w:rsidRDefault="007E4171" w:rsidP="00D132C1">
      <w:pPr>
        <w:spacing w:after="0" w:line="240" w:lineRule="auto"/>
        <w:jc w:val="both"/>
        <w:rPr>
          <w:rFonts w:ascii="Times New Roman" w:hAnsi="Times New Roman" w:cs="Times New Roman"/>
          <w:sz w:val="24"/>
          <w:szCs w:val="24"/>
        </w:rPr>
      </w:pPr>
    </w:p>
    <w:bookmarkEnd w:id="1"/>
    <w:p w14:paraId="3EC4A880" w14:textId="77777777" w:rsidR="00966A5C" w:rsidRPr="00D132C1" w:rsidRDefault="00966A5C" w:rsidP="00966A5C">
      <w:pPr>
        <w:pStyle w:val="Teksttreci0"/>
        <w:jc w:val="both"/>
        <w:rPr>
          <w:color w:val="000000" w:themeColor="text1"/>
          <w:sz w:val="24"/>
          <w:szCs w:val="24"/>
        </w:rPr>
      </w:pPr>
      <w:r w:rsidRPr="00D132C1">
        <w:rPr>
          <w:rStyle w:val="Teksttreci"/>
          <w:color w:val="000000" w:themeColor="text1"/>
          <w:sz w:val="24"/>
          <w:szCs w:val="24"/>
        </w:rPr>
        <w:t>ad 9 lit. a)</w:t>
      </w:r>
    </w:p>
    <w:p w14:paraId="19810148"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poprosił o przedstawienie sprawozdania finansowego Powiatu Grodziskiego za 202</w:t>
      </w:r>
      <w:r>
        <w:rPr>
          <w:rStyle w:val="Teksttreci"/>
          <w:color w:val="000000" w:themeColor="text1"/>
          <w:sz w:val="24"/>
          <w:szCs w:val="24"/>
        </w:rPr>
        <w:t>4</w:t>
      </w:r>
      <w:r w:rsidRPr="00D132C1">
        <w:rPr>
          <w:rStyle w:val="Teksttreci"/>
          <w:color w:val="000000" w:themeColor="text1"/>
          <w:sz w:val="24"/>
          <w:szCs w:val="24"/>
        </w:rPr>
        <w:t xml:space="preserve"> rok, które zgodnie z art. 270 ust. 1 ustawy z dnia 27 sierpnia 2009 r.   </w:t>
      </w:r>
      <w:r>
        <w:rPr>
          <w:rStyle w:val="Teksttreci"/>
          <w:color w:val="000000" w:themeColor="text1"/>
          <w:sz w:val="24"/>
          <w:szCs w:val="24"/>
        </w:rPr>
        <w:br/>
      </w:r>
      <w:r w:rsidRPr="00D132C1">
        <w:rPr>
          <w:rStyle w:val="Teksttreci"/>
          <w:color w:val="000000" w:themeColor="text1"/>
          <w:sz w:val="24"/>
          <w:szCs w:val="24"/>
        </w:rPr>
        <w:t>o finansach publicznych Zarząd Powiatu przedłożył organowi stanowiącemu w ustawowym terminie.</w:t>
      </w:r>
    </w:p>
    <w:p w14:paraId="051AE547" w14:textId="77777777" w:rsidR="00966A5C" w:rsidRPr="005C5A4C" w:rsidRDefault="00966A5C" w:rsidP="00966A5C">
      <w:pPr>
        <w:pStyle w:val="Teksttreci0"/>
        <w:jc w:val="both"/>
        <w:rPr>
          <w:sz w:val="24"/>
          <w:szCs w:val="24"/>
        </w:rPr>
      </w:pPr>
      <w:r w:rsidRPr="005C5A4C">
        <w:rPr>
          <w:rStyle w:val="Teksttreci"/>
          <w:sz w:val="24"/>
          <w:szCs w:val="24"/>
        </w:rPr>
        <w:t>Skarbnik Powiatu Jolanta Morkowska przedstawiła i omówiła sprawozdanie finansowe Powiatu Grodziskiego za rok 2024, które składa się z:</w:t>
      </w:r>
    </w:p>
    <w:p w14:paraId="73DA7828" w14:textId="77777777" w:rsidR="00966A5C" w:rsidRPr="0020451C" w:rsidRDefault="00966A5C" w:rsidP="00966A5C">
      <w:pPr>
        <w:pStyle w:val="Teksttreci0"/>
        <w:numPr>
          <w:ilvl w:val="0"/>
          <w:numId w:val="7"/>
        </w:numPr>
        <w:tabs>
          <w:tab w:val="left" w:pos="459"/>
        </w:tabs>
        <w:ind w:left="460" w:hanging="320"/>
        <w:jc w:val="both"/>
        <w:rPr>
          <w:sz w:val="24"/>
          <w:szCs w:val="24"/>
        </w:rPr>
      </w:pPr>
      <w:r w:rsidRPr="005C5A4C">
        <w:rPr>
          <w:rStyle w:val="Teksttreci"/>
          <w:sz w:val="24"/>
          <w:szCs w:val="24"/>
        </w:rPr>
        <w:t xml:space="preserve">bilansu z wykonania budżetu Powiatu Grodziskiego sporządzonego na dzień 31 grudnia 2024 r., który po stronie aktywów i pasywów zamknął się kwotą </w:t>
      </w:r>
      <w:r>
        <w:rPr>
          <w:rStyle w:val="Teksttreci"/>
          <w:sz w:val="24"/>
          <w:szCs w:val="24"/>
        </w:rPr>
        <w:t>34 783 125,65</w:t>
      </w:r>
      <w:r w:rsidRPr="003C2D66">
        <w:rPr>
          <w:rStyle w:val="Teksttreci"/>
          <w:color w:val="C00000"/>
          <w:sz w:val="24"/>
          <w:szCs w:val="24"/>
        </w:rPr>
        <w:t xml:space="preserve"> </w:t>
      </w:r>
      <w:r w:rsidRPr="0020451C">
        <w:rPr>
          <w:rStyle w:val="Teksttreci"/>
          <w:sz w:val="24"/>
          <w:szCs w:val="24"/>
        </w:rPr>
        <w:t>zł,</w:t>
      </w:r>
    </w:p>
    <w:p w14:paraId="1F408C8C" w14:textId="77777777" w:rsidR="00966A5C" w:rsidRPr="003C2D66" w:rsidRDefault="00966A5C" w:rsidP="00966A5C">
      <w:pPr>
        <w:pStyle w:val="Teksttreci0"/>
        <w:numPr>
          <w:ilvl w:val="0"/>
          <w:numId w:val="7"/>
        </w:numPr>
        <w:tabs>
          <w:tab w:val="left" w:pos="488"/>
        </w:tabs>
        <w:ind w:left="460" w:hanging="320"/>
        <w:jc w:val="both"/>
        <w:rPr>
          <w:color w:val="C00000"/>
          <w:sz w:val="24"/>
          <w:szCs w:val="24"/>
        </w:rPr>
      </w:pPr>
      <w:r w:rsidRPr="005C5A4C">
        <w:rPr>
          <w:rStyle w:val="Teksttreci"/>
          <w:sz w:val="24"/>
          <w:szCs w:val="24"/>
        </w:rPr>
        <w:t>bilansu jednostki budżetowej lub samorządowego zakładu budżetowego sporządzonego na dzień 31 grudnia 202</w:t>
      </w:r>
      <w:r>
        <w:rPr>
          <w:rStyle w:val="Teksttreci"/>
          <w:sz w:val="24"/>
          <w:szCs w:val="24"/>
        </w:rPr>
        <w:t>4</w:t>
      </w:r>
      <w:r w:rsidRPr="005C5A4C">
        <w:rPr>
          <w:rStyle w:val="Teksttreci"/>
          <w:sz w:val="24"/>
          <w:szCs w:val="24"/>
        </w:rPr>
        <w:t xml:space="preserve"> r., który po stronie aktywów i pasywów zamknął się kwotą </w:t>
      </w:r>
      <w:r>
        <w:rPr>
          <w:rStyle w:val="Teksttreci"/>
          <w:sz w:val="24"/>
          <w:szCs w:val="24"/>
        </w:rPr>
        <w:t>230 370 435,99</w:t>
      </w:r>
      <w:r w:rsidRPr="003C2D66">
        <w:rPr>
          <w:rStyle w:val="Teksttreci"/>
          <w:color w:val="C00000"/>
          <w:sz w:val="24"/>
          <w:szCs w:val="24"/>
        </w:rPr>
        <w:t xml:space="preserve"> </w:t>
      </w:r>
      <w:r w:rsidRPr="0020451C">
        <w:rPr>
          <w:rStyle w:val="Teksttreci"/>
          <w:sz w:val="24"/>
          <w:szCs w:val="24"/>
        </w:rPr>
        <w:t>zł,</w:t>
      </w:r>
    </w:p>
    <w:p w14:paraId="0A5C8DA3" w14:textId="77777777" w:rsidR="00966A5C" w:rsidRPr="003C2D66" w:rsidRDefault="00966A5C" w:rsidP="00966A5C">
      <w:pPr>
        <w:pStyle w:val="Teksttreci0"/>
        <w:numPr>
          <w:ilvl w:val="0"/>
          <w:numId w:val="7"/>
        </w:numPr>
        <w:tabs>
          <w:tab w:val="left" w:pos="483"/>
        </w:tabs>
        <w:ind w:left="460" w:hanging="320"/>
        <w:jc w:val="both"/>
        <w:rPr>
          <w:color w:val="C00000"/>
          <w:sz w:val="24"/>
          <w:szCs w:val="24"/>
        </w:rPr>
      </w:pPr>
      <w:r w:rsidRPr="005C5A4C">
        <w:rPr>
          <w:rStyle w:val="Teksttreci"/>
          <w:sz w:val="24"/>
          <w:szCs w:val="24"/>
        </w:rPr>
        <w:t>rachunek zysków i strat jednostki (wariant porównawczy) sporządzony na dzień 31 grudnia 202</w:t>
      </w:r>
      <w:r>
        <w:rPr>
          <w:rStyle w:val="Teksttreci"/>
          <w:sz w:val="24"/>
          <w:szCs w:val="24"/>
        </w:rPr>
        <w:t>4</w:t>
      </w:r>
      <w:r w:rsidRPr="005C5A4C">
        <w:rPr>
          <w:rStyle w:val="Teksttreci"/>
          <w:sz w:val="24"/>
          <w:szCs w:val="24"/>
        </w:rPr>
        <w:t xml:space="preserve"> r. (za rok obrotowy od 01.01.202</w:t>
      </w:r>
      <w:r>
        <w:rPr>
          <w:rStyle w:val="Teksttreci"/>
          <w:sz w:val="24"/>
          <w:szCs w:val="24"/>
        </w:rPr>
        <w:t>4</w:t>
      </w:r>
      <w:r w:rsidRPr="005C5A4C">
        <w:rPr>
          <w:rStyle w:val="Teksttreci"/>
          <w:sz w:val="24"/>
          <w:szCs w:val="24"/>
        </w:rPr>
        <w:t xml:space="preserve"> r. do 31.12.202</w:t>
      </w:r>
      <w:r>
        <w:rPr>
          <w:rStyle w:val="Teksttreci"/>
          <w:sz w:val="24"/>
          <w:szCs w:val="24"/>
        </w:rPr>
        <w:t>4</w:t>
      </w:r>
      <w:r w:rsidRPr="005C5A4C">
        <w:rPr>
          <w:rStyle w:val="Teksttreci"/>
          <w:sz w:val="24"/>
          <w:szCs w:val="24"/>
        </w:rPr>
        <w:t xml:space="preserve"> r.), który wykazuje zysk netto w wysokości </w:t>
      </w:r>
      <w:r>
        <w:rPr>
          <w:rStyle w:val="Teksttreci"/>
          <w:sz w:val="24"/>
          <w:szCs w:val="24"/>
        </w:rPr>
        <w:t>29 824 471,</w:t>
      </w:r>
      <w:r w:rsidRPr="0020451C">
        <w:rPr>
          <w:rStyle w:val="Teksttreci"/>
          <w:sz w:val="24"/>
          <w:szCs w:val="24"/>
        </w:rPr>
        <w:t>37 zł,</w:t>
      </w:r>
    </w:p>
    <w:p w14:paraId="1BB2513A" w14:textId="77777777" w:rsidR="00966A5C" w:rsidRPr="003C2D66" w:rsidRDefault="00966A5C" w:rsidP="00966A5C">
      <w:pPr>
        <w:pStyle w:val="Teksttreci0"/>
        <w:numPr>
          <w:ilvl w:val="0"/>
          <w:numId w:val="7"/>
        </w:numPr>
        <w:tabs>
          <w:tab w:val="left" w:pos="488"/>
        </w:tabs>
        <w:ind w:left="460" w:hanging="320"/>
        <w:jc w:val="both"/>
        <w:rPr>
          <w:color w:val="C00000"/>
          <w:sz w:val="24"/>
          <w:szCs w:val="24"/>
        </w:rPr>
      </w:pPr>
      <w:r w:rsidRPr="005C5A4C">
        <w:rPr>
          <w:rStyle w:val="Teksttreci"/>
          <w:sz w:val="24"/>
          <w:szCs w:val="24"/>
        </w:rPr>
        <w:t>zestawienie zmian w funduszu jednostki sporządzone na dzień 31 grudnia 202</w:t>
      </w:r>
      <w:r>
        <w:rPr>
          <w:rStyle w:val="Teksttreci"/>
          <w:sz w:val="24"/>
          <w:szCs w:val="24"/>
        </w:rPr>
        <w:t>4</w:t>
      </w:r>
      <w:r w:rsidRPr="005C5A4C">
        <w:rPr>
          <w:rStyle w:val="Teksttreci"/>
          <w:sz w:val="24"/>
          <w:szCs w:val="24"/>
        </w:rPr>
        <w:t xml:space="preserve"> r. (za rok obrotowy od 01.01.202</w:t>
      </w:r>
      <w:r>
        <w:rPr>
          <w:rStyle w:val="Teksttreci"/>
          <w:sz w:val="24"/>
          <w:szCs w:val="24"/>
        </w:rPr>
        <w:t>4</w:t>
      </w:r>
      <w:r w:rsidRPr="005C5A4C">
        <w:rPr>
          <w:rStyle w:val="Teksttreci"/>
          <w:sz w:val="24"/>
          <w:szCs w:val="24"/>
        </w:rPr>
        <w:t xml:space="preserve"> r. do 31.12.202</w:t>
      </w:r>
      <w:r>
        <w:rPr>
          <w:rStyle w:val="Teksttreci"/>
          <w:sz w:val="24"/>
          <w:szCs w:val="24"/>
        </w:rPr>
        <w:t>4</w:t>
      </w:r>
      <w:r w:rsidRPr="005C5A4C">
        <w:rPr>
          <w:rStyle w:val="Teksttreci"/>
          <w:sz w:val="24"/>
          <w:szCs w:val="24"/>
        </w:rPr>
        <w:t xml:space="preserve"> r.), które wykazuje </w:t>
      </w:r>
      <w:r>
        <w:rPr>
          <w:rStyle w:val="Teksttreci"/>
          <w:sz w:val="24"/>
          <w:szCs w:val="24"/>
        </w:rPr>
        <w:t>zwiększenie</w:t>
      </w:r>
      <w:r w:rsidRPr="005C5A4C">
        <w:rPr>
          <w:rStyle w:val="Teksttreci"/>
          <w:sz w:val="24"/>
          <w:szCs w:val="24"/>
        </w:rPr>
        <w:t xml:space="preserve"> funduszu jednostki o kwotę </w:t>
      </w:r>
      <w:r>
        <w:rPr>
          <w:rStyle w:val="Teksttreci"/>
          <w:sz w:val="24"/>
          <w:szCs w:val="24"/>
        </w:rPr>
        <w:t>97 550 086,24</w:t>
      </w:r>
      <w:r w:rsidRPr="003C2D66">
        <w:rPr>
          <w:rStyle w:val="Teksttreci"/>
          <w:color w:val="C00000"/>
          <w:sz w:val="24"/>
          <w:szCs w:val="24"/>
        </w:rPr>
        <w:t xml:space="preserve"> </w:t>
      </w:r>
      <w:r w:rsidRPr="0020451C">
        <w:rPr>
          <w:rStyle w:val="Teksttreci"/>
          <w:sz w:val="24"/>
          <w:szCs w:val="24"/>
        </w:rPr>
        <w:t>zł.</w:t>
      </w:r>
    </w:p>
    <w:p w14:paraId="22E2DB97" w14:textId="77777777" w:rsidR="00966A5C" w:rsidRPr="005C5A4C" w:rsidRDefault="00966A5C" w:rsidP="00966A5C">
      <w:pPr>
        <w:pStyle w:val="Teksttreci0"/>
        <w:numPr>
          <w:ilvl w:val="0"/>
          <w:numId w:val="7"/>
        </w:numPr>
        <w:tabs>
          <w:tab w:val="left" w:pos="339"/>
        </w:tabs>
        <w:spacing w:after="260"/>
        <w:jc w:val="both"/>
        <w:rPr>
          <w:sz w:val="24"/>
          <w:szCs w:val="24"/>
        </w:rPr>
      </w:pPr>
      <w:r w:rsidRPr="005C5A4C">
        <w:rPr>
          <w:rStyle w:val="Teksttreci"/>
          <w:sz w:val="24"/>
          <w:szCs w:val="24"/>
        </w:rPr>
        <w:t>informację dodatkową sporządzoną na dzień 31 grudnia 202</w:t>
      </w:r>
      <w:r>
        <w:rPr>
          <w:rStyle w:val="Teksttreci"/>
          <w:sz w:val="24"/>
          <w:szCs w:val="24"/>
        </w:rPr>
        <w:t>4</w:t>
      </w:r>
      <w:r w:rsidRPr="005C5A4C">
        <w:rPr>
          <w:rStyle w:val="Teksttreci"/>
          <w:sz w:val="24"/>
          <w:szCs w:val="24"/>
        </w:rPr>
        <w:t xml:space="preserve"> r.</w:t>
      </w:r>
    </w:p>
    <w:p w14:paraId="740EE833" w14:textId="77777777" w:rsidR="00966A5C" w:rsidRPr="00D132C1" w:rsidRDefault="00966A5C" w:rsidP="00966A5C">
      <w:pPr>
        <w:pStyle w:val="Teksttreci0"/>
        <w:spacing w:after="260"/>
        <w:jc w:val="both"/>
        <w:rPr>
          <w:b/>
          <w:color w:val="000000" w:themeColor="text1"/>
          <w:sz w:val="24"/>
          <w:szCs w:val="24"/>
        </w:rPr>
      </w:pPr>
      <w:r w:rsidRPr="00D132C1">
        <w:rPr>
          <w:rStyle w:val="Teksttreci"/>
          <w:color w:val="000000" w:themeColor="text1"/>
          <w:sz w:val="24"/>
          <w:szCs w:val="24"/>
        </w:rPr>
        <w:t>Sprawozdanie finansowe Powiatu Grodziskiego za 202</w:t>
      </w:r>
      <w:r>
        <w:rPr>
          <w:rStyle w:val="Teksttreci"/>
          <w:color w:val="000000" w:themeColor="text1"/>
          <w:sz w:val="24"/>
          <w:szCs w:val="24"/>
        </w:rPr>
        <w:t>4</w:t>
      </w:r>
      <w:r w:rsidRPr="00D132C1">
        <w:rPr>
          <w:rStyle w:val="Teksttreci"/>
          <w:color w:val="000000" w:themeColor="text1"/>
          <w:sz w:val="24"/>
          <w:szCs w:val="24"/>
        </w:rPr>
        <w:t xml:space="preserve"> rok stanowi </w:t>
      </w:r>
      <w:r w:rsidRPr="00D132C1">
        <w:rPr>
          <w:rStyle w:val="Teksttreci"/>
          <w:b/>
          <w:i/>
          <w:iCs/>
          <w:color w:val="000000" w:themeColor="text1"/>
          <w:sz w:val="24"/>
          <w:szCs w:val="24"/>
        </w:rPr>
        <w:t xml:space="preserve">załącznik nr </w:t>
      </w:r>
      <w:r>
        <w:rPr>
          <w:rStyle w:val="Teksttreci"/>
          <w:b/>
          <w:i/>
          <w:iCs/>
          <w:color w:val="000000" w:themeColor="text1"/>
          <w:sz w:val="24"/>
          <w:szCs w:val="24"/>
        </w:rPr>
        <w:t>8</w:t>
      </w:r>
      <w:r w:rsidRPr="00D132C1">
        <w:rPr>
          <w:rStyle w:val="Teksttreci"/>
          <w:b/>
          <w:i/>
          <w:iCs/>
          <w:color w:val="000000" w:themeColor="text1"/>
          <w:sz w:val="24"/>
          <w:szCs w:val="24"/>
        </w:rPr>
        <w:t xml:space="preserve"> do protokołu.</w:t>
      </w:r>
    </w:p>
    <w:p w14:paraId="7AEEDD24" w14:textId="77777777" w:rsidR="00966A5C" w:rsidRPr="00D132C1" w:rsidRDefault="00966A5C" w:rsidP="00966A5C">
      <w:pPr>
        <w:pStyle w:val="Teksttreci0"/>
        <w:jc w:val="both"/>
        <w:rPr>
          <w:color w:val="000000" w:themeColor="text1"/>
          <w:sz w:val="24"/>
          <w:szCs w:val="24"/>
        </w:rPr>
      </w:pPr>
      <w:r w:rsidRPr="00D132C1">
        <w:rPr>
          <w:rStyle w:val="Teksttreci"/>
          <w:color w:val="000000" w:themeColor="text1"/>
          <w:sz w:val="24"/>
          <w:szCs w:val="24"/>
        </w:rPr>
        <w:t>ad 9 lit. b)</w:t>
      </w:r>
    </w:p>
    <w:p w14:paraId="38A6AE95" w14:textId="5ADFE936"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poprosił o przedstawienie sprawozdania z wykonania budżetu Powiatu Grodziskiego za 202</w:t>
      </w:r>
      <w:r>
        <w:rPr>
          <w:rStyle w:val="Teksttreci"/>
          <w:color w:val="000000" w:themeColor="text1"/>
          <w:sz w:val="24"/>
          <w:szCs w:val="24"/>
        </w:rPr>
        <w:t>4</w:t>
      </w:r>
      <w:r w:rsidRPr="00D132C1">
        <w:rPr>
          <w:rStyle w:val="Teksttreci"/>
          <w:color w:val="000000" w:themeColor="text1"/>
          <w:sz w:val="24"/>
          <w:szCs w:val="24"/>
        </w:rPr>
        <w:t xml:space="preserve"> rok, które zgodnie z art. 267 ust. 1 pkt 1) ustawy z dnia 27 sierpnia 2009 r. o finansach publicznych Zarząd Powiatu przedłożył organowi stanowiącemu</w:t>
      </w:r>
      <w:r w:rsidR="00D133C0">
        <w:rPr>
          <w:rStyle w:val="Teksttreci"/>
          <w:color w:val="000000" w:themeColor="text1"/>
          <w:sz w:val="24"/>
          <w:szCs w:val="24"/>
        </w:rPr>
        <w:t xml:space="preserve"> </w:t>
      </w:r>
      <w:r w:rsidRPr="00D132C1">
        <w:rPr>
          <w:rStyle w:val="Teksttreci"/>
          <w:color w:val="000000" w:themeColor="text1"/>
          <w:sz w:val="24"/>
          <w:szCs w:val="24"/>
        </w:rPr>
        <w:t>w ustawowym terminie.</w:t>
      </w:r>
    </w:p>
    <w:p w14:paraId="6D845162"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Skarbnik Powiatu Jolanta Morkowska przedstawiła i omówiła sprawozdanie z wykonania budżetu Powiatu Grodziskiego za 202</w:t>
      </w:r>
      <w:r>
        <w:rPr>
          <w:rStyle w:val="Teksttreci"/>
          <w:color w:val="000000" w:themeColor="text1"/>
          <w:sz w:val="24"/>
          <w:szCs w:val="24"/>
        </w:rPr>
        <w:t>4</w:t>
      </w:r>
      <w:r w:rsidRPr="00D132C1">
        <w:rPr>
          <w:rStyle w:val="Teksttreci"/>
          <w:color w:val="000000" w:themeColor="text1"/>
          <w:sz w:val="24"/>
          <w:szCs w:val="24"/>
        </w:rPr>
        <w:t xml:space="preserve"> rok.</w:t>
      </w:r>
    </w:p>
    <w:p w14:paraId="083312D8" w14:textId="77777777" w:rsidR="00966A5C" w:rsidRPr="005C5A4C" w:rsidRDefault="00966A5C" w:rsidP="00966A5C">
      <w:pPr>
        <w:pStyle w:val="Teksttreci0"/>
        <w:jc w:val="both"/>
        <w:rPr>
          <w:sz w:val="24"/>
          <w:szCs w:val="24"/>
        </w:rPr>
      </w:pPr>
      <w:r w:rsidRPr="005C5A4C">
        <w:rPr>
          <w:rStyle w:val="Teksttreci"/>
          <w:sz w:val="24"/>
          <w:szCs w:val="24"/>
        </w:rPr>
        <w:t>Budżet na rok 2024 został uchwalony w dniu 19 grudnia 2023 r. uchwałą nr LXII/431/2023 Rady Powiatu Grodziskiego.</w:t>
      </w:r>
    </w:p>
    <w:p w14:paraId="2A668DDC" w14:textId="77777777" w:rsidR="00966A5C" w:rsidRPr="005C5A4C" w:rsidRDefault="00966A5C" w:rsidP="00966A5C">
      <w:pPr>
        <w:pStyle w:val="Teksttreci0"/>
        <w:jc w:val="both"/>
        <w:rPr>
          <w:sz w:val="24"/>
          <w:szCs w:val="24"/>
        </w:rPr>
      </w:pPr>
      <w:r w:rsidRPr="005C5A4C">
        <w:rPr>
          <w:rStyle w:val="Teksttreci"/>
          <w:sz w:val="24"/>
          <w:szCs w:val="24"/>
        </w:rPr>
        <w:t>Budżet Powiatu przewidywał realizację:</w:t>
      </w:r>
    </w:p>
    <w:p w14:paraId="3B5CFCE6" w14:textId="77777777" w:rsidR="00966A5C" w:rsidRPr="005C5A4C" w:rsidRDefault="00966A5C" w:rsidP="00966A5C">
      <w:pPr>
        <w:pStyle w:val="Teksttreci0"/>
        <w:numPr>
          <w:ilvl w:val="0"/>
          <w:numId w:val="8"/>
        </w:numPr>
        <w:tabs>
          <w:tab w:val="left" w:pos="329"/>
          <w:tab w:val="left" w:pos="3492"/>
          <w:tab w:val="left" w:pos="4202"/>
        </w:tabs>
        <w:jc w:val="both"/>
        <w:rPr>
          <w:sz w:val="24"/>
          <w:szCs w:val="24"/>
        </w:rPr>
      </w:pPr>
      <w:r w:rsidRPr="005C5A4C">
        <w:rPr>
          <w:rStyle w:val="Teksttreci"/>
          <w:sz w:val="24"/>
          <w:szCs w:val="24"/>
        </w:rPr>
        <w:t>dochodów w wysokości</w:t>
      </w:r>
      <w:r w:rsidRPr="005C5A4C">
        <w:rPr>
          <w:rStyle w:val="Teksttreci"/>
          <w:sz w:val="24"/>
          <w:szCs w:val="24"/>
        </w:rPr>
        <w:tab/>
        <w:t>-</w:t>
      </w:r>
      <w:r w:rsidRPr="005C5A4C">
        <w:rPr>
          <w:rStyle w:val="Teksttreci"/>
          <w:sz w:val="24"/>
          <w:szCs w:val="24"/>
        </w:rPr>
        <w:tab/>
        <w:t>84 435 152,05 zł,</w:t>
      </w:r>
    </w:p>
    <w:p w14:paraId="795EE46F" w14:textId="77777777" w:rsidR="00966A5C" w:rsidRPr="005C5A4C" w:rsidRDefault="00966A5C" w:rsidP="00966A5C">
      <w:pPr>
        <w:pStyle w:val="Teksttreci0"/>
        <w:numPr>
          <w:ilvl w:val="0"/>
          <w:numId w:val="8"/>
        </w:numPr>
        <w:tabs>
          <w:tab w:val="left" w:pos="348"/>
          <w:tab w:val="left" w:pos="3492"/>
          <w:tab w:val="left" w:pos="4202"/>
        </w:tabs>
        <w:spacing w:after="260"/>
        <w:jc w:val="both"/>
        <w:rPr>
          <w:sz w:val="24"/>
          <w:szCs w:val="24"/>
        </w:rPr>
      </w:pPr>
      <w:r w:rsidRPr="005C5A4C">
        <w:rPr>
          <w:rStyle w:val="Teksttreci"/>
          <w:sz w:val="24"/>
          <w:szCs w:val="24"/>
        </w:rPr>
        <w:t>wydatków w wysokości</w:t>
      </w:r>
      <w:r w:rsidRPr="005C5A4C">
        <w:rPr>
          <w:rStyle w:val="Teksttreci"/>
          <w:sz w:val="24"/>
          <w:szCs w:val="24"/>
        </w:rPr>
        <w:tab/>
        <w:t>-</w:t>
      </w:r>
      <w:r w:rsidRPr="005C5A4C">
        <w:rPr>
          <w:rStyle w:val="Teksttreci"/>
          <w:sz w:val="24"/>
          <w:szCs w:val="24"/>
        </w:rPr>
        <w:tab/>
        <w:t>88 106 286,97 zł.</w:t>
      </w:r>
    </w:p>
    <w:p w14:paraId="486E7135" w14:textId="77777777" w:rsidR="00966A5C" w:rsidRPr="0037637A" w:rsidRDefault="00966A5C" w:rsidP="00966A5C">
      <w:pPr>
        <w:pStyle w:val="Teksttreci0"/>
        <w:spacing w:after="260"/>
        <w:jc w:val="both"/>
        <w:rPr>
          <w:sz w:val="24"/>
          <w:szCs w:val="24"/>
        </w:rPr>
      </w:pPr>
      <w:r w:rsidRPr="005C5A4C">
        <w:rPr>
          <w:rStyle w:val="Teksttreci"/>
          <w:sz w:val="24"/>
          <w:szCs w:val="24"/>
        </w:rPr>
        <w:lastRenderedPageBreak/>
        <w:t xml:space="preserve">Zaplanowano deficyt budżetowy w wysokości 3 671 134,92 zł, </w:t>
      </w:r>
      <w:r w:rsidRPr="0037637A">
        <w:rPr>
          <w:rStyle w:val="Teksttreci"/>
          <w:sz w:val="24"/>
          <w:szCs w:val="24"/>
        </w:rPr>
        <w:t>którego sfinansowanie zaplanowano kredytem długoterminowy oraz  wolnymi środkami.</w:t>
      </w:r>
    </w:p>
    <w:p w14:paraId="3E42E9A2" w14:textId="4B1DFD49" w:rsidR="00966A5C" w:rsidRPr="009D722A" w:rsidRDefault="00966A5C" w:rsidP="00966A5C">
      <w:pPr>
        <w:pStyle w:val="Teksttreci0"/>
        <w:jc w:val="both"/>
        <w:rPr>
          <w:sz w:val="24"/>
          <w:szCs w:val="24"/>
        </w:rPr>
      </w:pPr>
      <w:r w:rsidRPr="009D722A">
        <w:rPr>
          <w:rStyle w:val="Teksttreci"/>
          <w:sz w:val="24"/>
          <w:szCs w:val="24"/>
        </w:rPr>
        <w:t xml:space="preserve">W roku sprawozdawczym podjęto </w:t>
      </w:r>
      <w:r>
        <w:rPr>
          <w:rStyle w:val="Teksttreci"/>
          <w:sz w:val="24"/>
          <w:szCs w:val="24"/>
        </w:rPr>
        <w:t>10</w:t>
      </w:r>
      <w:r w:rsidRPr="009D722A">
        <w:rPr>
          <w:rStyle w:val="Teksttreci"/>
          <w:sz w:val="24"/>
          <w:szCs w:val="24"/>
        </w:rPr>
        <w:t xml:space="preserve"> uchwały Rady Powiatu i 14 uchwał Zarządu Powiatu </w:t>
      </w:r>
      <w:r w:rsidR="00D133C0">
        <w:rPr>
          <w:rStyle w:val="Teksttreci"/>
          <w:sz w:val="24"/>
          <w:szCs w:val="24"/>
        </w:rPr>
        <w:br/>
      </w:r>
      <w:r w:rsidRPr="009D722A">
        <w:rPr>
          <w:rStyle w:val="Teksttreci"/>
          <w:sz w:val="24"/>
          <w:szCs w:val="24"/>
        </w:rPr>
        <w:t>w sprawie zmiany uchwały budżetowej Powiatu Grodziskiego na 2024 rok.</w:t>
      </w:r>
    </w:p>
    <w:p w14:paraId="2809C5D8" w14:textId="77777777" w:rsidR="00966A5C" w:rsidRPr="009D722A" w:rsidRDefault="00966A5C" w:rsidP="00966A5C">
      <w:pPr>
        <w:pStyle w:val="Teksttreci0"/>
        <w:spacing w:after="260"/>
        <w:jc w:val="both"/>
        <w:rPr>
          <w:sz w:val="24"/>
          <w:szCs w:val="24"/>
        </w:rPr>
      </w:pPr>
      <w:r w:rsidRPr="009D722A">
        <w:rPr>
          <w:rStyle w:val="Teksttreci"/>
          <w:sz w:val="24"/>
          <w:szCs w:val="24"/>
        </w:rPr>
        <w:t>Po zmianach budżetu dokonanych w ciągu roku przez Radę Powiatu i Zarząd, plan dochodów i wydatków na dzień 31 grudnia 202</w:t>
      </w:r>
      <w:r>
        <w:rPr>
          <w:rStyle w:val="Teksttreci"/>
          <w:sz w:val="24"/>
          <w:szCs w:val="24"/>
        </w:rPr>
        <w:t>4</w:t>
      </w:r>
      <w:r w:rsidRPr="009D722A">
        <w:rPr>
          <w:rStyle w:val="Teksttreci"/>
          <w:sz w:val="24"/>
          <w:szCs w:val="24"/>
        </w:rPr>
        <w:t xml:space="preserve"> roku przedstawiał się następująco:</w:t>
      </w:r>
    </w:p>
    <w:p w14:paraId="19F7A8B7" w14:textId="77777777" w:rsidR="00966A5C" w:rsidRPr="009D722A" w:rsidRDefault="00966A5C" w:rsidP="00966A5C">
      <w:pPr>
        <w:pStyle w:val="Teksttreci0"/>
        <w:numPr>
          <w:ilvl w:val="0"/>
          <w:numId w:val="8"/>
        </w:numPr>
        <w:tabs>
          <w:tab w:val="left" w:pos="329"/>
          <w:tab w:val="left" w:pos="3492"/>
          <w:tab w:val="left" w:pos="4202"/>
        </w:tabs>
        <w:jc w:val="both"/>
        <w:rPr>
          <w:sz w:val="24"/>
          <w:szCs w:val="24"/>
        </w:rPr>
      </w:pPr>
      <w:r w:rsidRPr="009D722A">
        <w:rPr>
          <w:rStyle w:val="Teksttreci"/>
          <w:sz w:val="24"/>
          <w:szCs w:val="24"/>
        </w:rPr>
        <w:t>dochodów w wysokości</w:t>
      </w:r>
      <w:r w:rsidRPr="009D722A">
        <w:rPr>
          <w:rStyle w:val="Teksttreci"/>
          <w:sz w:val="24"/>
          <w:szCs w:val="24"/>
        </w:rPr>
        <w:tab/>
        <w:t>-</w:t>
      </w:r>
      <w:r w:rsidRPr="009D722A">
        <w:rPr>
          <w:rStyle w:val="Teksttreci"/>
          <w:sz w:val="24"/>
          <w:szCs w:val="24"/>
        </w:rPr>
        <w:tab/>
        <w:t>125 429 282,71 zł,</w:t>
      </w:r>
    </w:p>
    <w:p w14:paraId="4D1045A1" w14:textId="77777777" w:rsidR="00966A5C" w:rsidRPr="009D722A" w:rsidRDefault="00966A5C" w:rsidP="00966A5C">
      <w:pPr>
        <w:pStyle w:val="Teksttreci0"/>
        <w:numPr>
          <w:ilvl w:val="0"/>
          <w:numId w:val="8"/>
        </w:numPr>
        <w:tabs>
          <w:tab w:val="left" w:pos="348"/>
          <w:tab w:val="left" w:pos="3492"/>
          <w:tab w:val="left" w:pos="4202"/>
        </w:tabs>
        <w:spacing w:after="260"/>
        <w:jc w:val="both"/>
        <w:rPr>
          <w:sz w:val="24"/>
          <w:szCs w:val="24"/>
        </w:rPr>
      </w:pPr>
      <w:r w:rsidRPr="009D722A">
        <w:rPr>
          <w:rStyle w:val="Teksttreci"/>
          <w:sz w:val="24"/>
          <w:szCs w:val="24"/>
        </w:rPr>
        <w:t>wydatków w wysokości</w:t>
      </w:r>
      <w:r w:rsidRPr="009D722A">
        <w:rPr>
          <w:rStyle w:val="Teksttreci"/>
          <w:sz w:val="24"/>
          <w:szCs w:val="24"/>
        </w:rPr>
        <w:tab/>
        <w:t>-</w:t>
      </w:r>
      <w:r w:rsidRPr="009D722A">
        <w:rPr>
          <w:rStyle w:val="Teksttreci"/>
          <w:sz w:val="24"/>
          <w:szCs w:val="24"/>
        </w:rPr>
        <w:tab/>
        <w:t>151 738 949,98 zł.</w:t>
      </w:r>
    </w:p>
    <w:p w14:paraId="044C0077" w14:textId="77777777" w:rsidR="00966A5C" w:rsidRPr="009D722A" w:rsidRDefault="00966A5C" w:rsidP="00966A5C">
      <w:pPr>
        <w:pStyle w:val="Teksttreci0"/>
        <w:jc w:val="both"/>
        <w:rPr>
          <w:sz w:val="24"/>
          <w:szCs w:val="24"/>
        </w:rPr>
      </w:pPr>
      <w:r w:rsidRPr="009D722A">
        <w:rPr>
          <w:rStyle w:val="Teksttreci"/>
          <w:sz w:val="24"/>
          <w:szCs w:val="24"/>
        </w:rPr>
        <w:t>Planowany deficyt budżetu na dzień 31.12.2024 r. wyniósł 26 309 667,27 zł, którego sfinansowanie planowano:</w:t>
      </w:r>
    </w:p>
    <w:p w14:paraId="72BA99F0" w14:textId="2E05DF2C" w:rsidR="00966A5C" w:rsidRPr="009D722A" w:rsidRDefault="00966A5C" w:rsidP="00966A5C">
      <w:pPr>
        <w:pStyle w:val="Teksttreci0"/>
        <w:numPr>
          <w:ilvl w:val="0"/>
          <w:numId w:val="9"/>
        </w:numPr>
        <w:tabs>
          <w:tab w:val="left" w:pos="325"/>
        </w:tabs>
        <w:jc w:val="both"/>
        <w:rPr>
          <w:sz w:val="24"/>
          <w:szCs w:val="24"/>
        </w:rPr>
      </w:pPr>
      <w:r w:rsidRPr="009D722A">
        <w:rPr>
          <w:rStyle w:val="Teksttreci"/>
          <w:sz w:val="24"/>
          <w:szCs w:val="24"/>
        </w:rPr>
        <w:t xml:space="preserve">przychodami jednostek samorządu terytorialnego z niewykorzystanych środków pieniężnych na rachunku bieżącym budżetu, wynikających z rozliczenia dochodów </w:t>
      </w:r>
      <w:r w:rsidR="00D133C0">
        <w:rPr>
          <w:rStyle w:val="Teksttreci"/>
          <w:sz w:val="24"/>
          <w:szCs w:val="24"/>
        </w:rPr>
        <w:t>i</w:t>
      </w:r>
      <w:r w:rsidRPr="009D722A">
        <w:rPr>
          <w:rStyle w:val="Teksttreci"/>
          <w:sz w:val="24"/>
          <w:szCs w:val="24"/>
        </w:rPr>
        <w:t xml:space="preserve"> wydatków nimi finansowanych związanych ze szczególnymi zasadami wykonywania budżetu określonymi w odrębnych ustawach – 18 920 903,35 zł,</w:t>
      </w:r>
    </w:p>
    <w:p w14:paraId="7BB07BAD" w14:textId="77777777" w:rsidR="00966A5C" w:rsidRPr="009D722A" w:rsidRDefault="00966A5C" w:rsidP="00966A5C">
      <w:pPr>
        <w:pStyle w:val="Teksttreci0"/>
        <w:numPr>
          <w:ilvl w:val="0"/>
          <w:numId w:val="9"/>
        </w:numPr>
        <w:tabs>
          <w:tab w:val="left" w:pos="325"/>
        </w:tabs>
        <w:jc w:val="both"/>
        <w:rPr>
          <w:rStyle w:val="Teksttreci"/>
          <w:sz w:val="24"/>
          <w:szCs w:val="24"/>
        </w:rPr>
      </w:pPr>
      <w:r w:rsidRPr="009D722A">
        <w:rPr>
          <w:rStyle w:val="Teksttreci"/>
          <w:sz w:val="24"/>
          <w:szCs w:val="24"/>
        </w:rPr>
        <w:t>przychodami jednostek samorządu terytorialnego wynikających z rozliczenia środków określonych w art. 5 ust.</w:t>
      </w:r>
      <w:r>
        <w:rPr>
          <w:rStyle w:val="Teksttreci"/>
          <w:sz w:val="24"/>
          <w:szCs w:val="24"/>
        </w:rPr>
        <w:t xml:space="preserve"> 1</w:t>
      </w:r>
      <w:r w:rsidRPr="009D722A">
        <w:rPr>
          <w:rStyle w:val="Teksttreci"/>
          <w:sz w:val="24"/>
          <w:szCs w:val="24"/>
        </w:rPr>
        <w:t xml:space="preserve"> pkt 2 ustawy o finansach publicznych i dotacji na realizację programu, projektu lub zadania finansowanego z udziałem tych środków </w:t>
      </w:r>
      <w:r>
        <w:rPr>
          <w:rStyle w:val="Teksttreci"/>
          <w:sz w:val="24"/>
          <w:szCs w:val="24"/>
        </w:rPr>
        <w:t>–</w:t>
      </w:r>
      <w:r w:rsidRPr="009D722A">
        <w:rPr>
          <w:rStyle w:val="Teksttreci"/>
          <w:sz w:val="24"/>
          <w:szCs w:val="24"/>
        </w:rPr>
        <w:t xml:space="preserve"> </w:t>
      </w:r>
      <w:r>
        <w:rPr>
          <w:rStyle w:val="Teksttreci"/>
          <w:sz w:val="24"/>
          <w:szCs w:val="24"/>
        </w:rPr>
        <w:t>335 479,32</w:t>
      </w:r>
      <w:r w:rsidRPr="009D722A">
        <w:rPr>
          <w:rStyle w:val="Teksttreci"/>
          <w:sz w:val="24"/>
          <w:szCs w:val="24"/>
        </w:rPr>
        <w:t xml:space="preserve"> zł,</w:t>
      </w:r>
    </w:p>
    <w:p w14:paraId="3C85A6D7" w14:textId="77777777" w:rsidR="00966A5C" w:rsidRDefault="00966A5C" w:rsidP="00966A5C">
      <w:pPr>
        <w:pStyle w:val="Teksttreci0"/>
        <w:numPr>
          <w:ilvl w:val="0"/>
          <w:numId w:val="9"/>
        </w:numPr>
        <w:tabs>
          <w:tab w:val="left" w:pos="325"/>
        </w:tabs>
        <w:jc w:val="both"/>
        <w:rPr>
          <w:rStyle w:val="Teksttreci"/>
          <w:sz w:val="24"/>
          <w:szCs w:val="24"/>
        </w:rPr>
      </w:pPr>
      <w:r w:rsidRPr="009D722A">
        <w:rPr>
          <w:rStyle w:val="Teksttreci"/>
          <w:sz w:val="24"/>
          <w:szCs w:val="24"/>
        </w:rPr>
        <w:t>wolnymi środkami, o których mowa w art. 2 pkt 6 ustawy o finansach publicznych – 8 382 149,68 zł.</w:t>
      </w:r>
    </w:p>
    <w:p w14:paraId="6E5E5DD8" w14:textId="77777777" w:rsidR="00966A5C" w:rsidRPr="009D722A" w:rsidRDefault="00966A5C" w:rsidP="00966A5C">
      <w:pPr>
        <w:pStyle w:val="Teksttreci0"/>
        <w:tabs>
          <w:tab w:val="left" w:pos="325"/>
        </w:tabs>
        <w:jc w:val="both"/>
        <w:rPr>
          <w:sz w:val="24"/>
          <w:szCs w:val="24"/>
        </w:rPr>
      </w:pPr>
    </w:p>
    <w:p w14:paraId="35431C35" w14:textId="77777777" w:rsidR="00966A5C" w:rsidRPr="009D722A" w:rsidRDefault="00966A5C" w:rsidP="00966A5C">
      <w:pPr>
        <w:pStyle w:val="Teksttreci0"/>
        <w:jc w:val="both"/>
        <w:rPr>
          <w:sz w:val="24"/>
          <w:szCs w:val="24"/>
        </w:rPr>
      </w:pPr>
      <w:r w:rsidRPr="009D722A">
        <w:rPr>
          <w:rStyle w:val="Teksttreci"/>
          <w:sz w:val="24"/>
          <w:szCs w:val="24"/>
        </w:rPr>
        <w:t>W trakcie roku 2024 planowany budżet:</w:t>
      </w:r>
    </w:p>
    <w:p w14:paraId="6A9DF717" w14:textId="77777777" w:rsidR="00966A5C" w:rsidRPr="009D722A" w:rsidRDefault="00966A5C" w:rsidP="00966A5C">
      <w:pPr>
        <w:pStyle w:val="Teksttreci0"/>
        <w:jc w:val="both"/>
        <w:rPr>
          <w:rStyle w:val="Teksttreci"/>
          <w:sz w:val="24"/>
          <w:szCs w:val="24"/>
        </w:rPr>
      </w:pPr>
      <w:r w:rsidRPr="009D722A">
        <w:rPr>
          <w:rStyle w:val="Teksttreci"/>
          <w:sz w:val="24"/>
          <w:szCs w:val="24"/>
        </w:rPr>
        <w:t xml:space="preserve">a) po stronie dochodów zwiększył się o kwotę – 40 994 130,66 zł, tj. o 48,55 %, </w:t>
      </w:r>
    </w:p>
    <w:p w14:paraId="491D2564" w14:textId="77777777" w:rsidR="00966A5C" w:rsidRPr="009D722A" w:rsidRDefault="00966A5C" w:rsidP="00966A5C">
      <w:pPr>
        <w:pStyle w:val="Teksttreci0"/>
        <w:jc w:val="both"/>
        <w:rPr>
          <w:rStyle w:val="Teksttreci"/>
          <w:sz w:val="24"/>
          <w:szCs w:val="24"/>
        </w:rPr>
      </w:pPr>
      <w:r w:rsidRPr="009D722A">
        <w:rPr>
          <w:rStyle w:val="Teksttreci"/>
          <w:sz w:val="24"/>
          <w:szCs w:val="24"/>
        </w:rPr>
        <w:t>b) po stronie wydatków zwiększył się o kwotę – 63 632 663,01 zł, tj. o 72,22 %.</w:t>
      </w:r>
    </w:p>
    <w:p w14:paraId="7E3046B7" w14:textId="77777777" w:rsidR="00966A5C" w:rsidRPr="003C2D66" w:rsidRDefault="00966A5C" w:rsidP="00966A5C">
      <w:pPr>
        <w:pStyle w:val="Teksttreci0"/>
        <w:jc w:val="both"/>
        <w:rPr>
          <w:color w:val="C00000"/>
          <w:sz w:val="24"/>
          <w:szCs w:val="24"/>
        </w:rPr>
      </w:pPr>
    </w:p>
    <w:p w14:paraId="1D15CF12" w14:textId="77777777" w:rsidR="00966A5C" w:rsidRPr="009D722A" w:rsidRDefault="00966A5C" w:rsidP="00966A5C">
      <w:pPr>
        <w:pStyle w:val="Teksttreci0"/>
        <w:jc w:val="both"/>
        <w:rPr>
          <w:sz w:val="24"/>
          <w:szCs w:val="24"/>
        </w:rPr>
      </w:pPr>
      <w:r w:rsidRPr="009D722A">
        <w:rPr>
          <w:rStyle w:val="Teksttreci"/>
          <w:sz w:val="24"/>
          <w:szCs w:val="24"/>
        </w:rPr>
        <w:t>Z przedłożonego sprawozdania wynika, że budżet na dzień 31 grudnia 202</w:t>
      </w:r>
      <w:r>
        <w:rPr>
          <w:rStyle w:val="Teksttreci"/>
          <w:sz w:val="24"/>
          <w:szCs w:val="24"/>
        </w:rPr>
        <w:t>4</w:t>
      </w:r>
      <w:r w:rsidRPr="009D722A">
        <w:rPr>
          <w:rStyle w:val="Teksttreci"/>
          <w:sz w:val="24"/>
          <w:szCs w:val="24"/>
        </w:rPr>
        <w:t xml:space="preserve"> r. został wykonany następująco:</w:t>
      </w:r>
    </w:p>
    <w:p w14:paraId="68B5B14A" w14:textId="77777777" w:rsidR="00966A5C" w:rsidRPr="009D722A" w:rsidRDefault="00966A5C" w:rsidP="00966A5C">
      <w:pPr>
        <w:pStyle w:val="Teksttreci0"/>
        <w:numPr>
          <w:ilvl w:val="0"/>
          <w:numId w:val="10"/>
        </w:numPr>
        <w:tabs>
          <w:tab w:val="left" w:pos="341"/>
          <w:tab w:val="left" w:pos="3492"/>
          <w:tab w:val="left" w:pos="4260"/>
        </w:tabs>
        <w:jc w:val="both"/>
        <w:rPr>
          <w:sz w:val="24"/>
          <w:szCs w:val="24"/>
        </w:rPr>
      </w:pPr>
      <w:r w:rsidRPr="009D722A">
        <w:rPr>
          <w:rStyle w:val="Teksttreci"/>
          <w:sz w:val="24"/>
          <w:szCs w:val="24"/>
        </w:rPr>
        <w:t>dochody w wysokości</w:t>
      </w:r>
      <w:r w:rsidRPr="009D722A">
        <w:rPr>
          <w:rStyle w:val="Teksttreci"/>
          <w:sz w:val="24"/>
          <w:szCs w:val="24"/>
        </w:rPr>
        <w:tab/>
        <w:t>-</w:t>
      </w:r>
      <w:r w:rsidRPr="009D722A">
        <w:rPr>
          <w:rStyle w:val="Teksttreci"/>
          <w:sz w:val="24"/>
          <w:szCs w:val="24"/>
        </w:rPr>
        <w:tab/>
        <w:t>126 955 038,04 zł, co stanowi 101,22 % planu,</w:t>
      </w:r>
    </w:p>
    <w:p w14:paraId="1D5F563A" w14:textId="77777777" w:rsidR="00966A5C" w:rsidRPr="009D722A" w:rsidRDefault="00966A5C" w:rsidP="00966A5C">
      <w:pPr>
        <w:pStyle w:val="Teksttreci0"/>
        <w:numPr>
          <w:ilvl w:val="0"/>
          <w:numId w:val="10"/>
        </w:numPr>
        <w:tabs>
          <w:tab w:val="left" w:pos="360"/>
          <w:tab w:val="left" w:pos="3492"/>
          <w:tab w:val="left" w:pos="4260"/>
        </w:tabs>
        <w:spacing w:after="260"/>
        <w:jc w:val="both"/>
        <w:rPr>
          <w:sz w:val="24"/>
          <w:szCs w:val="24"/>
        </w:rPr>
      </w:pPr>
      <w:r w:rsidRPr="009D722A">
        <w:rPr>
          <w:rStyle w:val="Teksttreci"/>
          <w:sz w:val="24"/>
          <w:szCs w:val="24"/>
        </w:rPr>
        <w:t>wydatki w wysokości</w:t>
      </w:r>
      <w:r w:rsidRPr="009D722A">
        <w:rPr>
          <w:rStyle w:val="Teksttreci"/>
          <w:sz w:val="24"/>
          <w:szCs w:val="24"/>
        </w:rPr>
        <w:tab/>
        <w:t>-</w:t>
      </w:r>
      <w:r w:rsidRPr="009D722A">
        <w:rPr>
          <w:rStyle w:val="Teksttreci"/>
          <w:sz w:val="24"/>
          <w:szCs w:val="24"/>
        </w:rPr>
        <w:tab/>
        <w:t>126 901 272,08 zł, co stanowi 83,63 % planu.</w:t>
      </w:r>
    </w:p>
    <w:p w14:paraId="6D7BA996" w14:textId="77777777" w:rsidR="00966A5C" w:rsidRPr="009D722A" w:rsidRDefault="00966A5C" w:rsidP="00966A5C">
      <w:pPr>
        <w:pStyle w:val="Teksttreci0"/>
        <w:spacing w:after="260"/>
        <w:jc w:val="both"/>
        <w:rPr>
          <w:sz w:val="24"/>
          <w:szCs w:val="24"/>
        </w:rPr>
      </w:pPr>
      <w:r w:rsidRPr="009D722A">
        <w:rPr>
          <w:rStyle w:val="Teksttreci"/>
          <w:sz w:val="24"/>
          <w:szCs w:val="24"/>
        </w:rPr>
        <w:t>Przy tak zrealizowanym budżecie rok budżetowy zamknął się nadwyżką budżetu w kwocie  53 765,96 zł.</w:t>
      </w:r>
    </w:p>
    <w:p w14:paraId="3C25DA60" w14:textId="324F54CB" w:rsidR="00966A5C" w:rsidRPr="00371169" w:rsidRDefault="00966A5C" w:rsidP="00966A5C">
      <w:pPr>
        <w:pStyle w:val="Teksttreci0"/>
        <w:jc w:val="both"/>
        <w:rPr>
          <w:sz w:val="24"/>
          <w:szCs w:val="24"/>
        </w:rPr>
      </w:pPr>
      <w:r w:rsidRPr="00371169">
        <w:rPr>
          <w:rStyle w:val="Teksttreci"/>
          <w:sz w:val="24"/>
          <w:szCs w:val="24"/>
        </w:rPr>
        <w:t xml:space="preserve">Dochody zostały zrealizowane w kwocie wyższej od zaplanowanej o 1 525 755,33 zł, </w:t>
      </w:r>
      <w:r w:rsidR="00D133C0">
        <w:rPr>
          <w:rStyle w:val="Teksttreci"/>
          <w:sz w:val="24"/>
          <w:szCs w:val="24"/>
        </w:rPr>
        <w:br/>
      </w:r>
      <w:r w:rsidRPr="00371169">
        <w:rPr>
          <w:rStyle w:val="Teksttreci"/>
          <w:sz w:val="24"/>
          <w:szCs w:val="24"/>
        </w:rPr>
        <w:t>co stanowi 1,22 % planu. Na kwotę tę składają się:</w:t>
      </w:r>
    </w:p>
    <w:p w14:paraId="13376A85" w14:textId="77777777" w:rsidR="00966A5C" w:rsidRPr="00371169" w:rsidRDefault="00966A5C" w:rsidP="00966A5C">
      <w:pPr>
        <w:pStyle w:val="Teksttreci0"/>
        <w:numPr>
          <w:ilvl w:val="0"/>
          <w:numId w:val="11"/>
        </w:numPr>
        <w:tabs>
          <w:tab w:val="left" w:pos="336"/>
        </w:tabs>
        <w:jc w:val="both"/>
        <w:rPr>
          <w:sz w:val="24"/>
          <w:szCs w:val="24"/>
        </w:rPr>
      </w:pPr>
      <w:r w:rsidRPr="00371169">
        <w:rPr>
          <w:rStyle w:val="Teksttreci"/>
          <w:sz w:val="24"/>
          <w:szCs w:val="24"/>
        </w:rPr>
        <w:t>dochody bieżące zrealizowano o kwotę 1 414 190,57 zł wyższą niż zaplanowano,</w:t>
      </w:r>
    </w:p>
    <w:p w14:paraId="4FFE3B65" w14:textId="77777777" w:rsidR="00966A5C" w:rsidRPr="00371169" w:rsidRDefault="00966A5C" w:rsidP="00966A5C">
      <w:pPr>
        <w:pStyle w:val="Teksttreci0"/>
        <w:numPr>
          <w:ilvl w:val="0"/>
          <w:numId w:val="11"/>
        </w:numPr>
        <w:tabs>
          <w:tab w:val="left" w:pos="355"/>
        </w:tabs>
        <w:spacing w:after="260"/>
        <w:jc w:val="both"/>
        <w:rPr>
          <w:sz w:val="24"/>
          <w:szCs w:val="24"/>
        </w:rPr>
      </w:pPr>
      <w:r w:rsidRPr="00371169">
        <w:rPr>
          <w:rStyle w:val="Teksttreci"/>
          <w:sz w:val="24"/>
          <w:szCs w:val="24"/>
        </w:rPr>
        <w:t>dochody majątkowe zrealizowano o kwotę 111 564,76 zł wyższą niż zaplanowano.</w:t>
      </w:r>
    </w:p>
    <w:p w14:paraId="67396BAE" w14:textId="77777777" w:rsidR="00966A5C" w:rsidRPr="009D722A" w:rsidRDefault="00966A5C" w:rsidP="00966A5C">
      <w:pPr>
        <w:pStyle w:val="Teksttreci0"/>
        <w:jc w:val="both"/>
        <w:rPr>
          <w:sz w:val="24"/>
          <w:szCs w:val="24"/>
        </w:rPr>
      </w:pPr>
      <w:r w:rsidRPr="009D722A">
        <w:rPr>
          <w:rStyle w:val="Teksttreci"/>
          <w:sz w:val="24"/>
          <w:szCs w:val="24"/>
        </w:rPr>
        <w:t>Wydatki zrealizowano w roku 2024 w 83,63 %, w tym:</w:t>
      </w:r>
    </w:p>
    <w:p w14:paraId="20E4D1D2" w14:textId="77777777" w:rsidR="00966A5C" w:rsidRPr="00D732FA" w:rsidRDefault="00966A5C" w:rsidP="00966A5C">
      <w:pPr>
        <w:pStyle w:val="Teksttreci0"/>
        <w:numPr>
          <w:ilvl w:val="0"/>
          <w:numId w:val="12"/>
        </w:numPr>
        <w:tabs>
          <w:tab w:val="left" w:pos="336"/>
        </w:tabs>
        <w:ind w:left="360" w:hanging="360"/>
        <w:jc w:val="both"/>
        <w:rPr>
          <w:sz w:val="24"/>
          <w:szCs w:val="24"/>
        </w:rPr>
      </w:pPr>
      <w:r w:rsidRPr="009D722A">
        <w:rPr>
          <w:rStyle w:val="Teksttreci"/>
          <w:sz w:val="24"/>
          <w:szCs w:val="24"/>
        </w:rPr>
        <w:t xml:space="preserve">wydatki bieżące zrealizowano w wysokości 94 798 152,56 zł, na zaplanowaną kwotę 104 310 360,18 zł, co stanowi </w:t>
      </w:r>
      <w:r>
        <w:rPr>
          <w:rStyle w:val="Teksttreci"/>
          <w:sz w:val="24"/>
          <w:szCs w:val="24"/>
        </w:rPr>
        <w:t>90 88</w:t>
      </w:r>
      <w:r w:rsidRPr="009D722A">
        <w:rPr>
          <w:rStyle w:val="Teksttreci"/>
          <w:sz w:val="24"/>
          <w:szCs w:val="24"/>
        </w:rPr>
        <w:t xml:space="preserve"> %. Nie wykonano wydatków na kwotę 9 512 207,62 zł,</w:t>
      </w:r>
    </w:p>
    <w:p w14:paraId="05523671" w14:textId="5F810E95" w:rsidR="00966A5C" w:rsidRPr="009D722A" w:rsidRDefault="00966A5C" w:rsidP="00966A5C">
      <w:pPr>
        <w:pStyle w:val="Teksttreci0"/>
        <w:numPr>
          <w:ilvl w:val="0"/>
          <w:numId w:val="12"/>
        </w:numPr>
        <w:tabs>
          <w:tab w:val="left" w:pos="355"/>
        </w:tabs>
        <w:spacing w:after="260"/>
        <w:ind w:left="360" w:hanging="360"/>
        <w:jc w:val="both"/>
        <w:rPr>
          <w:sz w:val="24"/>
          <w:szCs w:val="24"/>
        </w:rPr>
      </w:pPr>
      <w:r w:rsidRPr="009D722A">
        <w:rPr>
          <w:rStyle w:val="Teksttreci"/>
          <w:sz w:val="24"/>
          <w:szCs w:val="24"/>
        </w:rPr>
        <w:t xml:space="preserve">wydatki majątkowe zaplanowano w kwocie 47 428 589,80 zł, natomiast wykonano </w:t>
      </w:r>
      <w:r w:rsidR="00D133C0">
        <w:rPr>
          <w:rStyle w:val="Teksttreci"/>
          <w:sz w:val="24"/>
          <w:szCs w:val="24"/>
        </w:rPr>
        <w:br/>
      </w:r>
      <w:r w:rsidRPr="009D722A">
        <w:rPr>
          <w:rStyle w:val="Teksttreci"/>
          <w:sz w:val="24"/>
          <w:szCs w:val="24"/>
        </w:rPr>
        <w:t>w wysokości 32 103 119,52 zł, co stanowi 67,69 % planu. Nie zrealizowano wydatków na kwotę 15 325 470,28 zł.</w:t>
      </w:r>
    </w:p>
    <w:p w14:paraId="3DFF35AA" w14:textId="77777777" w:rsidR="00966A5C" w:rsidRDefault="00966A5C" w:rsidP="00966A5C">
      <w:pPr>
        <w:pStyle w:val="Teksttreci0"/>
        <w:jc w:val="both"/>
        <w:rPr>
          <w:rStyle w:val="Teksttreci"/>
          <w:sz w:val="24"/>
          <w:szCs w:val="24"/>
        </w:rPr>
      </w:pPr>
      <w:r w:rsidRPr="00371169">
        <w:rPr>
          <w:rStyle w:val="Teksttreci"/>
          <w:sz w:val="24"/>
          <w:szCs w:val="24"/>
        </w:rPr>
        <w:lastRenderedPageBreak/>
        <w:t>Zarząd Powiatu wykonując budżet spełnił wymóg art. 242 ust. 2 ustawy o finansach publicznych:</w:t>
      </w:r>
    </w:p>
    <w:p w14:paraId="02BA7F79" w14:textId="77777777" w:rsidR="00966A5C" w:rsidRPr="00371169" w:rsidRDefault="00966A5C" w:rsidP="00966A5C">
      <w:pPr>
        <w:pStyle w:val="Teksttreci0"/>
        <w:jc w:val="both"/>
        <w:rPr>
          <w:sz w:val="24"/>
          <w:szCs w:val="24"/>
        </w:rPr>
      </w:pPr>
    </w:p>
    <w:p w14:paraId="47B8E7B9" w14:textId="77777777" w:rsidR="00966A5C" w:rsidRPr="00371169" w:rsidRDefault="00966A5C" w:rsidP="00966A5C">
      <w:pPr>
        <w:pStyle w:val="Teksttreci0"/>
        <w:numPr>
          <w:ilvl w:val="0"/>
          <w:numId w:val="13"/>
        </w:numPr>
        <w:tabs>
          <w:tab w:val="left" w:pos="346"/>
        </w:tabs>
        <w:jc w:val="both"/>
        <w:rPr>
          <w:sz w:val="24"/>
          <w:szCs w:val="24"/>
        </w:rPr>
      </w:pPr>
      <w:r w:rsidRPr="00371169">
        <w:rPr>
          <w:rStyle w:val="Teksttreci"/>
          <w:sz w:val="24"/>
          <w:szCs w:val="24"/>
        </w:rPr>
        <w:t>dochody bieżące wykonano w kwocie 101 262 356,23 zł,</w:t>
      </w:r>
    </w:p>
    <w:p w14:paraId="1B9E88D7" w14:textId="77777777" w:rsidR="00966A5C" w:rsidRPr="00371169" w:rsidRDefault="00966A5C" w:rsidP="00966A5C">
      <w:pPr>
        <w:pStyle w:val="Teksttreci0"/>
        <w:numPr>
          <w:ilvl w:val="0"/>
          <w:numId w:val="13"/>
        </w:numPr>
        <w:tabs>
          <w:tab w:val="left" w:pos="360"/>
        </w:tabs>
        <w:spacing w:after="260"/>
        <w:jc w:val="both"/>
        <w:rPr>
          <w:sz w:val="24"/>
          <w:szCs w:val="24"/>
        </w:rPr>
      </w:pPr>
      <w:r w:rsidRPr="00371169">
        <w:rPr>
          <w:rStyle w:val="Teksttreci"/>
          <w:sz w:val="24"/>
          <w:szCs w:val="24"/>
        </w:rPr>
        <w:t>wydatki bieżące wykonano w kwocie 94 798 152,56 zł.</w:t>
      </w:r>
    </w:p>
    <w:p w14:paraId="2BF4686A" w14:textId="77777777" w:rsidR="00966A5C" w:rsidRPr="0006551B" w:rsidRDefault="00966A5C" w:rsidP="00966A5C">
      <w:pPr>
        <w:pStyle w:val="Teksttreci0"/>
        <w:spacing w:after="260"/>
        <w:jc w:val="both"/>
        <w:rPr>
          <w:sz w:val="24"/>
          <w:szCs w:val="24"/>
        </w:rPr>
      </w:pPr>
      <w:r w:rsidRPr="0006551B">
        <w:rPr>
          <w:rStyle w:val="Teksttreci"/>
          <w:sz w:val="24"/>
          <w:szCs w:val="24"/>
        </w:rPr>
        <w:t xml:space="preserve">Plan dotacji przeznaczonych na realizację zadań z zakresu administracji rządowej wynosił  </w:t>
      </w:r>
      <w:r w:rsidRPr="0006551B">
        <w:rPr>
          <w:rStyle w:val="Teksttreci"/>
          <w:sz w:val="24"/>
          <w:szCs w:val="24"/>
        </w:rPr>
        <w:br/>
        <w:t>10 193 016,27 zł, wykonano 10 168 165,59 zł, co stanowi 99,76 % planu. Wydatki wykonano   w tych samych wielkościach.</w:t>
      </w:r>
    </w:p>
    <w:p w14:paraId="5A5668D9" w14:textId="77777777" w:rsidR="00966A5C" w:rsidRPr="00CC54F5" w:rsidRDefault="00966A5C" w:rsidP="00966A5C">
      <w:pPr>
        <w:pStyle w:val="Teksttreci0"/>
        <w:jc w:val="both"/>
        <w:rPr>
          <w:rStyle w:val="Teksttreci"/>
          <w:sz w:val="24"/>
          <w:szCs w:val="24"/>
        </w:rPr>
      </w:pPr>
      <w:r w:rsidRPr="00CC54F5">
        <w:rPr>
          <w:rStyle w:val="Teksttreci"/>
          <w:sz w:val="24"/>
          <w:szCs w:val="24"/>
        </w:rPr>
        <w:t>W budżecie na rok 2024 po zmianach zaplanowano deficyt budżetowy w wysokości   26 309 667,27 zł. Budżet wykonano z nadwyżką w wysokości 53 765,96 zł.</w:t>
      </w:r>
    </w:p>
    <w:p w14:paraId="40012B77" w14:textId="77777777" w:rsidR="00966A5C" w:rsidRPr="003C2D66" w:rsidRDefault="00966A5C" w:rsidP="00966A5C">
      <w:pPr>
        <w:pStyle w:val="Teksttreci0"/>
        <w:jc w:val="both"/>
        <w:rPr>
          <w:color w:val="C00000"/>
          <w:sz w:val="24"/>
          <w:szCs w:val="24"/>
        </w:rPr>
      </w:pPr>
    </w:p>
    <w:p w14:paraId="07ED5DE2" w14:textId="77777777" w:rsidR="00966A5C" w:rsidRPr="00CC54F5" w:rsidRDefault="00966A5C" w:rsidP="00966A5C">
      <w:pPr>
        <w:pStyle w:val="Teksttreci0"/>
        <w:jc w:val="both"/>
        <w:rPr>
          <w:sz w:val="24"/>
          <w:szCs w:val="24"/>
        </w:rPr>
      </w:pPr>
      <w:r w:rsidRPr="00CC54F5">
        <w:rPr>
          <w:rStyle w:val="Teksttreci"/>
          <w:sz w:val="24"/>
          <w:szCs w:val="24"/>
        </w:rPr>
        <w:t>Realizacja ostatecznie ustalonego budżetu Powiatu Grodziskiego na 2024 rok przedstawia się następująco:</w:t>
      </w:r>
    </w:p>
    <w:p w14:paraId="38375EED" w14:textId="77777777" w:rsidR="00966A5C" w:rsidRPr="00CC54F5" w:rsidRDefault="00966A5C" w:rsidP="00966A5C">
      <w:pPr>
        <w:pStyle w:val="Teksttreci0"/>
        <w:numPr>
          <w:ilvl w:val="0"/>
          <w:numId w:val="14"/>
        </w:numPr>
        <w:tabs>
          <w:tab w:val="left" w:pos="349"/>
        </w:tabs>
        <w:ind w:left="360" w:hanging="360"/>
        <w:jc w:val="both"/>
        <w:rPr>
          <w:sz w:val="24"/>
          <w:szCs w:val="24"/>
        </w:rPr>
      </w:pPr>
      <w:r w:rsidRPr="00CC54F5">
        <w:rPr>
          <w:rStyle w:val="Teksttreci"/>
          <w:sz w:val="24"/>
          <w:szCs w:val="24"/>
        </w:rPr>
        <w:t>dochody wykonane 126 955 038,04 zł i przychody wykonane 31 097 294,72 zł =           158 052 332,76 zł,</w:t>
      </w:r>
    </w:p>
    <w:p w14:paraId="3F4169F0" w14:textId="77777777" w:rsidR="00966A5C" w:rsidRPr="00CC54F5" w:rsidRDefault="00966A5C" w:rsidP="00966A5C">
      <w:pPr>
        <w:pStyle w:val="Teksttreci0"/>
        <w:numPr>
          <w:ilvl w:val="0"/>
          <w:numId w:val="14"/>
        </w:numPr>
        <w:tabs>
          <w:tab w:val="left" w:pos="367"/>
        </w:tabs>
        <w:ind w:left="360" w:hanging="360"/>
        <w:jc w:val="both"/>
        <w:rPr>
          <w:sz w:val="24"/>
          <w:szCs w:val="24"/>
        </w:rPr>
      </w:pPr>
      <w:r w:rsidRPr="00CC54F5">
        <w:rPr>
          <w:rStyle w:val="Teksttreci"/>
          <w:sz w:val="24"/>
          <w:szCs w:val="24"/>
        </w:rPr>
        <w:t>wydatki wykonane 126 901 272,08 zł i rozchody wykonane 1 328 865,08 zł =                    128 230 137,16 zł.</w:t>
      </w:r>
    </w:p>
    <w:p w14:paraId="4B89ECBC" w14:textId="77777777" w:rsidR="00966A5C" w:rsidRPr="00CC54F5" w:rsidRDefault="00966A5C" w:rsidP="00966A5C">
      <w:pPr>
        <w:pStyle w:val="Teksttreci0"/>
        <w:spacing w:after="260"/>
        <w:jc w:val="both"/>
        <w:rPr>
          <w:sz w:val="24"/>
          <w:szCs w:val="24"/>
        </w:rPr>
      </w:pPr>
      <w:r w:rsidRPr="00CC54F5">
        <w:rPr>
          <w:rStyle w:val="Teksttreci"/>
          <w:sz w:val="24"/>
          <w:szCs w:val="24"/>
        </w:rPr>
        <w:t>Wolne środki na koniec roku 2024 wynoszą 29 822 195,60 zł (158 052 332,76 zł -                128 230 137,16 zł).</w:t>
      </w:r>
    </w:p>
    <w:p w14:paraId="054BCC41" w14:textId="77777777" w:rsidR="00966A5C" w:rsidRPr="00C7191B" w:rsidRDefault="00966A5C" w:rsidP="00966A5C">
      <w:pPr>
        <w:pStyle w:val="Teksttreci0"/>
        <w:spacing w:after="260"/>
        <w:jc w:val="both"/>
        <w:rPr>
          <w:sz w:val="24"/>
          <w:szCs w:val="24"/>
        </w:rPr>
      </w:pPr>
      <w:r w:rsidRPr="00C7191B">
        <w:rPr>
          <w:rStyle w:val="Teksttreci"/>
          <w:sz w:val="24"/>
          <w:szCs w:val="24"/>
        </w:rPr>
        <w:t>Sprawozdanie z wykonania budżetu Powiatu Grodziskiego za 2024 rok stanowi załącznik do uchwały nr 153/2025 Zarządu Powiatu Grodziskiego z dnia 25 marca 2025 r. w sprawie przyjęcia sprawozdania z wykonania budżetu Powiatu Grodziskiego za rok 202</w:t>
      </w:r>
      <w:r>
        <w:rPr>
          <w:rStyle w:val="Teksttreci"/>
          <w:sz w:val="24"/>
          <w:szCs w:val="24"/>
        </w:rPr>
        <w:t>4</w:t>
      </w:r>
      <w:r w:rsidRPr="00C7191B">
        <w:rPr>
          <w:rStyle w:val="Teksttreci"/>
          <w:sz w:val="24"/>
          <w:szCs w:val="24"/>
        </w:rPr>
        <w:t xml:space="preserve"> rok oraz informacji o stanie mienia Powiatu Grodziskiego.</w:t>
      </w:r>
    </w:p>
    <w:p w14:paraId="47E798ED" w14:textId="77777777" w:rsidR="00966A5C" w:rsidRPr="00D132C1" w:rsidRDefault="00966A5C" w:rsidP="00966A5C">
      <w:pPr>
        <w:pStyle w:val="Teksttreci0"/>
        <w:jc w:val="both"/>
        <w:rPr>
          <w:color w:val="000000" w:themeColor="text1"/>
          <w:sz w:val="24"/>
          <w:szCs w:val="24"/>
        </w:rPr>
      </w:pPr>
      <w:r w:rsidRPr="00D132C1">
        <w:rPr>
          <w:rStyle w:val="Teksttreci"/>
          <w:color w:val="000000" w:themeColor="text1"/>
          <w:sz w:val="24"/>
          <w:szCs w:val="24"/>
        </w:rPr>
        <w:t>ad 9 lit. c)</w:t>
      </w:r>
    </w:p>
    <w:p w14:paraId="1AE2A899" w14:textId="394F455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poprosił o przedstawienie informacji o stanie mienia Powiatu Grodziskiego, która zgodnie z art. 267 ust. 1 pkt 3) ustawy z dnia 27 sierpnia 2009 r. o finansach publicznych Zarząd Powiatu przedłożył organowi stanowiącemu w ustawowym terminie.</w:t>
      </w:r>
    </w:p>
    <w:p w14:paraId="046AA9A9" w14:textId="77777777" w:rsidR="00966A5C" w:rsidRPr="00D132C1" w:rsidRDefault="00966A5C" w:rsidP="00966A5C">
      <w:pPr>
        <w:pStyle w:val="Podpistabeli0"/>
        <w:jc w:val="both"/>
        <w:rPr>
          <w:rStyle w:val="Podpistabeli"/>
          <w:rFonts w:eastAsia="MS Mincho"/>
          <w:color w:val="000000" w:themeColor="text1"/>
          <w:sz w:val="24"/>
          <w:szCs w:val="24"/>
        </w:rPr>
      </w:pPr>
      <w:r w:rsidRPr="00D132C1">
        <w:rPr>
          <w:rStyle w:val="Podpistabeli"/>
          <w:rFonts w:eastAsia="MS Mincho"/>
          <w:color w:val="000000" w:themeColor="text1"/>
          <w:sz w:val="24"/>
          <w:szCs w:val="24"/>
        </w:rPr>
        <w:t>Skarbnik Powiatu Jolanta Morkowska przedstawiła i omówiła informację o stanie mienia Powiatu Grodziskiego na dzień 31 grudnia 202</w:t>
      </w:r>
      <w:r>
        <w:rPr>
          <w:rStyle w:val="Podpistabeli"/>
          <w:rFonts w:eastAsia="MS Mincho"/>
          <w:color w:val="000000" w:themeColor="text1"/>
          <w:sz w:val="24"/>
          <w:szCs w:val="24"/>
        </w:rPr>
        <w:t>4</w:t>
      </w:r>
      <w:r w:rsidRPr="00D132C1">
        <w:rPr>
          <w:rStyle w:val="Podpistabeli"/>
          <w:rFonts w:eastAsia="MS Mincho"/>
          <w:color w:val="000000" w:themeColor="text1"/>
          <w:sz w:val="24"/>
          <w:szCs w:val="24"/>
        </w:rPr>
        <w:t xml:space="preserve"> r.</w:t>
      </w:r>
    </w:p>
    <w:p w14:paraId="0AFB7517" w14:textId="77777777" w:rsidR="00966A5C" w:rsidRDefault="00966A5C" w:rsidP="00966A5C">
      <w:pPr>
        <w:pStyle w:val="Podpistabeli0"/>
        <w:jc w:val="both"/>
        <w:rPr>
          <w:sz w:val="24"/>
          <w:szCs w:val="24"/>
        </w:rPr>
      </w:pPr>
    </w:p>
    <w:p w14:paraId="6BC7ABC6" w14:textId="77777777" w:rsidR="00966A5C" w:rsidRPr="00D77272" w:rsidRDefault="00966A5C" w:rsidP="00966A5C">
      <w:pPr>
        <w:pStyle w:val="Podpistabeli0"/>
        <w:jc w:val="both"/>
        <w:rPr>
          <w:sz w:val="24"/>
          <w:szCs w:val="24"/>
        </w:rPr>
      </w:pPr>
      <w:r>
        <w:rPr>
          <w:rStyle w:val="Podpistabeli"/>
          <w:rFonts w:eastAsia="MS Mincho"/>
          <w:sz w:val="24"/>
          <w:szCs w:val="24"/>
        </w:rPr>
        <w:t>Powiat Grodziski na dzień 31 grudnia 2024 r. jest właścicielem: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71"/>
        <w:gridCol w:w="3806"/>
      </w:tblGrid>
      <w:tr w:rsidR="00966A5C" w:rsidRPr="00C7191B" w14:paraId="2B3ECED9" w14:textId="77777777" w:rsidTr="0036773A">
        <w:trPr>
          <w:trHeight w:hRule="exact" w:val="2880"/>
          <w:jc w:val="center"/>
        </w:trPr>
        <w:tc>
          <w:tcPr>
            <w:tcW w:w="5371" w:type="dxa"/>
          </w:tcPr>
          <w:p w14:paraId="6615C283" w14:textId="77777777" w:rsidR="00966A5C" w:rsidRPr="00C7191B" w:rsidRDefault="00966A5C" w:rsidP="0036773A">
            <w:pPr>
              <w:pStyle w:val="Inne0"/>
              <w:numPr>
                <w:ilvl w:val="0"/>
                <w:numId w:val="16"/>
              </w:numPr>
              <w:tabs>
                <w:tab w:val="left" w:pos="341"/>
              </w:tabs>
              <w:rPr>
                <w:sz w:val="24"/>
                <w:szCs w:val="24"/>
              </w:rPr>
            </w:pPr>
            <w:r w:rsidRPr="00C7191B">
              <w:rPr>
                <w:rStyle w:val="Inne"/>
                <w:sz w:val="24"/>
                <w:szCs w:val="24"/>
              </w:rPr>
              <w:t>środków trwałych na kwotę</w:t>
            </w:r>
          </w:p>
          <w:p w14:paraId="6BD417E5" w14:textId="77777777" w:rsidR="00966A5C" w:rsidRPr="00C7191B" w:rsidRDefault="00966A5C" w:rsidP="0036773A">
            <w:pPr>
              <w:pStyle w:val="Inne0"/>
              <w:numPr>
                <w:ilvl w:val="0"/>
                <w:numId w:val="17"/>
              </w:numPr>
              <w:tabs>
                <w:tab w:val="left" w:pos="720"/>
              </w:tabs>
              <w:ind w:firstLine="360"/>
              <w:rPr>
                <w:sz w:val="24"/>
                <w:szCs w:val="24"/>
              </w:rPr>
            </w:pPr>
            <w:r w:rsidRPr="00C7191B">
              <w:rPr>
                <w:rStyle w:val="Inne"/>
                <w:sz w:val="24"/>
                <w:szCs w:val="24"/>
              </w:rPr>
              <w:t>gruntów</w:t>
            </w:r>
          </w:p>
          <w:p w14:paraId="42A59325" w14:textId="77777777" w:rsidR="00966A5C" w:rsidRPr="00C7191B" w:rsidRDefault="00966A5C" w:rsidP="0036773A">
            <w:pPr>
              <w:pStyle w:val="Inne0"/>
              <w:numPr>
                <w:ilvl w:val="0"/>
                <w:numId w:val="17"/>
              </w:numPr>
              <w:tabs>
                <w:tab w:val="left" w:pos="720"/>
              </w:tabs>
              <w:ind w:firstLine="360"/>
              <w:rPr>
                <w:sz w:val="24"/>
                <w:szCs w:val="24"/>
              </w:rPr>
            </w:pPr>
            <w:r w:rsidRPr="00C7191B">
              <w:rPr>
                <w:rStyle w:val="Inne"/>
                <w:sz w:val="24"/>
                <w:szCs w:val="24"/>
              </w:rPr>
              <w:t>budynków i lokali</w:t>
            </w:r>
          </w:p>
          <w:p w14:paraId="650ABC18" w14:textId="77777777" w:rsidR="00966A5C" w:rsidRPr="00C7191B" w:rsidRDefault="00966A5C" w:rsidP="0036773A">
            <w:pPr>
              <w:pStyle w:val="Inne0"/>
              <w:numPr>
                <w:ilvl w:val="0"/>
                <w:numId w:val="17"/>
              </w:numPr>
              <w:tabs>
                <w:tab w:val="left" w:pos="720"/>
              </w:tabs>
              <w:ind w:firstLine="360"/>
              <w:rPr>
                <w:sz w:val="24"/>
                <w:szCs w:val="24"/>
              </w:rPr>
            </w:pPr>
            <w:r w:rsidRPr="00C7191B">
              <w:rPr>
                <w:rStyle w:val="Inne"/>
                <w:sz w:val="24"/>
                <w:szCs w:val="24"/>
              </w:rPr>
              <w:t>obiektów inżynierii lądowej i maszyn</w:t>
            </w:r>
          </w:p>
          <w:p w14:paraId="67DED3C3" w14:textId="77777777" w:rsidR="00966A5C" w:rsidRPr="00C7191B" w:rsidRDefault="00966A5C" w:rsidP="0036773A">
            <w:pPr>
              <w:pStyle w:val="Inne0"/>
              <w:numPr>
                <w:ilvl w:val="0"/>
                <w:numId w:val="17"/>
              </w:numPr>
              <w:tabs>
                <w:tab w:val="left" w:pos="720"/>
              </w:tabs>
              <w:ind w:firstLine="360"/>
              <w:rPr>
                <w:sz w:val="24"/>
                <w:szCs w:val="24"/>
              </w:rPr>
            </w:pPr>
            <w:r w:rsidRPr="00C7191B">
              <w:rPr>
                <w:rStyle w:val="Inne"/>
                <w:sz w:val="24"/>
                <w:szCs w:val="24"/>
              </w:rPr>
              <w:t>urządzeń technicznych i maszyn</w:t>
            </w:r>
          </w:p>
          <w:p w14:paraId="6A6EC105" w14:textId="77777777" w:rsidR="00966A5C" w:rsidRPr="00C7191B" w:rsidRDefault="00966A5C" w:rsidP="0036773A">
            <w:pPr>
              <w:pStyle w:val="Inne0"/>
              <w:numPr>
                <w:ilvl w:val="0"/>
                <w:numId w:val="17"/>
              </w:numPr>
              <w:tabs>
                <w:tab w:val="left" w:pos="720"/>
              </w:tabs>
              <w:ind w:firstLine="360"/>
              <w:rPr>
                <w:sz w:val="24"/>
                <w:szCs w:val="24"/>
              </w:rPr>
            </w:pPr>
            <w:r w:rsidRPr="00C7191B">
              <w:rPr>
                <w:rStyle w:val="Inne"/>
                <w:sz w:val="24"/>
                <w:szCs w:val="24"/>
              </w:rPr>
              <w:t>środków transportu</w:t>
            </w:r>
          </w:p>
          <w:p w14:paraId="35EFCD36" w14:textId="77777777" w:rsidR="00966A5C" w:rsidRPr="00C7191B" w:rsidRDefault="00966A5C" w:rsidP="0036773A">
            <w:pPr>
              <w:pStyle w:val="Inne0"/>
              <w:numPr>
                <w:ilvl w:val="0"/>
                <w:numId w:val="17"/>
              </w:numPr>
              <w:tabs>
                <w:tab w:val="left" w:pos="720"/>
              </w:tabs>
              <w:ind w:firstLine="360"/>
              <w:rPr>
                <w:sz w:val="24"/>
                <w:szCs w:val="24"/>
              </w:rPr>
            </w:pPr>
            <w:r w:rsidRPr="00C7191B">
              <w:rPr>
                <w:rStyle w:val="Inne"/>
                <w:sz w:val="24"/>
                <w:szCs w:val="24"/>
              </w:rPr>
              <w:t>innych środków trwałych</w:t>
            </w:r>
          </w:p>
          <w:p w14:paraId="4BA055C7" w14:textId="77777777" w:rsidR="00966A5C" w:rsidRPr="00C7191B" w:rsidRDefault="00966A5C" w:rsidP="0036773A">
            <w:pPr>
              <w:pStyle w:val="Inne0"/>
              <w:numPr>
                <w:ilvl w:val="0"/>
                <w:numId w:val="16"/>
              </w:numPr>
              <w:tabs>
                <w:tab w:val="left" w:pos="341"/>
              </w:tabs>
              <w:rPr>
                <w:sz w:val="24"/>
                <w:szCs w:val="24"/>
              </w:rPr>
            </w:pPr>
            <w:r w:rsidRPr="00C7191B">
              <w:rPr>
                <w:rStyle w:val="Inne"/>
                <w:sz w:val="24"/>
                <w:szCs w:val="24"/>
              </w:rPr>
              <w:t>pozostałych środków trwałych na kwotę</w:t>
            </w:r>
          </w:p>
          <w:p w14:paraId="61077FDE" w14:textId="77777777" w:rsidR="00966A5C" w:rsidRPr="00C7191B" w:rsidRDefault="00966A5C" w:rsidP="0036773A">
            <w:pPr>
              <w:pStyle w:val="Inne0"/>
              <w:numPr>
                <w:ilvl w:val="0"/>
                <w:numId w:val="16"/>
              </w:numPr>
              <w:tabs>
                <w:tab w:val="left" w:pos="341"/>
              </w:tabs>
              <w:rPr>
                <w:sz w:val="24"/>
                <w:szCs w:val="24"/>
              </w:rPr>
            </w:pPr>
            <w:r w:rsidRPr="00C7191B">
              <w:rPr>
                <w:rStyle w:val="Inne"/>
                <w:sz w:val="24"/>
                <w:szCs w:val="24"/>
              </w:rPr>
              <w:t>zbiorów bibliotecznych na kwotę</w:t>
            </w:r>
          </w:p>
          <w:p w14:paraId="77C159E9" w14:textId="77777777" w:rsidR="00966A5C" w:rsidRPr="00C7191B" w:rsidRDefault="00966A5C" w:rsidP="0036773A">
            <w:pPr>
              <w:pStyle w:val="Inne0"/>
              <w:numPr>
                <w:ilvl w:val="0"/>
                <w:numId w:val="16"/>
              </w:numPr>
              <w:tabs>
                <w:tab w:val="left" w:pos="341"/>
              </w:tabs>
              <w:rPr>
                <w:sz w:val="24"/>
                <w:szCs w:val="24"/>
              </w:rPr>
            </w:pPr>
            <w:r w:rsidRPr="00C7191B">
              <w:rPr>
                <w:rStyle w:val="Inne"/>
                <w:sz w:val="24"/>
                <w:szCs w:val="24"/>
              </w:rPr>
              <w:t>wartości niematerialnych i prawnych na kwotę</w:t>
            </w:r>
          </w:p>
        </w:tc>
        <w:tc>
          <w:tcPr>
            <w:tcW w:w="3806" w:type="dxa"/>
          </w:tcPr>
          <w:p w14:paraId="4FA33FEC" w14:textId="77777777" w:rsidR="00966A5C" w:rsidRPr="00C7191B" w:rsidRDefault="00966A5C" w:rsidP="0036773A">
            <w:pPr>
              <w:pStyle w:val="Inne0"/>
              <w:ind w:firstLine="460"/>
              <w:rPr>
                <w:sz w:val="24"/>
                <w:szCs w:val="24"/>
              </w:rPr>
            </w:pPr>
            <w:r w:rsidRPr="00C7191B">
              <w:rPr>
                <w:rStyle w:val="Inne"/>
                <w:sz w:val="24"/>
                <w:szCs w:val="24"/>
              </w:rPr>
              <w:t>287 897 106,77 zł, w tym:</w:t>
            </w:r>
          </w:p>
          <w:p w14:paraId="44D81960" w14:textId="77777777" w:rsidR="00966A5C" w:rsidRPr="00C7191B" w:rsidRDefault="00966A5C" w:rsidP="0036773A">
            <w:pPr>
              <w:pStyle w:val="Inne0"/>
              <w:ind w:firstLine="560"/>
              <w:jc w:val="both"/>
              <w:rPr>
                <w:sz w:val="24"/>
                <w:szCs w:val="24"/>
              </w:rPr>
            </w:pPr>
            <w:r w:rsidRPr="00C7191B">
              <w:rPr>
                <w:rStyle w:val="Inne"/>
                <w:sz w:val="24"/>
                <w:szCs w:val="24"/>
              </w:rPr>
              <w:t>28 566 917,08 zł</w:t>
            </w:r>
          </w:p>
          <w:p w14:paraId="31524D25" w14:textId="77777777" w:rsidR="00966A5C" w:rsidRPr="00C7191B" w:rsidRDefault="00966A5C" w:rsidP="0036773A">
            <w:pPr>
              <w:pStyle w:val="Inne0"/>
              <w:ind w:firstLine="560"/>
              <w:jc w:val="both"/>
              <w:rPr>
                <w:sz w:val="24"/>
                <w:szCs w:val="24"/>
              </w:rPr>
            </w:pPr>
            <w:r w:rsidRPr="00C7191B">
              <w:rPr>
                <w:rStyle w:val="Inne"/>
                <w:sz w:val="24"/>
                <w:szCs w:val="24"/>
              </w:rPr>
              <w:t>71 269 824,64 zł</w:t>
            </w:r>
          </w:p>
          <w:p w14:paraId="3D66530B" w14:textId="77777777" w:rsidR="00966A5C" w:rsidRPr="00C7191B" w:rsidRDefault="00966A5C" w:rsidP="0036773A">
            <w:pPr>
              <w:pStyle w:val="Inne0"/>
              <w:jc w:val="both"/>
              <w:rPr>
                <w:sz w:val="24"/>
                <w:szCs w:val="24"/>
              </w:rPr>
            </w:pPr>
            <w:r w:rsidRPr="00C7191B">
              <w:rPr>
                <w:rStyle w:val="Inne"/>
                <w:sz w:val="24"/>
                <w:szCs w:val="24"/>
              </w:rPr>
              <w:t xml:space="preserve">        182 839 978,82 zł</w:t>
            </w:r>
          </w:p>
          <w:p w14:paraId="198C953B" w14:textId="77777777" w:rsidR="00966A5C" w:rsidRPr="00C7191B" w:rsidRDefault="00966A5C" w:rsidP="0036773A">
            <w:pPr>
              <w:pStyle w:val="Inne0"/>
              <w:ind w:firstLine="700"/>
              <w:jc w:val="both"/>
              <w:rPr>
                <w:sz w:val="24"/>
                <w:szCs w:val="24"/>
              </w:rPr>
            </w:pPr>
            <w:r w:rsidRPr="00C7191B">
              <w:rPr>
                <w:rStyle w:val="Inne"/>
                <w:sz w:val="24"/>
                <w:szCs w:val="24"/>
              </w:rPr>
              <w:t>2 724 041,12 zł</w:t>
            </w:r>
          </w:p>
          <w:p w14:paraId="4145AFCE" w14:textId="77777777" w:rsidR="00966A5C" w:rsidRPr="00C7191B" w:rsidRDefault="00966A5C" w:rsidP="0036773A">
            <w:pPr>
              <w:pStyle w:val="Inne0"/>
              <w:ind w:firstLine="700"/>
              <w:jc w:val="both"/>
              <w:rPr>
                <w:sz w:val="24"/>
                <w:szCs w:val="24"/>
              </w:rPr>
            </w:pPr>
            <w:r w:rsidRPr="00C7191B">
              <w:rPr>
                <w:rStyle w:val="Inne"/>
                <w:sz w:val="24"/>
                <w:szCs w:val="24"/>
              </w:rPr>
              <w:t>1 723 532,38 zł</w:t>
            </w:r>
          </w:p>
          <w:p w14:paraId="29765498" w14:textId="77777777" w:rsidR="00966A5C" w:rsidRPr="00C7191B" w:rsidRDefault="00966A5C" w:rsidP="0036773A">
            <w:pPr>
              <w:pStyle w:val="Inne0"/>
              <w:ind w:firstLine="860"/>
              <w:rPr>
                <w:sz w:val="24"/>
                <w:szCs w:val="24"/>
              </w:rPr>
            </w:pPr>
            <w:r w:rsidRPr="00C7191B">
              <w:rPr>
                <w:rStyle w:val="Inne"/>
                <w:sz w:val="24"/>
                <w:szCs w:val="24"/>
              </w:rPr>
              <w:t>772 812,73 zł</w:t>
            </w:r>
          </w:p>
          <w:p w14:paraId="3B980E21" w14:textId="77777777" w:rsidR="00966A5C" w:rsidRPr="00C7191B" w:rsidRDefault="00966A5C" w:rsidP="0036773A">
            <w:pPr>
              <w:pStyle w:val="Inne0"/>
              <w:ind w:firstLine="700"/>
              <w:jc w:val="both"/>
              <w:rPr>
                <w:sz w:val="24"/>
                <w:szCs w:val="24"/>
              </w:rPr>
            </w:pPr>
            <w:r w:rsidRPr="00C7191B">
              <w:rPr>
                <w:rStyle w:val="Inne"/>
                <w:sz w:val="24"/>
                <w:szCs w:val="24"/>
              </w:rPr>
              <w:t>9 276 627,86 zł</w:t>
            </w:r>
          </w:p>
          <w:p w14:paraId="5362E9B2" w14:textId="77777777" w:rsidR="00966A5C" w:rsidRPr="00C7191B" w:rsidRDefault="00966A5C" w:rsidP="0036773A">
            <w:pPr>
              <w:pStyle w:val="Inne0"/>
              <w:ind w:firstLine="860"/>
              <w:rPr>
                <w:sz w:val="24"/>
                <w:szCs w:val="24"/>
              </w:rPr>
            </w:pPr>
            <w:r>
              <w:rPr>
                <w:rStyle w:val="Inne"/>
                <w:sz w:val="24"/>
                <w:szCs w:val="24"/>
              </w:rPr>
              <w:t xml:space="preserve"> </w:t>
            </w:r>
            <w:r w:rsidRPr="00C7191B">
              <w:rPr>
                <w:rStyle w:val="Inne"/>
                <w:sz w:val="24"/>
                <w:szCs w:val="24"/>
              </w:rPr>
              <w:t>313 783,93 zł</w:t>
            </w:r>
          </w:p>
          <w:p w14:paraId="14AC261C" w14:textId="77777777" w:rsidR="00966A5C" w:rsidRPr="00C7191B" w:rsidRDefault="00966A5C" w:rsidP="0036773A">
            <w:pPr>
              <w:pStyle w:val="Inne0"/>
              <w:rPr>
                <w:sz w:val="24"/>
                <w:szCs w:val="24"/>
              </w:rPr>
            </w:pPr>
            <w:r w:rsidRPr="00C7191B">
              <w:rPr>
                <w:rStyle w:val="Inne"/>
                <w:sz w:val="24"/>
                <w:szCs w:val="24"/>
              </w:rPr>
              <w:t xml:space="preserve">            1 016 648,98 zł.</w:t>
            </w:r>
          </w:p>
        </w:tc>
      </w:tr>
    </w:tbl>
    <w:p w14:paraId="23922A09" w14:textId="77777777" w:rsidR="00966A5C" w:rsidRPr="00D132C1" w:rsidRDefault="00966A5C" w:rsidP="00966A5C">
      <w:pPr>
        <w:pStyle w:val="Podpistabeli0"/>
        <w:rPr>
          <w:rStyle w:val="Podpistabeli"/>
          <w:rFonts w:eastAsia="MS Mincho"/>
          <w:color w:val="000000" w:themeColor="text1"/>
          <w:sz w:val="24"/>
          <w:szCs w:val="24"/>
        </w:rPr>
      </w:pPr>
    </w:p>
    <w:p w14:paraId="39634E85" w14:textId="77777777" w:rsidR="00966A5C" w:rsidRPr="00C7191B" w:rsidRDefault="00966A5C" w:rsidP="00966A5C">
      <w:pPr>
        <w:pStyle w:val="Podpistabeli0"/>
        <w:rPr>
          <w:sz w:val="24"/>
          <w:szCs w:val="24"/>
        </w:rPr>
      </w:pPr>
      <w:r w:rsidRPr="00C7191B">
        <w:rPr>
          <w:rStyle w:val="Podpistabeli"/>
          <w:rFonts w:eastAsia="MS Mincho"/>
          <w:sz w:val="24"/>
          <w:szCs w:val="24"/>
        </w:rPr>
        <w:lastRenderedPageBreak/>
        <w:t>Ogółem wartość majątku Powiatu wynosi na dzień 31 grudnia 2024 r. – 298 504 167,54 zł.</w:t>
      </w:r>
    </w:p>
    <w:p w14:paraId="31C82773" w14:textId="77777777" w:rsidR="00966A5C" w:rsidRPr="00C7191B" w:rsidRDefault="00966A5C" w:rsidP="00966A5C">
      <w:pPr>
        <w:pStyle w:val="Teksttreci0"/>
        <w:jc w:val="both"/>
        <w:rPr>
          <w:rStyle w:val="Teksttreci"/>
          <w:sz w:val="24"/>
          <w:szCs w:val="24"/>
        </w:rPr>
      </w:pPr>
    </w:p>
    <w:p w14:paraId="669E262A" w14:textId="77777777" w:rsidR="00966A5C" w:rsidRPr="00C7191B" w:rsidRDefault="00966A5C" w:rsidP="00966A5C">
      <w:pPr>
        <w:pStyle w:val="Teksttreci0"/>
        <w:jc w:val="both"/>
        <w:rPr>
          <w:sz w:val="24"/>
          <w:szCs w:val="24"/>
        </w:rPr>
      </w:pPr>
      <w:r w:rsidRPr="00C7191B">
        <w:rPr>
          <w:rStyle w:val="Teksttreci"/>
          <w:sz w:val="24"/>
          <w:szCs w:val="24"/>
        </w:rPr>
        <w:t>W informacji o stanie mienia zawarte są następujące dane:</w:t>
      </w:r>
    </w:p>
    <w:p w14:paraId="5C2B0CB9" w14:textId="532EBAEC" w:rsidR="00966A5C" w:rsidRPr="00C7191B" w:rsidRDefault="00966A5C" w:rsidP="00966A5C">
      <w:pPr>
        <w:pStyle w:val="Teksttreci0"/>
        <w:numPr>
          <w:ilvl w:val="0"/>
          <w:numId w:val="18"/>
        </w:numPr>
        <w:tabs>
          <w:tab w:val="left" w:pos="351"/>
        </w:tabs>
        <w:ind w:left="360" w:hanging="360"/>
        <w:jc w:val="both"/>
        <w:rPr>
          <w:sz w:val="24"/>
          <w:szCs w:val="24"/>
        </w:rPr>
      </w:pPr>
      <w:r w:rsidRPr="00C7191B">
        <w:rPr>
          <w:rStyle w:val="Teksttreci"/>
          <w:sz w:val="24"/>
          <w:szCs w:val="24"/>
        </w:rPr>
        <w:t xml:space="preserve">wykaz przysługujących Powiatowi praw własności i innych praw majątkowych - zgodnie </w:t>
      </w:r>
      <w:r w:rsidR="00D133C0">
        <w:rPr>
          <w:rStyle w:val="Teksttreci"/>
          <w:sz w:val="24"/>
          <w:szCs w:val="24"/>
        </w:rPr>
        <w:br/>
      </w:r>
      <w:r w:rsidRPr="00C7191B">
        <w:rPr>
          <w:rStyle w:val="Teksttreci"/>
          <w:sz w:val="24"/>
          <w:szCs w:val="24"/>
        </w:rPr>
        <w:t>z art. 267 ust. 1 pkt 3 lit. a i b ustawy o finansach publicznych,</w:t>
      </w:r>
    </w:p>
    <w:p w14:paraId="7A93EB85" w14:textId="0E08C7EE" w:rsidR="00966A5C" w:rsidRPr="00C7191B" w:rsidRDefault="00966A5C" w:rsidP="00966A5C">
      <w:pPr>
        <w:pStyle w:val="Teksttreci0"/>
        <w:numPr>
          <w:ilvl w:val="0"/>
          <w:numId w:val="18"/>
        </w:numPr>
        <w:tabs>
          <w:tab w:val="left" w:pos="351"/>
        </w:tabs>
        <w:ind w:left="360" w:hanging="360"/>
        <w:jc w:val="both"/>
        <w:rPr>
          <w:sz w:val="24"/>
          <w:szCs w:val="24"/>
        </w:rPr>
      </w:pPr>
      <w:r w:rsidRPr="00C7191B">
        <w:rPr>
          <w:rStyle w:val="Teksttreci"/>
          <w:sz w:val="24"/>
          <w:szCs w:val="24"/>
        </w:rPr>
        <w:t>informacje o zmianach w stanie mienia powiatowego - zgodnie z art. 267 ust. 1 pkt 3 lit. c ustawy o finansach publicznych w porównaniu z dniem 31.12.2023 r. Ogólna wartość mienia Powiatu zwiększyła się o 85 583 197,15 zł,</w:t>
      </w:r>
    </w:p>
    <w:p w14:paraId="17BF571D" w14:textId="77777777" w:rsidR="00966A5C" w:rsidRPr="00C7191B" w:rsidRDefault="00966A5C" w:rsidP="00966A5C">
      <w:pPr>
        <w:pStyle w:val="Teksttreci0"/>
        <w:numPr>
          <w:ilvl w:val="0"/>
          <w:numId w:val="18"/>
        </w:numPr>
        <w:tabs>
          <w:tab w:val="left" w:pos="351"/>
        </w:tabs>
        <w:ind w:left="400" w:hanging="400"/>
        <w:jc w:val="both"/>
        <w:rPr>
          <w:rStyle w:val="Teksttreci"/>
          <w:sz w:val="24"/>
          <w:szCs w:val="24"/>
        </w:rPr>
      </w:pPr>
      <w:r w:rsidRPr="00C7191B">
        <w:rPr>
          <w:rStyle w:val="Teksttreci"/>
          <w:sz w:val="24"/>
          <w:szCs w:val="24"/>
        </w:rPr>
        <w:t>dochody uzyskane z tytułu wykonywania praw majątkowych - zgodnie z art. 267 ust. 1 pkt 3 lit. d ustawy o finansach publicznych.</w:t>
      </w:r>
    </w:p>
    <w:p w14:paraId="227DA883" w14:textId="77777777" w:rsidR="00966A5C" w:rsidRPr="00C7191B" w:rsidRDefault="00966A5C" w:rsidP="00966A5C">
      <w:pPr>
        <w:pStyle w:val="Teksttreci0"/>
        <w:tabs>
          <w:tab w:val="left" w:pos="351"/>
        </w:tabs>
        <w:ind w:left="400"/>
        <w:jc w:val="both"/>
        <w:rPr>
          <w:sz w:val="24"/>
          <w:szCs w:val="24"/>
        </w:rPr>
      </w:pPr>
    </w:p>
    <w:p w14:paraId="49B66D2D" w14:textId="45778B97" w:rsidR="00966A5C" w:rsidRPr="00C7191B" w:rsidRDefault="00966A5C" w:rsidP="00966A5C">
      <w:pPr>
        <w:pStyle w:val="Teksttreci0"/>
        <w:spacing w:after="260"/>
        <w:jc w:val="both"/>
        <w:rPr>
          <w:sz w:val="24"/>
          <w:szCs w:val="24"/>
        </w:rPr>
      </w:pPr>
      <w:r w:rsidRPr="00C7191B">
        <w:rPr>
          <w:rStyle w:val="Teksttreci"/>
          <w:sz w:val="24"/>
          <w:szCs w:val="24"/>
        </w:rPr>
        <w:t xml:space="preserve">Informacja o stanie mienia Powiatu Grodziskiego na dzień 31 grudnia 2024 r. stanowi załącznik do uchwały nr 153/2025 Zarządu Powiatu Grodziskiego z dnia 25 marca 2025 r. </w:t>
      </w:r>
      <w:r>
        <w:rPr>
          <w:rStyle w:val="Teksttreci"/>
          <w:sz w:val="24"/>
          <w:szCs w:val="24"/>
        </w:rPr>
        <w:t xml:space="preserve"> </w:t>
      </w:r>
      <w:r w:rsidRPr="00C7191B">
        <w:rPr>
          <w:rStyle w:val="Teksttreci"/>
          <w:sz w:val="24"/>
          <w:szCs w:val="24"/>
        </w:rPr>
        <w:t>w sprawie przyjęcia sprawozdania z wykonania budżetu Powiatu Grodziskiego za rok 2024 oraz informacji o stanie mienia Powiatu Grodziskiego.</w:t>
      </w:r>
    </w:p>
    <w:p w14:paraId="76872B0A" w14:textId="77777777" w:rsidR="00966A5C" w:rsidRPr="00C7191B" w:rsidRDefault="00966A5C" w:rsidP="00966A5C">
      <w:pPr>
        <w:pStyle w:val="Teksttreci0"/>
        <w:spacing w:after="260"/>
        <w:jc w:val="both"/>
        <w:rPr>
          <w:sz w:val="24"/>
          <w:szCs w:val="24"/>
        </w:rPr>
      </w:pPr>
      <w:r w:rsidRPr="00C7191B">
        <w:rPr>
          <w:rStyle w:val="Teksttreci"/>
          <w:sz w:val="24"/>
          <w:szCs w:val="24"/>
        </w:rPr>
        <w:t xml:space="preserve">Kopia uchwały nr 153/2025 Zarządu Powiatu Grodziskiego z dnia 25 marca 2025 r. stanowi </w:t>
      </w:r>
      <w:r w:rsidRPr="00C7191B">
        <w:rPr>
          <w:rStyle w:val="Teksttreci"/>
          <w:b/>
          <w:i/>
          <w:iCs/>
          <w:sz w:val="24"/>
          <w:szCs w:val="24"/>
        </w:rPr>
        <w:t xml:space="preserve">załącznik nr </w:t>
      </w:r>
      <w:r>
        <w:rPr>
          <w:rStyle w:val="Teksttreci"/>
          <w:b/>
          <w:i/>
          <w:iCs/>
          <w:sz w:val="24"/>
          <w:szCs w:val="24"/>
        </w:rPr>
        <w:t>9</w:t>
      </w:r>
      <w:r w:rsidRPr="00C7191B">
        <w:rPr>
          <w:rStyle w:val="Teksttreci"/>
          <w:b/>
          <w:i/>
          <w:iCs/>
          <w:sz w:val="24"/>
          <w:szCs w:val="24"/>
        </w:rPr>
        <w:t xml:space="preserve"> do protokołu.</w:t>
      </w:r>
    </w:p>
    <w:p w14:paraId="3A8B1AB7" w14:textId="77777777" w:rsidR="00966A5C" w:rsidRPr="00B26D36" w:rsidRDefault="00966A5C" w:rsidP="00966A5C">
      <w:pPr>
        <w:pStyle w:val="Teksttreci0"/>
        <w:jc w:val="both"/>
        <w:rPr>
          <w:sz w:val="24"/>
          <w:szCs w:val="24"/>
        </w:rPr>
      </w:pPr>
      <w:r w:rsidRPr="00B26D36">
        <w:rPr>
          <w:rStyle w:val="Teksttreci"/>
          <w:sz w:val="24"/>
          <w:szCs w:val="24"/>
        </w:rPr>
        <w:t>ad 9 lit. d)</w:t>
      </w:r>
    </w:p>
    <w:p w14:paraId="058CB088" w14:textId="4D25D23D" w:rsidR="00966A5C" w:rsidRDefault="00966A5C" w:rsidP="00966A5C">
      <w:pPr>
        <w:pStyle w:val="Teksttreci0"/>
        <w:jc w:val="both"/>
        <w:rPr>
          <w:rStyle w:val="Teksttreci"/>
          <w:b/>
          <w:i/>
          <w:iCs/>
          <w:sz w:val="24"/>
          <w:szCs w:val="24"/>
        </w:rPr>
      </w:pPr>
      <w:r w:rsidRPr="00B26D36">
        <w:rPr>
          <w:rStyle w:val="Teksttreci"/>
          <w:sz w:val="24"/>
          <w:szCs w:val="24"/>
        </w:rPr>
        <w:t xml:space="preserve">Skarbnik Powiatu Jolanta Morkowska odczytała uchwałę </w:t>
      </w:r>
      <w:r w:rsidRPr="00B26D36">
        <w:rPr>
          <w:bCs/>
          <w:sz w:val="24"/>
          <w:szCs w:val="24"/>
        </w:rPr>
        <w:t>SO.10.4012.250.2025 Składu Orzekającego Regionalnej Izby Obrachunkowej w Poznaniu z dnia 29 kwietnia 2025</w:t>
      </w:r>
      <w:r>
        <w:rPr>
          <w:bCs/>
          <w:sz w:val="24"/>
          <w:szCs w:val="24"/>
        </w:rPr>
        <w:t xml:space="preserve"> r.</w:t>
      </w:r>
      <w:r w:rsidRPr="00B26D36">
        <w:rPr>
          <w:bCs/>
          <w:sz w:val="24"/>
          <w:szCs w:val="24"/>
        </w:rPr>
        <w:t xml:space="preserve"> </w:t>
      </w:r>
      <w:r w:rsidR="00D133C0">
        <w:rPr>
          <w:bCs/>
          <w:sz w:val="24"/>
          <w:szCs w:val="24"/>
        </w:rPr>
        <w:br/>
      </w:r>
      <w:r w:rsidRPr="00B26D36">
        <w:rPr>
          <w:rStyle w:val="Teksttreci"/>
          <w:sz w:val="24"/>
          <w:szCs w:val="24"/>
        </w:rPr>
        <w:t xml:space="preserve">w sprawie wyrażenia opinii o przedłożonym sprawozdaniu z wykonania budżetu Powiatu Grodziskiego za rok 2024 wraz z informacją o stanie mienia jednostki i objaśnieniami, która stanowi </w:t>
      </w:r>
      <w:r w:rsidRPr="00B26D36">
        <w:rPr>
          <w:rStyle w:val="Teksttreci"/>
          <w:b/>
          <w:i/>
          <w:iCs/>
          <w:sz w:val="24"/>
          <w:szCs w:val="24"/>
        </w:rPr>
        <w:t xml:space="preserve">załącznik nr </w:t>
      </w:r>
      <w:r>
        <w:rPr>
          <w:rStyle w:val="Teksttreci"/>
          <w:b/>
          <w:i/>
          <w:iCs/>
          <w:sz w:val="24"/>
          <w:szCs w:val="24"/>
        </w:rPr>
        <w:t>10</w:t>
      </w:r>
      <w:r w:rsidRPr="00B26D36">
        <w:rPr>
          <w:rStyle w:val="Teksttreci"/>
          <w:b/>
          <w:i/>
          <w:iCs/>
          <w:sz w:val="24"/>
          <w:szCs w:val="24"/>
        </w:rPr>
        <w:t xml:space="preserve"> do protokołu.</w:t>
      </w:r>
    </w:p>
    <w:p w14:paraId="015D00EA" w14:textId="77777777" w:rsidR="00966A5C" w:rsidRDefault="00966A5C" w:rsidP="00966A5C">
      <w:pPr>
        <w:pStyle w:val="Teksttreci0"/>
        <w:jc w:val="both"/>
        <w:rPr>
          <w:rStyle w:val="Teksttreci"/>
          <w:b/>
          <w:i/>
          <w:iCs/>
          <w:sz w:val="24"/>
          <w:szCs w:val="24"/>
        </w:rPr>
      </w:pPr>
    </w:p>
    <w:p w14:paraId="67F8CAA0" w14:textId="77777777" w:rsidR="00966A5C" w:rsidRPr="005C170F" w:rsidRDefault="00966A5C" w:rsidP="00966A5C">
      <w:pPr>
        <w:pStyle w:val="Teksttreci0"/>
        <w:jc w:val="both"/>
        <w:rPr>
          <w:color w:val="000000" w:themeColor="text1"/>
          <w:sz w:val="24"/>
          <w:szCs w:val="24"/>
        </w:rPr>
      </w:pPr>
      <w:r w:rsidRPr="005C170F">
        <w:rPr>
          <w:rStyle w:val="Teksttreci"/>
          <w:color w:val="000000" w:themeColor="text1"/>
          <w:sz w:val="24"/>
          <w:szCs w:val="24"/>
        </w:rPr>
        <w:t>ad 9 lit. e)</w:t>
      </w:r>
    </w:p>
    <w:p w14:paraId="4E82501D"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otworzył dyskusję nad sprawozdaniami.</w:t>
      </w:r>
    </w:p>
    <w:p w14:paraId="784854BA" w14:textId="1632EFBB" w:rsidR="00966A5C" w:rsidRDefault="00966A5C" w:rsidP="00966A5C">
      <w:pPr>
        <w:pStyle w:val="Teksttreci0"/>
        <w:spacing w:after="260"/>
        <w:jc w:val="both"/>
        <w:rPr>
          <w:rStyle w:val="Teksttreci"/>
          <w:color w:val="000000" w:themeColor="text1"/>
          <w:sz w:val="24"/>
          <w:szCs w:val="24"/>
        </w:rPr>
      </w:pPr>
      <w:r w:rsidRPr="00D132C1">
        <w:rPr>
          <w:rStyle w:val="Teksttreci"/>
          <w:color w:val="000000" w:themeColor="text1"/>
          <w:sz w:val="24"/>
          <w:szCs w:val="24"/>
        </w:rPr>
        <w:t>Przewodniczący Rady poinformował, że stałe Komisje szczegółowo analizowały sprawozdanie finansowe Powiatu Grodziskiego za 202</w:t>
      </w:r>
      <w:r>
        <w:rPr>
          <w:rStyle w:val="Teksttreci"/>
          <w:color w:val="000000" w:themeColor="text1"/>
          <w:sz w:val="24"/>
          <w:szCs w:val="24"/>
        </w:rPr>
        <w:t>4</w:t>
      </w:r>
      <w:r w:rsidRPr="00D132C1">
        <w:rPr>
          <w:rStyle w:val="Teksttreci"/>
          <w:color w:val="000000" w:themeColor="text1"/>
          <w:sz w:val="24"/>
          <w:szCs w:val="24"/>
        </w:rPr>
        <w:t xml:space="preserve"> rok, sprawozdanie z wykonania budżetu Powiatu Grodziskiego za 202</w:t>
      </w:r>
      <w:r>
        <w:rPr>
          <w:rStyle w:val="Teksttreci"/>
          <w:color w:val="000000" w:themeColor="text1"/>
          <w:sz w:val="24"/>
          <w:szCs w:val="24"/>
        </w:rPr>
        <w:t>4</w:t>
      </w:r>
      <w:r w:rsidRPr="00D132C1">
        <w:rPr>
          <w:rStyle w:val="Teksttreci"/>
          <w:color w:val="000000" w:themeColor="text1"/>
          <w:sz w:val="24"/>
          <w:szCs w:val="24"/>
        </w:rPr>
        <w:t xml:space="preserve"> rok oraz informację o stanie mienia Powiatu na dzień 31.12.202</w:t>
      </w:r>
      <w:r>
        <w:rPr>
          <w:rStyle w:val="Teksttreci"/>
          <w:color w:val="000000" w:themeColor="text1"/>
          <w:sz w:val="24"/>
          <w:szCs w:val="24"/>
        </w:rPr>
        <w:t>4</w:t>
      </w:r>
      <w:r w:rsidRPr="00D132C1">
        <w:rPr>
          <w:rStyle w:val="Teksttreci"/>
          <w:color w:val="000000" w:themeColor="text1"/>
          <w:sz w:val="24"/>
          <w:szCs w:val="24"/>
        </w:rPr>
        <w:t xml:space="preserve"> r. </w:t>
      </w:r>
      <w:r w:rsidR="00D133C0">
        <w:rPr>
          <w:rStyle w:val="Teksttreci"/>
          <w:color w:val="000000" w:themeColor="text1"/>
          <w:sz w:val="24"/>
          <w:szCs w:val="24"/>
        </w:rPr>
        <w:br/>
      </w:r>
      <w:r w:rsidRPr="00D132C1">
        <w:rPr>
          <w:rStyle w:val="Teksttreci"/>
          <w:color w:val="000000" w:themeColor="text1"/>
          <w:sz w:val="24"/>
          <w:szCs w:val="24"/>
        </w:rPr>
        <w:t>i wyraziły o nich swoje opinie.</w:t>
      </w:r>
    </w:p>
    <w:p w14:paraId="616C002C" w14:textId="77777777" w:rsidR="00D133C0" w:rsidRDefault="00D133C0" w:rsidP="00966A5C">
      <w:pPr>
        <w:pStyle w:val="Teksttreci0"/>
        <w:spacing w:after="260"/>
        <w:jc w:val="both"/>
        <w:rPr>
          <w:rStyle w:val="Teksttreci"/>
          <w:color w:val="000000" w:themeColor="text1"/>
          <w:sz w:val="24"/>
          <w:szCs w:val="24"/>
        </w:rPr>
      </w:pPr>
    </w:p>
    <w:p w14:paraId="09E76EDE" w14:textId="77777777" w:rsidR="00966A5C" w:rsidRPr="00B26D36" w:rsidRDefault="00966A5C" w:rsidP="00966A5C">
      <w:pPr>
        <w:pStyle w:val="Teksttreci0"/>
        <w:jc w:val="both"/>
        <w:rPr>
          <w:sz w:val="24"/>
          <w:szCs w:val="24"/>
        </w:rPr>
      </w:pPr>
      <w:r w:rsidRPr="00B26D36">
        <w:rPr>
          <w:rStyle w:val="Teksttreci"/>
          <w:sz w:val="24"/>
          <w:szCs w:val="24"/>
        </w:rPr>
        <w:t>Następnie Przewodniczący Rady przedstawił:</w:t>
      </w:r>
    </w:p>
    <w:p w14:paraId="0E94E18A" w14:textId="77777777" w:rsidR="00966A5C" w:rsidRPr="00B26D36" w:rsidRDefault="00966A5C" w:rsidP="00966A5C">
      <w:pPr>
        <w:pStyle w:val="Teksttreci0"/>
        <w:numPr>
          <w:ilvl w:val="0"/>
          <w:numId w:val="19"/>
        </w:numPr>
        <w:tabs>
          <w:tab w:val="left" w:pos="339"/>
        </w:tabs>
        <w:jc w:val="both"/>
        <w:rPr>
          <w:sz w:val="24"/>
          <w:szCs w:val="24"/>
        </w:rPr>
      </w:pPr>
      <w:r w:rsidRPr="00B26D36">
        <w:rPr>
          <w:rStyle w:val="Teksttreci"/>
          <w:sz w:val="24"/>
          <w:szCs w:val="24"/>
        </w:rPr>
        <w:t>Opinie Komisji Budżetowej o ww. dokumentach tj.:</w:t>
      </w:r>
    </w:p>
    <w:p w14:paraId="009D2907" w14:textId="77777777" w:rsidR="00966A5C" w:rsidRPr="00B26D36" w:rsidRDefault="00966A5C" w:rsidP="0013742C">
      <w:pPr>
        <w:pStyle w:val="Teksttreci0"/>
        <w:numPr>
          <w:ilvl w:val="0"/>
          <w:numId w:val="24"/>
        </w:numPr>
        <w:ind w:left="284" w:hanging="283"/>
        <w:jc w:val="both"/>
        <w:rPr>
          <w:sz w:val="24"/>
          <w:szCs w:val="24"/>
        </w:rPr>
      </w:pPr>
      <w:r w:rsidRPr="00B26D36">
        <w:rPr>
          <w:rStyle w:val="Teksttreci"/>
          <w:sz w:val="24"/>
          <w:szCs w:val="24"/>
        </w:rPr>
        <w:t>opinię o sprawozdaniu finansowym za 2024 rok znak OR.0014.</w:t>
      </w:r>
      <w:r>
        <w:rPr>
          <w:rStyle w:val="Teksttreci"/>
          <w:sz w:val="24"/>
          <w:szCs w:val="24"/>
        </w:rPr>
        <w:t>23</w:t>
      </w:r>
      <w:r w:rsidRPr="00B26D36">
        <w:rPr>
          <w:rStyle w:val="Teksttreci"/>
          <w:sz w:val="24"/>
          <w:szCs w:val="24"/>
        </w:rPr>
        <w:t xml:space="preserve">.2024, która stanowi </w:t>
      </w:r>
      <w:r w:rsidRPr="00B26D36">
        <w:rPr>
          <w:rStyle w:val="Teksttreci"/>
          <w:b/>
          <w:i/>
          <w:iCs/>
          <w:sz w:val="24"/>
          <w:szCs w:val="24"/>
        </w:rPr>
        <w:t xml:space="preserve">załącznik nr </w:t>
      </w:r>
      <w:r>
        <w:rPr>
          <w:rStyle w:val="Teksttreci"/>
          <w:b/>
          <w:i/>
          <w:iCs/>
          <w:sz w:val="24"/>
          <w:szCs w:val="24"/>
        </w:rPr>
        <w:t>11</w:t>
      </w:r>
      <w:r w:rsidRPr="00B26D36">
        <w:rPr>
          <w:rStyle w:val="Teksttreci"/>
          <w:b/>
          <w:i/>
          <w:iCs/>
          <w:sz w:val="24"/>
          <w:szCs w:val="24"/>
        </w:rPr>
        <w:t xml:space="preserve"> do protokołu,</w:t>
      </w:r>
    </w:p>
    <w:p w14:paraId="283BA65F" w14:textId="77777777" w:rsidR="00966A5C" w:rsidRPr="00B26D36" w:rsidRDefault="00966A5C" w:rsidP="0013742C">
      <w:pPr>
        <w:pStyle w:val="Teksttreci0"/>
        <w:numPr>
          <w:ilvl w:val="0"/>
          <w:numId w:val="24"/>
        </w:numPr>
        <w:ind w:left="284" w:hanging="283"/>
        <w:jc w:val="both"/>
        <w:rPr>
          <w:sz w:val="24"/>
          <w:szCs w:val="24"/>
        </w:rPr>
      </w:pPr>
      <w:r w:rsidRPr="00B26D36">
        <w:rPr>
          <w:rStyle w:val="Teksttreci"/>
          <w:sz w:val="24"/>
          <w:szCs w:val="24"/>
        </w:rPr>
        <w:t>opinię o sprawozdaniu z wykonania budżetu Powiatu za 2024 rok znak OR.0014.</w:t>
      </w:r>
      <w:r>
        <w:rPr>
          <w:rStyle w:val="Teksttreci"/>
          <w:sz w:val="24"/>
          <w:szCs w:val="24"/>
        </w:rPr>
        <w:t>21</w:t>
      </w:r>
      <w:r w:rsidRPr="00B26D36">
        <w:rPr>
          <w:rStyle w:val="Teksttreci"/>
          <w:sz w:val="24"/>
          <w:szCs w:val="24"/>
        </w:rPr>
        <w:t>.202</w:t>
      </w:r>
      <w:r>
        <w:rPr>
          <w:rStyle w:val="Teksttreci"/>
          <w:sz w:val="24"/>
          <w:szCs w:val="24"/>
        </w:rPr>
        <w:t>5</w:t>
      </w:r>
      <w:r w:rsidRPr="00B26D36">
        <w:rPr>
          <w:rStyle w:val="Teksttreci"/>
          <w:sz w:val="24"/>
          <w:szCs w:val="24"/>
        </w:rPr>
        <w:t xml:space="preserve">, która stanowi </w:t>
      </w:r>
      <w:r w:rsidRPr="00B26D36">
        <w:rPr>
          <w:rStyle w:val="Teksttreci"/>
          <w:b/>
          <w:i/>
          <w:iCs/>
          <w:sz w:val="24"/>
          <w:szCs w:val="24"/>
        </w:rPr>
        <w:t>załącznik nr 1</w:t>
      </w:r>
      <w:r>
        <w:rPr>
          <w:rStyle w:val="Teksttreci"/>
          <w:b/>
          <w:i/>
          <w:iCs/>
          <w:sz w:val="24"/>
          <w:szCs w:val="24"/>
        </w:rPr>
        <w:t>2</w:t>
      </w:r>
      <w:r w:rsidRPr="00B26D36">
        <w:rPr>
          <w:rStyle w:val="Teksttreci"/>
          <w:b/>
          <w:i/>
          <w:iCs/>
          <w:sz w:val="24"/>
          <w:szCs w:val="24"/>
        </w:rPr>
        <w:t xml:space="preserve"> do protokołu,</w:t>
      </w:r>
    </w:p>
    <w:p w14:paraId="136A402A" w14:textId="77777777" w:rsidR="00966A5C" w:rsidRPr="00B26D36" w:rsidRDefault="00966A5C" w:rsidP="0013742C">
      <w:pPr>
        <w:pStyle w:val="Teksttreci0"/>
        <w:numPr>
          <w:ilvl w:val="0"/>
          <w:numId w:val="24"/>
        </w:numPr>
        <w:ind w:left="284" w:hanging="283"/>
        <w:jc w:val="both"/>
        <w:rPr>
          <w:sz w:val="24"/>
          <w:szCs w:val="24"/>
        </w:rPr>
      </w:pPr>
      <w:r w:rsidRPr="00B26D36">
        <w:rPr>
          <w:rStyle w:val="Teksttreci"/>
          <w:sz w:val="24"/>
          <w:szCs w:val="24"/>
        </w:rPr>
        <w:t>opinię o informacji o stanie mienia Powiatu znak OR.0014.</w:t>
      </w:r>
      <w:r>
        <w:rPr>
          <w:rStyle w:val="Teksttreci"/>
          <w:sz w:val="24"/>
          <w:szCs w:val="24"/>
        </w:rPr>
        <w:t>22</w:t>
      </w:r>
      <w:r w:rsidRPr="00B26D36">
        <w:rPr>
          <w:rStyle w:val="Teksttreci"/>
          <w:sz w:val="24"/>
          <w:szCs w:val="24"/>
        </w:rPr>
        <w:t>.202</w:t>
      </w:r>
      <w:r>
        <w:rPr>
          <w:rStyle w:val="Teksttreci"/>
          <w:sz w:val="24"/>
          <w:szCs w:val="24"/>
        </w:rPr>
        <w:t>5</w:t>
      </w:r>
      <w:r w:rsidRPr="00B26D36">
        <w:rPr>
          <w:rStyle w:val="Teksttreci"/>
          <w:sz w:val="24"/>
          <w:szCs w:val="24"/>
        </w:rPr>
        <w:t xml:space="preserve">, która stanowi </w:t>
      </w:r>
      <w:r w:rsidRPr="00B26D36">
        <w:rPr>
          <w:rStyle w:val="Teksttreci"/>
          <w:b/>
          <w:i/>
          <w:iCs/>
          <w:sz w:val="24"/>
          <w:szCs w:val="24"/>
        </w:rPr>
        <w:t>załącznik nr 1</w:t>
      </w:r>
      <w:r>
        <w:rPr>
          <w:rStyle w:val="Teksttreci"/>
          <w:b/>
          <w:i/>
          <w:iCs/>
          <w:sz w:val="24"/>
          <w:szCs w:val="24"/>
        </w:rPr>
        <w:t>3</w:t>
      </w:r>
      <w:r w:rsidRPr="00B26D36">
        <w:rPr>
          <w:rStyle w:val="Teksttreci"/>
          <w:b/>
          <w:i/>
          <w:iCs/>
          <w:sz w:val="24"/>
          <w:szCs w:val="24"/>
        </w:rPr>
        <w:t xml:space="preserve"> do protokołu.</w:t>
      </w:r>
    </w:p>
    <w:p w14:paraId="6E2C4C55" w14:textId="77777777" w:rsidR="00966A5C" w:rsidRPr="00B26D36" w:rsidRDefault="00966A5C" w:rsidP="00966A5C">
      <w:pPr>
        <w:pStyle w:val="Teksttreci0"/>
        <w:numPr>
          <w:ilvl w:val="0"/>
          <w:numId w:val="19"/>
        </w:numPr>
        <w:tabs>
          <w:tab w:val="left" w:pos="339"/>
        </w:tabs>
        <w:jc w:val="both"/>
        <w:rPr>
          <w:sz w:val="24"/>
          <w:szCs w:val="24"/>
        </w:rPr>
      </w:pPr>
      <w:r w:rsidRPr="00B26D36">
        <w:rPr>
          <w:rStyle w:val="Teksttreci"/>
          <w:sz w:val="24"/>
          <w:szCs w:val="24"/>
        </w:rPr>
        <w:t>Opinie Komisji Zdrowia i Polityki Społecznej o ww. dokumentach tj.:</w:t>
      </w:r>
    </w:p>
    <w:p w14:paraId="34793C7F" w14:textId="77777777" w:rsidR="00966A5C" w:rsidRPr="00B26D36" w:rsidRDefault="00966A5C" w:rsidP="0013742C">
      <w:pPr>
        <w:pStyle w:val="Teksttreci0"/>
        <w:numPr>
          <w:ilvl w:val="0"/>
          <w:numId w:val="25"/>
        </w:numPr>
        <w:ind w:left="284" w:hanging="283"/>
        <w:jc w:val="both"/>
        <w:rPr>
          <w:sz w:val="24"/>
          <w:szCs w:val="24"/>
        </w:rPr>
      </w:pPr>
      <w:r w:rsidRPr="00B26D36">
        <w:rPr>
          <w:rStyle w:val="Teksttreci"/>
          <w:sz w:val="24"/>
          <w:szCs w:val="24"/>
        </w:rPr>
        <w:t xml:space="preserve">opinię o sprawozdaniu finansowym za 2024 rok znak OR.0014.30.2025, która stanowi </w:t>
      </w:r>
      <w:r w:rsidRPr="00B26D36">
        <w:rPr>
          <w:rStyle w:val="Teksttreci"/>
          <w:b/>
          <w:i/>
          <w:iCs/>
          <w:sz w:val="24"/>
          <w:szCs w:val="24"/>
        </w:rPr>
        <w:t>załącznik nr 1</w:t>
      </w:r>
      <w:r>
        <w:rPr>
          <w:rStyle w:val="Teksttreci"/>
          <w:b/>
          <w:i/>
          <w:iCs/>
          <w:sz w:val="24"/>
          <w:szCs w:val="24"/>
        </w:rPr>
        <w:t>4</w:t>
      </w:r>
      <w:r w:rsidRPr="00B26D36">
        <w:rPr>
          <w:rStyle w:val="Teksttreci"/>
          <w:b/>
          <w:i/>
          <w:iCs/>
          <w:sz w:val="24"/>
          <w:szCs w:val="24"/>
        </w:rPr>
        <w:t xml:space="preserve"> do protokołu,</w:t>
      </w:r>
    </w:p>
    <w:p w14:paraId="2A12ADAD" w14:textId="77777777" w:rsidR="00966A5C" w:rsidRPr="00B26D36" w:rsidRDefault="00966A5C" w:rsidP="0013742C">
      <w:pPr>
        <w:pStyle w:val="Teksttreci0"/>
        <w:numPr>
          <w:ilvl w:val="0"/>
          <w:numId w:val="25"/>
        </w:numPr>
        <w:ind w:left="284" w:hanging="283"/>
        <w:jc w:val="both"/>
        <w:rPr>
          <w:sz w:val="24"/>
          <w:szCs w:val="24"/>
        </w:rPr>
      </w:pPr>
      <w:r w:rsidRPr="00B26D36">
        <w:rPr>
          <w:rStyle w:val="Teksttreci"/>
          <w:sz w:val="24"/>
          <w:szCs w:val="24"/>
        </w:rPr>
        <w:t xml:space="preserve">opinię o sprawozdaniu z wykonania budżetu Powiatu za 2024 rok znak OR.0014.28.2025, </w:t>
      </w:r>
      <w:r w:rsidRPr="00B26D36">
        <w:rPr>
          <w:rStyle w:val="Teksttreci"/>
          <w:sz w:val="24"/>
          <w:szCs w:val="24"/>
        </w:rPr>
        <w:lastRenderedPageBreak/>
        <w:t xml:space="preserve">która stanowi </w:t>
      </w:r>
      <w:r w:rsidRPr="00B26D36">
        <w:rPr>
          <w:rStyle w:val="Teksttreci"/>
          <w:b/>
          <w:i/>
          <w:iCs/>
          <w:sz w:val="24"/>
          <w:szCs w:val="24"/>
        </w:rPr>
        <w:t>załącznik nr 1</w:t>
      </w:r>
      <w:r>
        <w:rPr>
          <w:rStyle w:val="Teksttreci"/>
          <w:b/>
          <w:i/>
          <w:iCs/>
          <w:sz w:val="24"/>
          <w:szCs w:val="24"/>
        </w:rPr>
        <w:t>5</w:t>
      </w:r>
      <w:r w:rsidRPr="00B26D36">
        <w:rPr>
          <w:rStyle w:val="Teksttreci"/>
          <w:b/>
          <w:i/>
          <w:iCs/>
          <w:sz w:val="24"/>
          <w:szCs w:val="24"/>
        </w:rPr>
        <w:t xml:space="preserve"> do protokołu,</w:t>
      </w:r>
    </w:p>
    <w:p w14:paraId="299DA203" w14:textId="77777777" w:rsidR="00966A5C" w:rsidRPr="00B26D36" w:rsidRDefault="00966A5C" w:rsidP="0013742C">
      <w:pPr>
        <w:pStyle w:val="Teksttreci0"/>
        <w:numPr>
          <w:ilvl w:val="0"/>
          <w:numId w:val="25"/>
        </w:numPr>
        <w:ind w:left="284" w:hanging="283"/>
        <w:jc w:val="both"/>
        <w:rPr>
          <w:sz w:val="24"/>
          <w:szCs w:val="24"/>
        </w:rPr>
      </w:pPr>
      <w:r w:rsidRPr="00B26D36">
        <w:rPr>
          <w:rStyle w:val="Teksttreci"/>
          <w:sz w:val="24"/>
          <w:szCs w:val="24"/>
        </w:rPr>
        <w:t xml:space="preserve">opinię o informacji o stanie mienia Powiatu znak OR.0014.29.2025, która stanowi </w:t>
      </w:r>
      <w:r w:rsidRPr="00B26D36">
        <w:rPr>
          <w:rStyle w:val="Teksttreci"/>
          <w:b/>
          <w:i/>
          <w:iCs/>
          <w:sz w:val="24"/>
          <w:szCs w:val="24"/>
        </w:rPr>
        <w:t>załącznik nr 1</w:t>
      </w:r>
      <w:r>
        <w:rPr>
          <w:rStyle w:val="Teksttreci"/>
          <w:b/>
          <w:i/>
          <w:iCs/>
          <w:sz w:val="24"/>
          <w:szCs w:val="24"/>
        </w:rPr>
        <w:t>6</w:t>
      </w:r>
      <w:r w:rsidRPr="00B26D36">
        <w:rPr>
          <w:rStyle w:val="Teksttreci"/>
          <w:b/>
          <w:i/>
          <w:iCs/>
          <w:sz w:val="24"/>
          <w:szCs w:val="24"/>
        </w:rPr>
        <w:t xml:space="preserve"> do protokołu.</w:t>
      </w:r>
    </w:p>
    <w:p w14:paraId="1F5D109A" w14:textId="77777777" w:rsidR="00966A5C" w:rsidRPr="00B26D36" w:rsidRDefault="00966A5C" w:rsidP="00966A5C">
      <w:pPr>
        <w:pStyle w:val="Teksttreci0"/>
        <w:numPr>
          <w:ilvl w:val="0"/>
          <w:numId w:val="19"/>
        </w:numPr>
        <w:tabs>
          <w:tab w:val="left" w:pos="339"/>
        </w:tabs>
        <w:jc w:val="both"/>
        <w:rPr>
          <w:sz w:val="24"/>
          <w:szCs w:val="24"/>
        </w:rPr>
      </w:pPr>
      <w:r w:rsidRPr="00B26D36">
        <w:rPr>
          <w:rStyle w:val="Teksttreci"/>
          <w:sz w:val="24"/>
          <w:szCs w:val="24"/>
        </w:rPr>
        <w:t>Opinie Komisji Edukacji, Kultury, Kultury Fizycznej i Turystyki o ww. dokumentach tj.:</w:t>
      </w:r>
    </w:p>
    <w:p w14:paraId="5052B0AC" w14:textId="77777777" w:rsidR="00966A5C" w:rsidRPr="00B26D36" w:rsidRDefault="00966A5C" w:rsidP="0013742C">
      <w:pPr>
        <w:pStyle w:val="Teksttreci0"/>
        <w:numPr>
          <w:ilvl w:val="0"/>
          <w:numId w:val="26"/>
        </w:numPr>
        <w:ind w:left="284" w:hanging="283"/>
        <w:jc w:val="both"/>
        <w:rPr>
          <w:sz w:val="24"/>
          <w:szCs w:val="24"/>
        </w:rPr>
      </w:pPr>
      <w:r w:rsidRPr="00B26D36">
        <w:rPr>
          <w:rStyle w:val="Teksttreci"/>
          <w:sz w:val="24"/>
          <w:szCs w:val="24"/>
        </w:rPr>
        <w:t xml:space="preserve">opinię o sprawozdaniu finansowym za 2024 rok znak OR.0014.35.2025, która stanowi </w:t>
      </w:r>
      <w:r w:rsidRPr="00B26D36">
        <w:rPr>
          <w:rStyle w:val="Teksttreci"/>
          <w:b/>
          <w:i/>
          <w:iCs/>
          <w:sz w:val="24"/>
          <w:szCs w:val="24"/>
        </w:rPr>
        <w:t>załącznik nr 1</w:t>
      </w:r>
      <w:r>
        <w:rPr>
          <w:rStyle w:val="Teksttreci"/>
          <w:b/>
          <w:i/>
          <w:iCs/>
          <w:sz w:val="24"/>
          <w:szCs w:val="24"/>
        </w:rPr>
        <w:t>7</w:t>
      </w:r>
      <w:r w:rsidRPr="00B26D36">
        <w:rPr>
          <w:rStyle w:val="Teksttreci"/>
          <w:b/>
          <w:i/>
          <w:iCs/>
          <w:sz w:val="24"/>
          <w:szCs w:val="24"/>
        </w:rPr>
        <w:t xml:space="preserve"> do protokołu,</w:t>
      </w:r>
    </w:p>
    <w:p w14:paraId="0F509054" w14:textId="77777777" w:rsidR="00966A5C" w:rsidRPr="00B26D36" w:rsidRDefault="00966A5C" w:rsidP="0013742C">
      <w:pPr>
        <w:pStyle w:val="Teksttreci0"/>
        <w:numPr>
          <w:ilvl w:val="0"/>
          <w:numId w:val="26"/>
        </w:numPr>
        <w:tabs>
          <w:tab w:val="left" w:pos="851"/>
        </w:tabs>
        <w:ind w:left="284" w:hanging="283"/>
        <w:jc w:val="both"/>
        <w:rPr>
          <w:sz w:val="24"/>
          <w:szCs w:val="24"/>
        </w:rPr>
      </w:pPr>
      <w:r w:rsidRPr="00B26D36">
        <w:rPr>
          <w:rStyle w:val="Teksttreci"/>
          <w:sz w:val="24"/>
          <w:szCs w:val="24"/>
        </w:rPr>
        <w:t xml:space="preserve">opinię o sprawozdaniu z wykonania budżetu Powiatu za 2024 rok znak OR.0014.33.2025, która stanowi </w:t>
      </w:r>
      <w:r w:rsidRPr="00B26D36">
        <w:rPr>
          <w:rStyle w:val="Teksttreci"/>
          <w:b/>
          <w:i/>
          <w:iCs/>
          <w:sz w:val="24"/>
          <w:szCs w:val="24"/>
        </w:rPr>
        <w:t>załącznik nr 1</w:t>
      </w:r>
      <w:r>
        <w:rPr>
          <w:rStyle w:val="Teksttreci"/>
          <w:b/>
          <w:i/>
          <w:iCs/>
          <w:sz w:val="24"/>
          <w:szCs w:val="24"/>
        </w:rPr>
        <w:t>8</w:t>
      </w:r>
      <w:r w:rsidRPr="00B26D36">
        <w:rPr>
          <w:rStyle w:val="Teksttreci"/>
          <w:b/>
          <w:i/>
          <w:iCs/>
          <w:sz w:val="24"/>
          <w:szCs w:val="24"/>
        </w:rPr>
        <w:t xml:space="preserve"> do protokołu,</w:t>
      </w:r>
    </w:p>
    <w:p w14:paraId="20BD91D4" w14:textId="77777777" w:rsidR="00966A5C" w:rsidRPr="00B26D36" w:rsidRDefault="00966A5C" w:rsidP="0013742C">
      <w:pPr>
        <w:pStyle w:val="Teksttreci0"/>
        <w:numPr>
          <w:ilvl w:val="0"/>
          <w:numId w:val="26"/>
        </w:numPr>
        <w:tabs>
          <w:tab w:val="left" w:pos="846"/>
        </w:tabs>
        <w:ind w:left="284" w:hanging="283"/>
        <w:jc w:val="both"/>
        <w:rPr>
          <w:sz w:val="24"/>
          <w:szCs w:val="24"/>
        </w:rPr>
      </w:pPr>
      <w:r w:rsidRPr="00B26D36">
        <w:rPr>
          <w:rStyle w:val="Teksttreci"/>
          <w:sz w:val="24"/>
          <w:szCs w:val="24"/>
        </w:rPr>
        <w:t xml:space="preserve">opinię o informacji o stanie mienia Powiatu znak OR.0014.34.2025, która stanowi </w:t>
      </w:r>
      <w:r w:rsidRPr="00B26D36">
        <w:rPr>
          <w:rStyle w:val="Teksttreci"/>
          <w:b/>
          <w:i/>
          <w:iCs/>
          <w:sz w:val="24"/>
          <w:szCs w:val="24"/>
        </w:rPr>
        <w:t>załącznik nr 1</w:t>
      </w:r>
      <w:r>
        <w:rPr>
          <w:rStyle w:val="Teksttreci"/>
          <w:b/>
          <w:i/>
          <w:iCs/>
          <w:sz w:val="24"/>
          <w:szCs w:val="24"/>
        </w:rPr>
        <w:t>9</w:t>
      </w:r>
      <w:r w:rsidRPr="00B26D36">
        <w:rPr>
          <w:rStyle w:val="Teksttreci"/>
          <w:b/>
          <w:i/>
          <w:iCs/>
          <w:sz w:val="24"/>
          <w:szCs w:val="24"/>
        </w:rPr>
        <w:t xml:space="preserve"> do protokołu</w:t>
      </w:r>
      <w:r w:rsidRPr="00B26D36">
        <w:rPr>
          <w:rStyle w:val="Teksttreci"/>
          <w:i/>
          <w:iCs/>
          <w:sz w:val="24"/>
          <w:szCs w:val="24"/>
        </w:rPr>
        <w:t>.</w:t>
      </w:r>
    </w:p>
    <w:p w14:paraId="2390250B" w14:textId="77777777" w:rsidR="00966A5C" w:rsidRPr="00B26D36" w:rsidRDefault="00966A5C" w:rsidP="00966A5C">
      <w:pPr>
        <w:pStyle w:val="Teksttreci0"/>
        <w:numPr>
          <w:ilvl w:val="0"/>
          <w:numId w:val="19"/>
        </w:numPr>
        <w:tabs>
          <w:tab w:val="left" w:pos="342"/>
        </w:tabs>
        <w:rPr>
          <w:sz w:val="24"/>
          <w:szCs w:val="24"/>
        </w:rPr>
      </w:pPr>
      <w:r w:rsidRPr="00B26D36">
        <w:rPr>
          <w:rStyle w:val="Teksttreci"/>
          <w:sz w:val="24"/>
          <w:szCs w:val="24"/>
        </w:rPr>
        <w:t>Opinie Komisji Ochrony Środowiska, Rolnictwa i Leśnictwa o ww. dokumentach tj.:</w:t>
      </w:r>
    </w:p>
    <w:p w14:paraId="6BE9E538" w14:textId="77777777" w:rsidR="00966A5C" w:rsidRPr="00B26D36" w:rsidRDefault="00966A5C" w:rsidP="0013742C">
      <w:pPr>
        <w:pStyle w:val="Teksttreci0"/>
        <w:numPr>
          <w:ilvl w:val="0"/>
          <w:numId w:val="23"/>
        </w:numPr>
        <w:ind w:left="284" w:hanging="283"/>
        <w:jc w:val="both"/>
        <w:rPr>
          <w:sz w:val="24"/>
          <w:szCs w:val="24"/>
        </w:rPr>
      </w:pPr>
      <w:r w:rsidRPr="00B26D36">
        <w:rPr>
          <w:rStyle w:val="Teksttreci"/>
          <w:sz w:val="24"/>
          <w:szCs w:val="24"/>
        </w:rPr>
        <w:t xml:space="preserve">opinię o sprawozdaniu finansowym za 2024 rok znak OR.0014.38.2025, która stanowi </w:t>
      </w:r>
      <w:r w:rsidRPr="00B26D36">
        <w:rPr>
          <w:rStyle w:val="Teksttreci"/>
          <w:b/>
          <w:i/>
          <w:iCs/>
          <w:sz w:val="24"/>
          <w:szCs w:val="24"/>
        </w:rPr>
        <w:t xml:space="preserve">załącznik nr </w:t>
      </w:r>
      <w:r>
        <w:rPr>
          <w:rStyle w:val="Teksttreci"/>
          <w:b/>
          <w:i/>
          <w:iCs/>
          <w:sz w:val="24"/>
          <w:szCs w:val="24"/>
        </w:rPr>
        <w:t>20</w:t>
      </w:r>
      <w:r w:rsidRPr="00B26D36">
        <w:rPr>
          <w:rStyle w:val="Teksttreci"/>
          <w:b/>
          <w:i/>
          <w:iCs/>
          <w:sz w:val="24"/>
          <w:szCs w:val="24"/>
        </w:rPr>
        <w:t xml:space="preserve"> do protokołu,</w:t>
      </w:r>
    </w:p>
    <w:p w14:paraId="070B8777" w14:textId="77777777" w:rsidR="00966A5C" w:rsidRPr="00B26D36" w:rsidRDefault="00966A5C" w:rsidP="0013742C">
      <w:pPr>
        <w:pStyle w:val="Teksttreci0"/>
        <w:numPr>
          <w:ilvl w:val="0"/>
          <w:numId w:val="23"/>
        </w:numPr>
        <w:ind w:left="284" w:hanging="283"/>
        <w:jc w:val="both"/>
        <w:rPr>
          <w:sz w:val="24"/>
          <w:szCs w:val="24"/>
        </w:rPr>
      </w:pPr>
      <w:r w:rsidRPr="00B26D36">
        <w:rPr>
          <w:rStyle w:val="Teksttreci"/>
          <w:sz w:val="24"/>
          <w:szCs w:val="24"/>
        </w:rPr>
        <w:t>opinię o sprawozdaniu z wykonania budżetu Powiatu za 202</w:t>
      </w:r>
      <w:r>
        <w:rPr>
          <w:rStyle w:val="Teksttreci"/>
          <w:sz w:val="24"/>
          <w:szCs w:val="24"/>
        </w:rPr>
        <w:t>4</w:t>
      </w:r>
      <w:r w:rsidRPr="00B26D36">
        <w:rPr>
          <w:rStyle w:val="Teksttreci"/>
          <w:sz w:val="24"/>
          <w:szCs w:val="24"/>
        </w:rPr>
        <w:t xml:space="preserve"> rok znak OR.0014.36.2025, która stanowi </w:t>
      </w:r>
      <w:r w:rsidRPr="00B26D36">
        <w:rPr>
          <w:rStyle w:val="Teksttreci"/>
          <w:b/>
          <w:i/>
          <w:iCs/>
          <w:sz w:val="24"/>
          <w:szCs w:val="24"/>
        </w:rPr>
        <w:t xml:space="preserve">załącznik nr </w:t>
      </w:r>
      <w:r>
        <w:rPr>
          <w:rStyle w:val="Teksttreci"/>
          <w:b/>
          <w:i/>
          <w:iCs/>
          <w:sz w:val="24"/>
          <w:szCs w:val="24"/>
        </w:rPr>
        <w:t>21</w:t>
      </w:r>
      <w:r w:rsidRPr="00B26D36">
        <w:rPr>
          <w:rStyle w:val="Teksttreci"/>
          <w:b/>
          <w:i/>
          <w:iCs/>
          <w:sz w:val="24"/>
          <w:szCs w:val="24"/>
        </w:rPr>
        <w:t xml:space="preserve"> do protokołu,</w:t>
      </w:r>
    </w:p>
    <w:p w14:paraId="605885EB" w14:textId="77777777" w:rsidR="00966A5C" w:rsidRPr="00B26D36" w:rsidRDefault="00966A5C" w:rsidP="0013742C">
      <w:pPr>
        <w:pStyle w:val="Teksttreci0"/>
        <w:numPr>
          <w:ilvl w:val="0"/>
          <w:numId w:val="23"/>
        </w:numPr>
        <w:spacing w:after="260"/>
        <w:ind w:left="284" w:hanging="283"/>
        <w:jc w:val="both"/>
        <w:rPr>
          <w:sz w:val="24"/>
          <w:szCs w:val="24"/>
        </w:rPr>
      </w:pPr>
      <w:r w:rsidRPr="00B26D36">
        <w:rPr>
          <w:rStyle w:val="Teksttreci"/>
          <w:sz w:val="24"/>
          <w:szCs w:val="24"/>
        </w:rPr>
        <w:t xml:space="preserve">opinię o informacji o stanie mienia Powiatu znak OR.0014.37.2025, która stanowi </w:t>
      </w:r>
      <w:r w:rsidRPr="00B26D36">
        <w:rPr>
          <w:rStyle w:val="Teksttreci"/>
          <w:b/>
          <w:i/>
          <w:iCs/>
          <w:sz w:val="24"/>
          <w:szCs w:val="24"/>
        </w:rPr>
        <w:t>załącznik nr 2</w:t>
      </w:r>
      <w:r>
        <w:rPr>
          <w:rStyle w:val="Teksttreci"/>
          <w:b/>
          <w:i/>
          <w:iCs/>
          <w:sz w:val="24"/>
          <w:szCs w:val="24"/>
        </w:rPr>
        <w:t>2</w:t>
      </w:r>
      <w:r w:rsidRPr="00B26D36">
        <w:rPr>
          <w:rStyle w:val="Teksttreci"/>
          <w:b/>
          <w:i/>
          <w:iCs/>
          <w:sz w:val="24"/>
          <w:szCs w:val="24"/>
        </w:rPr>
        <w:t xml:space="preserve"> do protokołu.</w:t>
      </w:r>
    </w:p>
    <w:p w14:paraId="3F167039" w14:textId="77777777" w:rsidR="00966A5C" w:rsidRPr="005C170F"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Pytań i uwag do sprawozdań i informacji o stanie mienia nie było, wobec czego Przewodniczący Rady zamknął dyskusję.</w:t>
      </w:r>
      <w:r w:rsidRPr="005C170F">
        <w:rPr>
          <w:rStyle w:val="Teksttreci"/>
          <w:color w:val="000000" w:themeColor="text1"/>
          <w:sz w:val="24"/>
          <w:szCs w:val="24"/>
        </w:rPr>
        <w:t>.</w:t>
      </w:r>
    </w:p>
    <w:p w14:paraId="5ADC0B1B" w14:textId="77777777" w:rsidR="00966A5C" w:rsidRPr="005C170F" w:rsidRDefault="00966A5C" w:rsidP="00966A5C">
      <w:pPr>
        <w:pStyle w:val="Teksttreci0"/>
        <w:jc w:val="both"/>
        <w:rPr>
          <w:color w:val="000000" w:themeColor="text1"/>
          <w:sz w:val="24"/>
          <w:szCs w:val="24"/>
        </w:rPr>
      </w:pPr>
      <w:r w:rsidRPr="005C170F">
        <w:rPr>
          <w:rStyle w:val="Teksttreci"/>
          <w:color w:val="000000" w:themeColor="text1"/>
          <w:sz w:val="24"/>
          <w:szCs w:val="24"/>
        </w:rPr>
        <w:t>ad 9 lit. f)</w:t>
      </w:r>
    </w:p>
    <w:p w14:paraId="46A2E0D4"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odczytał projekt uchwały w sprawie zatwierdzenia sprawozdania finansowego wraz ze sprawozdaniem z wykonania budżetu Powiatu Grodziskiego za 202</w:t>
      </w:r>
      <w:r>
        <w:rPr>
          <w:rStyle w:val="Teksttreci"/>
          <w:color w:val="000000" w:themeColor="text1"/>
          <w:sz w:val="24"/>
          <w:szCs w:val="24"/>
        </w:rPr>
        <w:t>4</w:t>
      </w:r>
      <w:r w:rsidRPr="00D132C1">
        <w:rPr>
          <w:rStyle w:val="Teksttreci"/>
          <w:color w:val="000000" w:themeColor="text1"/>
          <w:sz w:val="24"/>
          <w:szCs w:val="24"/>
        </w:rPr>
        <w:t xml:space="preserve"> rok wraz z uzasadnieniem.</w:t>
      </w:r>
    </w:p>
    <w:p w14:paraId="7197EC92"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odczytał opinię Komisji Budżetowej znak OR.0014.</w:t>
      </w:r>
      <w:r>
        <w:rPr>
          <w:rStyle w:val="Teksttreci"/>
          <w:color w:val="000000" w:themeColor="text1"/>
          <w:sz w:val="24"/>
          <w:szCs w:val="24"/>
        </w:rPr>
        <w:t>45</w:t>
      </w:r>
      <w:r w:rsidRPr="00D132C1">
        <w:rPr>
          <w:rStyle w:val="Teksttreci"/>
          <w:color w:val="000000" w:themeColor="text1"/>
          <w:sz w:val="24"/>
          <w:szCs w:val="24"/>
        </w:rPr>
        <w:t>.202</w:t>
      </w:r>
      <w:r>
        <w:rPr>
          <w:rStyle w:val="Teksttreci"/>
          <w:color w:val="000000" w:themeColor="text1"/>
          <w:sz w:val="24"/>
          <w:szCs w:val="24"/>
        </w:rPr>
        <w:t>5</w:t>
      </w:r>
      <w:r w:rsidRPr="00D132C1">
        <w:rPr>
          <w:rStyle w:val="Teksttreci"/>
          <w:color w:val="000000" w:themeColor="text1"/>
          <w:sz w:val="24"/>
          <w:szCs w:val="24"/>
        </w:rPr>
        <w:t xml:space="preserve"> o ww. projekcie uchwały, która stanowi </w:t>
      </w:r>
      <w:r w:rsidRPr="00D132C1">
        <w:rPr>
          <w:rStyle w:val="Teksttreci"/>
          <w:b/>
          <w:i/>
          <w:iCs/>
          <w:color w:val="000000" w:themeColor="text1"/>
          <w:sz w:val="24"/>
          <w:szCs w:val="24"/>
        </w:rPr>
        <w:t>załącznik nr 2</w:t>
      </w:r>
      <w:r>
        <w:rPr>
          <w:rStyle w:val="Teksttreci"/>
          <w:b/>
          <w:i/>
          <w:iCs/>
          <w:color w:val="000000" w:themeColor="text1"/>
          <w:sz w:val="24"/>
          <w:szCs w:val="24"/>
        </w:rPr>
        <w:t>3</w:t>
      </w:r>
      <w:r w:rsidRPr="00D132C1">
        <w:rPr>
          <w:rStyle w:val="Teksttreci"/>
          <w:b/>
          <w:i/>
          <w:iCs/>
          <w:color w:val="000000" w:themeColor="text1"/>
          <w:sz w:val="24"/>
          <w:szCs w:val="24"/>
        </w:rPr>
        <w:t xml:space="preserve"> do protokołu.</w:t>
      </w:r>
    </w:p>
    <w:p w14:paraId="6C5B88C9" w14:textId="77777777" w:rsidR="00966A5C" w:rsidRPr="00D132C1" w:rsidRDefault="00966A5C" w:rsidP="00966A5C">
      <w:pPr>
        <w:pStyle w:val="Teksttreci0"/>
        <w:jc w:val="both"/>
        <w:rPr>
          <w:color w:val="000000" w:themeColor="text1"/>
          <w:sz w:val="24"/>
          <w:szCs w:val="24"/>
        </w:rPr>
      </w:pPr>
      <w:r w:rsidRPr="00D132C1">
        <w:rPr>
          <w:rStyle w:val="Teksttreci"/>
          <w:color w:val="000000" w:themeColor="text1"/>
          <w:sz w:val="24"/>
          <w:szCs w:val="24"/>
        </w:rPr>
        <w:t>Pytań i uwag nie było.</w:t>
      </w:r>
    </w:p>
    <w:p w14:paraId="0E9B68A8"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zarządził głosowanie imienne nad projektem uchwały w sprawie jw.</w:t>
      </w:r>
    </w:p>
    <w:p w14:paraId="7B0A9C37" w14:textId="21D7F676" w:rsidR="00966A5C" w:rsidRPr="00CD20C8" w:rsidRDefault="00966A5C" w:rsidP="00966A5C">
      <w:pPr>
        <w:pStyle w:val="Teksttreci0"/>
        <w:spacing w:after="260"/>
        <w:jc w:val="both"/>
        <w:rPr>
          <w:b/>
          <w:sz w:val="24"/>
          <w:szCs w:val="24"/>
        </w:rPr>
      </w:pPr>
      <w:r w:rsidRPr="00CD20C8">
        <w:rPr>
          <w:rStyle w:val="Teksttreci"/>
          <w:sz w:val="24"/>
          <w:szCs w:val="24"/>
        </w:rPr>
        <w:t xml:space="preserve">Rada Powiatu w obecności 15 radnych jednogłośnie podjęła uchwałę nr XIV/93/2025 </w:t>
      </w:r>
      <w:r w:rsidR="00D133C0">
        <w:rPr>
          <w:rStyle w:val="Teksttreci"/>
          <w:sz w:val="24"/>
          <w:szCs w:val="24"/>
        </w:rPr>
        <w:br/>
      </w:r>
      <w:r w:rsidRPr="00CD20C8">
        <w:rPr>
          <w:rStyle w:val="Teksttreci"/>
          <w:sz w:val="24"/>
          <w:szCs w:val="24"/>
        </w:rPr>
        <w:t xml:space="preserve">w sprawie zatwierdzenia sprawozdania finansowego wraz ze sprawozdaniem z wykonania budżetu Powiatu Grodziskiego za 2024 rok, która wraz z uzasadnieniem stanowi </w:t>
      </w:r>
      <w:r w:rsidRPr="00CD20C8">
        <w:rPr>
          <w:rStyle w:val="Teksttreci"/>
          <w:b/>
          <w:i/>
          <w:iCs/>
          <w:sz w:val="24"/>
          <w:szCs w:val="24"/>
        </w:rPr>
        <w:t>załącznik nr 24 do protokołu. Lista imiennego glosowania stanowi załącznik nr 25 do protokołu.</w:t>
      </w:r>
    </w:p>
    <w:p w14:paraId="6117EA1B" w14:textId="77777777" w:rsidR="00966A5C" w:rsidRPr="005C170F"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pogratulował i podziękował Skarbnik Powiatu Jolancie Morkowskiej.</w:t>
      </w:r>
    </w:p>
    <w:p w14:paraId="6D7CFF06" w14:textId="77777777" w:rsidR="00966A5C" w:rsidRPr="005C170F" w:rsidRDefault="00966A5C" w:rsidP="00966A5C">
      <w:pPr>
        <w:pStyle w:val="Teksttreci0"/>
        <w:jc w:val="both"/>
        <w:rPr>
          <w:color w:val="000000" w:themeColor="text1"/>
          <w:sz w:val="24"/>
          <w:szCs w:val="24"/>
        </w:rPr>
      </w:pPr>
      <w:r w:rsidRPr="005C170F">
        <w:rPr>
          <w:rStyle w:val="Teksttreci"/>
          <w:color w:val="000000" w:themeColor="text1"/>
          <w:sz w:val="24"/>
          <w:szCs w:val="24"/>
        </w:rPr>
        <w:t>ad 10 lit. a)</w:t>
      </w:r>
    </w:p>
    <w:p w14:paraId="6F5074A0"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Komisji Rewizyjnej Stanisław Lenart odczytał wniosek Komisji Rewizyjnej skierowany do Rady Powiatu Grodziskiego w sprawie absolutorium dla Zarządu Powiatu Grodziskiego z tytułu wykonania budżetu za 202</w:t>
      </w:r>
      <w:r>
        <w:rPr>
          <w:rStyle w:val="Teksttreci"/>
          <w:color w:val="000000" w:themeColor="text1"/>
          <w:sz w:val="24"/>
          <w:szCs w:val="24"/>
        </w:rPr>
        <w:t>4</w:t>
      </w:r>
      <w:r w:rsidRPr="00D132C1">
        <w:rPr>
          <w:rStyle w:val="Teksttreci"/>
          <w:color w:val="000000" w:themeColor="text1"/>
          <w:sz w:val="24"/>
          <w:szCs w:val="24"/>
        </w:rPr>
        <w:t xml:space="preserve"> rok.</w:t>
      </w:r>
    </w:p>
    <w:p w14:paraId="7C970A3E" w14:textId="77777777" w:rsidR="00966A5C" w:rsidRPr="00B569AA" w:rsidRDefault="00966A5C" w:rsidP="00966A5C">
      <w:pPr>
        <w:pStyle w:val="Teksttreci0"/>
        <w:spacing w:after="260"/>
        <w:jc w:val="both"/>
        <w:rPr>
          <w:color w:val="000000" w:themeColor="text1"/>
          <w:sz w:val="24"/>
          <w:szCs w:val="24"/>
        </w:rPr>
      </w:pPr>
      <w:r w:rsidRPr="00B569AA">
        <w:rPr>
          <w:rStyle w:val="Teksttreci"/>
          <w:color w:val="000000" w:themeColor="text1"/>
          <w:sz w:val="24"/>
          <w:szCs w:val="24"/>
        </w:rPr>
        <w:t xml:space="preserve">Wniosek znak OR.0014.20.2025 z dnia 14 maja 2025 r. stanowi </w:t>
      </w:r>
      <w:r w:rsidRPr="00B569AA">
        <w:rPr>
          <w:rStyle w:val="Teksttreci"/>
          <w:b/>
          <w:i/>
          <w:iCs/>
          <w:color w:val="000000" w:themeColor="text1"/>
          <w:sz w:val="24"/>
          <w:szCs w:val="24"/>
        </w:rPr>
        <w:t>załącznik nr 2</w:t>
      </w:r>
      <w:r>
        <w:rPr>
          <w:rStyle w:val="Teksttreci"/>
          <w:b/>
          <w:i/>
          <w:iCs/>
          <w:color w:val="000000" w:themeColor="text1"/>
          <w:sz w:val="24"/>
          <w:szCs w:val="24"/>
        </w:rPr>
        <w:t>6</w:t>
      </w:r>
      <w:r w:rsidRPr="00B569AA">
        <w:rPr>
          <w:rStyle w:val="Teksttreci"/>
          <w:b/>
          <w:i/>
          <w:iCs/>
          <w:color w:val="000000" w:themeColor="text1"/>
          <w:sz w:val="24"/>
          <w:szCs w:val="24"/>
        </w:rPr>
        <w:t xml:space="preserve"> do protokołu.</w:t>
      </w:r>
    </w:p>
    <w:p w14:paraId="4970F0EC" w14:textId="77777777" w:rsidR="00966A5C" w:rsidRPr="005C170F" w:rsidRDefault="00966A5C" w:rsidP="00966A5C">
      <w:pPr>
        <w:pStyle w:val="Teksttreci0"/>
        <w:jc w:val="both"/>
        <w:rPr>
          <w:color w:val="000000" w:themeColor="text1"/>
          <w:sz w:val="24"/>
          <w:szCs w:val="24"/>
        </w:rPr>
      </w:pPr>
      <w:r w:rsidRPr="005C170F">
        <w:rPr>
          <w:rStyle w:val="Teksttreci"/>
          <w:color w:val="000000" w:themeColor="text1"/>
          <w:sz w:val="24"/>
          <w:szCs w:val="24"/>
        </w:rPr>
        <w:t>ad 10 lit. b)</w:t>
      </w:r>
    </w:p>
    <w:p w14:paraId="0CD76614" w14:textId="7516DF5C"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 xml:space="preserve">Przewodniczący Rady poinformował, że wniosek Komisji Rewizyjnej został przesłany </w:t>
      </w:r>
      <w:r w:rsidR="00D133C0">
        <w:rPr>
          <w:rStyle w:val="Teksttreci"/>
          <w:color w:val="000000" w:themeColor="text1"/>
          <w:sz w:val="24"/>
          <w:szCs w:val="24"/>
        </w:rPr>
        <w:br/>
      </w:r>
      <w:r w:rsidRPr="00D132C1">
        <w:rPr>
          <w:rStyle w:val="Teksttreci"/>
          <w:color w:val="000000" w:themeColor="text1"/>
          <w:sz w:val="24"/>
          <w:szCs w:val="24"/>
        </w:rPr>
        <w:lastRenderedPageBreak/>
        <w:t>do zaopiniowania Regionalnej Izbie Obrachunkowej pismem znak OR.0015.</w:t>
      </w:r>
      <w:r>
        <w:rPr>
          <w:rStyle w:val="Teksttreci"/>
          <w:color w:val="000000" w:themeColor="text1"/>
          <w:sz w:val="24"/>
          <w:szCs w:val="24"/>
        </w:rPr>
        <w:t>1</w:t>
      </w:r>
      <w:r w:rsidRPr="00D132C1">
        <w:rPr>
          <w:rStyle w:val="Teksttreci"/>
          <w:color w:val="000000" w:themeColor="text1"/>
          <w:sz w:val="24"/>
          <w:szCs w:val="24"/>
        </w:rPr>
        <w:t>.202</w:t>
      </w:r>
      <w:r>
        <w:rPr>
          <w:rStyle w:val="Teksttreci"/>
          <w:color w:val="000000" w:themeColor="text1"/>
          <w:sz w:val="24"/>
          <w:szCs w:val="24"/>
        </w:rPr>
        <w:t>5</w:t>
      </w:r>
      <w:r w:rsidRPr="00D132C1">
        <w:rPr>
          <w:rStyle w:val="Teksttreci"/>
          <w:color w:val="000000" w:themeColor="text1"/>
          <w:sz w:val="24"/>
          <w:szCs w:val="24"/>
        </w:rPr>
        <w:t xml:space="preserve"> z dnia </w:t>
      </w:r>
      <w:r w:rsidRPr="00D132C1">
        <w:rPr>
          <w:rStyle w:val="Teksttreci"/>
          <w:color w:val="000000" w:themeColor="text1"/>
          <w:sz w:val="24"/>
          <w:szCs w:val="24"/>
        </w:rPr>
        <w:br/>
      </w:r>
      <w:r>
        <w:rPr>
          <w:rStyle w:val="Teksttreci"/>
          <w:color w:val="000000" w:themeColor="text1"/>
          <w:sz w:val="24"/>
          <w:szCs w:val="24"/>
        </w:rPr>
        <w:t>19</w:t>
      </w:r>
      <w:r w:rsidRPr="00D132C1">
        <w:rPr>
          <w:rStyle w:val="Teksttreci"/>
          <w:color w:val="000000" w:themeColor="text1"/>
          <w:sz w:val="24"/>
          <w:szCs w:val="24"/>
        </w:rPr>
        <w:t xml:space="preserve"> maja 202</w:t>
      </w:r>
      <w:r>
        <w:rPr>
          <w:rStyle w:val="Teksttreci"/>
          <w:color w:val="000000" w:themeColor="text1"/>
          <w:sz w:val="24"/>
          <w:szCs w:val="24"/>
        </w:rPr>
        <w:t>5</w:t>
      </w:r>
      <w:r w:rsidRPr="00D132C1">
        <w:rPr>
          <w:rStyle w:val="Teksttreci"/>
          <w:color w:val="000000" w:themeColor="text1"/>
          <w:sz w:val="24"/>
          <w:szCs w:val="24"/>
        </w:rPr>
        <w:t xml:space="preserve"> r.</w:t>
      </w:r>
    </w:p>
    <w:p w14:paraId="3E73C6A9" w14:textId="77777777" w:rsidR="00966A5C" w:rsidRPr="000C307B" w:rsidRDefault="00966A5C" w:rsidP="00966A5C">
      <w:pPr>
        <w:pStyle w:val="Teksttreci0"/>
        <w:spacing w:after="260"/>
        <w:jc w:val="both"/>
        <w:rPr>
          <w:sz w:val="24"/>
          <w:szCs w:val="24"/>
        </w:rPr>
      </w:pPr>
      <w:r w:rsidRPr="00D132C1">
        <w:rPr>
          <w:rStyle w:val="Teksttreci"/>
          <w:color w:val="000000" w:themeColor="text1"/>
          <w:sz w:val="24"/>
          <w:szCs w:val="24"/>
        </w:rPr>
        <w:t xml:space="preserve">Następnie Przewodniczący Rady odczytał opinię Składu Orzekającego Regionalnej Izby </w:t>
      </w:r>
      <w:r w:rsidRPr="000C307B">
        <w:rPr>
          <w:rStyle w:val="Teksttreci"/>
          <w:sz w:val="24"/>
          <w:szCs w:val="24"/>
        </w:rPr>
        <w:t>Obrachunkowej w Poznaniu o wniosku Komisji Rewizyjnej.</w:t>
      </w:r>
    </w:p>
    <w:p w14:paraId="7A99207A" w14:textId="0983CC1A" w:rsidR="00966A5C" w:rsidRPr="00D132C1" w:rsidRDefault="00966A5C" w:rsidP="00966A5C">
      <w:pPr>
        <w:pStyle w:val="Teksttreci0"/>
        <w:spacing w:after="260"/>
        <w:jc w:val="both"/>
        <w:rPr>
          <w:color w:val="000000" w:themeColor="text1"/>
          <w:sz w:val="24"/>
          <w:szCs w:val="24"/>
        </w:rPr>
      </w:pPr>
      <w:r w:rsidRPr="000C307B">
        <w:rPr>
          <w:rStyle w:val="Teksttreci"/>
          <w:sz w:val="24"/>
          <w:szCs w:val="24"/>
        </w:rPr>
        <w:t xml:space="preserve">Uchwała Nr SO.10. 4013.160.2025 Składu Orzekającego Regionalnej Izby Obrachunkowej </w:t>
      </w:r>
      <w:r>
        <w:rPr>
          <w:rStyle w:val="Teksttreci"/>
          <w:sz w:val="24"/>
          <w:szCs w:val="24"/>
        </w:rPr>
        <w:t xml:space="preserve"> </w:t>
      </w:r>
      <w:r w:rsidR="00D133C0">
        <w:rPr>
          <w:rStyle w:val="Teksttreci"/>
          <w:sz w:val="24"/>
          <w:szCs w:val="24"/>
        </w:rPr>
        <w:br/>
      </w:r>
      <w:r>
        <w:rPr>
          <w:rStyle w:val="Teksttreci"/>
          <w:sz w:val="24"/>
          <w:szCs w:val="24"/>
        </w:rPr>
        <w:t xml:space="preserve"> </w:t>
      </w:r>
      <w:r w:rsidRPr="000C307B">
        <w:rPr>
          <w:rStyle w:val="Teksttreci"/>
          <w:sz w:val="24"/>
          <w:szCs w:val="24"/>
        </w:rPr>
        <w:t xml:space="preserve">w Poznaniu z dnia 28 maja 2025 r. w sprawie wyrażenia opinii o wniosku Komisji Rewizyjnej Rady Powiatu Grodziskiego w sprawie udzielenia absolutorium Zarządowi Powiatu z tytułu </w:t>
      </w:r>
      <w:r w:rsidRPr="00D132C1">
        <w:rPr>
          <w:rStyle w:val="Teksttreci"/>
          <w:color w:val="000000" w:themeColor="text1"/>
          <w:sz w:val="24"/>
          <w:szCs w:val="24"/>
        </w:rPr>
        <w:t>wykonania budżetu za 202</w:t>
      </w:r>
      <w:r>
        <w:rPr>
          <w:rStyle w:val="Teksttreci"/>
          <w:color w:val="000000" w:themeColor="text1"/>
          <w:sz w:val="24"/>
          <w:szCs w:val="24"/>
        </w:rPr>
        <w:t>4</w:t>
      </w:r>
      <w:r w:rsidRPr="00D132C1">
        <w:rPr>
          <w:rStyle w:val="Teksttreci"/>
          <w:color w:val="000000" w:themeColor="text1"/>
          <w:sz w:val="24"/>
          <w:szCs w:val="24"/>
        </w:rPr>
        <w:t xml:space="preserve"> rok stanowi </w:t>
      </w:r>
      <w:r w:rsidRPr="00D132C1">
        <w:rPr>
          <w:rStyle w:val="Teksttreci"/>
          <w:b/>
          <w:i/>
          <w:iCs/>
          <w:color w:val="000000" w:themeColor="text1"/>
          <w:sz w:val="24"/>
          <w:szCs w:val="24"/>
        </w:rPr>
        <w:t>załącznik nr 2</w:t>
      </w:r>
      <w:r>
        <w:rPr>
          <w:rStyle w:val="Teksttreci"/>
          <w:b/>
          <w:i/>
          <w:iCs/>
          <w:color w:val="000000" w:themeColor="text1"/>
          <w:sz w:val="24"/>
          <w:szCs w:val="24"/>
        </w:rPr>
        <w:t>7</w:t>
      </w:r>
      <w:r w:rsidRPr="00D132C1">
        <w:rPr>
          <w:rStyle w:val="Teksttreci"/>
          <w:b/>
          <w:i/>
          <w:iCs/>
          <w:color w:val="000000" w:themeColor="text1"/>
          <w:sz w:val="24"/>
          <w:szCs w:val="24"/>
        </w:rPr>
        <w:t xml:space="preserve"> do protokołu.</w:t>
      </w:r>
    </w:p>
    <w:p w14:paraId="5F7FD56A" w14:textId="77777777" w:rsidR="00966A5C" w:rsidRPr="005C170F" w:rsidRDefault="00966A5C" w:rsidP="00966A5C">
      <w:pPr>
        <w:pStyle w:val="Teksttreci0"/>
        <w:jc w:val="both"/>
        <w:rPr>
          <w:color w:val="000000" w:themeColor="text1"/>
          <w:sz w:val="24"/>
          <w:szCs w:val="24"/>
        </w:rPr>
      </w:pPr>
      <w:r w:rsidRPr="005C170F">
        <w:rPr>
          <w:rStyle w:val="Teksttreci"/>
          <w:color w:val="000000" w:themeColor="text1"/>
          <w:sz w:val="24"/>
          <w:szCs w:val="24"/>
        </w:rPr>
        <w:t>ad 10 lit. c)</w:t>
      </w:r>
    </w:p>
    <w:p w14:paraId="462B2F54" w14:textId="77777777" w:rsidR="00966A5C" w:rsidRPr="005C170F" w:rsidRDefault="00966A5C" w:rsidP="00966A5C">
      <w:pPr>
        <w:pStyle w:val="Teksttreci0"/>
        <w:spacing w:after="260"/>
        <w:jc w:val="both"/>
        <w:rPr>
          <w:color w:val="000000" w:themeColor="text1"/>
          <w:sz w:val="24"/>
          <w:szCs w:val="24"/>
        </w:rPr>
      </w:pPr>
      <w:r w:rsidRPr="005C170F">
        <w:rPr>
          <w:rStyle w:val="Teksttreci"/>
          <w:color w:val="000000" w:themeColor="text1"/>
          <w:sz w:val="24"/>
          <w:szCs w:val="24"/>
        </w:rPr>
        <w:t>Przewodniczący Rady otworzył dyskusję.</w:t>
      </w:r>
    </w:p>
    <w:p w14:paraId="01C391F8" w14:textId="77777777" w:rsidR="00966A5C" w:rsidRPr="005C170F" w:rsidRDefault="00966A5C" w:rsidP="00966A5C">
      <w:pPr>
        <w:pStyle w:val="Teksttreci0"/>
        <w:spacing w:after="260"/>
        <w:jc w:val="both"/>
        <w:rPr>
          <w:color w:val="000000" w:themeColor="text1"/>
          <w:sz w:val="24"/>
          <w:szCs w:val="24"/>
        </w:rPr>
      </w:pPr>
      <w:r w:rsidRPr="005C170F">
        <w:rPr>
          <w:rStyle w:val="Teksttreci"/>
          <w:color w:val="000000" w:themeColor="text1"/>
          <w:sz w:val="24"/>
          <w:szCs w:val="24"/>
        </w:rPr>
        <w:t>Pytań i uwag nie było, wobec czego Przewodniczący Rady zamknął dyskusję.</w:t>
      </w:r>
    </w:p>
    <w:p w14:paraId="46C39283" w14:textId="77777777" w:rsidR="00966A5C" w:rsidRPr="005C170F" w:rsidRDefault="00966A5C" w:rsidP="00966A5C">
      <w:pPr>
        <w:pStyle w:val="Teksttreci0"/>
        <w:jc w:val="both"/>
        <w:rPr>
          <w:color w:val="000000" w:themeColor="text1"/>
          <w:sz w:val="24"/>
          <w:szCs w:val="24"/>
        </w:rPr>
      </w:pPr>
      <w:r w:rsidRPr="005C170F">
        <w:rPr>
          <w:rStyle w:val="Teksttreci"/>
          <w:color w:val="000000" w:themeColor="text1"/>
          <w:sz w:val="24"/>
          <w:szCs w:val="24"/>
        </w:rPr>
        <w:t>ad 10 lit. d)</w:t>
      </w:r>
    </w:p>
    <w:p w14:paraId="57D88701" w14:textId="2039C8B4"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 xml:space="preserve">Przewodniczący Rady odczytał projekt uchwały Rady Powiatu w sprawie absolutorium </w:t>
      </w:r>
      <w:r w:rsidR="00D133C0">
        <w:rPr>
          <w:rStyle w:val="Teksttreci"/>
          <w:color w:val="000000" w:themeColor="text1"/>
          <w:sz w:val="24"/>
          <w:szCs w:val="24"/>
        </w:rPr>
        <w:br/>
      </w:r>
      <w:r w:rsidRPr="00D132C1">
        <w:rPr>
          <w:rStyle w:val="Teksttreci"/>
          <w:color w:val="000000" w:themeColor="text1"/>
          <w:sz w:val="24"/>
          <w:szCs w:val="24"/>
        </w:rPr>
        <w:t>dla Zarządu Powiatu Grodziskiego wraz z uzasadnieniem.</w:t>
      </w:r>
    </w:p>
    <w:p w14:paraId="28C012EC" w14:textId="77777777" w:rsidR="00966A5C" w:rsidRPr="00D132C1" w:rsidRDefault="00966A5C" w:rsidP="00966A5C">
      <w:pPr>
        <w:pStyle w:val="Teksttreci0"/>
        <w:jc w:val="both"/>
        <w:rPr>
          <w:color w:val="000000" w:themeColor="text1"/>
          <w:sz w:val="24"/>
          <w:szCs w:val="24"/>
        </w:rPr>
      </w:pPr>
      <w:r w:rsidRPr="00D132C1">
        <w:rPr>
          <w:rStyle w:val="Teksttreci"/>
          <w:color w:val="000000" w:themeColor="text1"/>
          <w:sz w:val="24"/>
          <w:szCs w:val="24"/>
        </w:rPr>
        <w:t>Pytań i uwag nie było.</w:t>
      </w:r>
    </w:p>
    <w:p w14:paraId="6BA2AE3D"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Przewodniczący Rady zarządził głosowanie imienne nad projektem uchwały w sprawie jw.</w:t>
      </w:r>
    </w:p>
    <w:p w14:paraId="5B035770" w14:textId="61D34F5D" w:rsidR="00966A5C" w:rsidRPr="00CD20C8" w:rsidRDefault="00966A5C" w:rsidP="00966A5C">
      <w:pPr>
        <w:pStyle w:val="Teksttreci0"/>
        <w:spacing w:after="260"/>
        <w:jc w:val="both"/>
        <w:rPr>
          <w:sz w:val="24"/>
          <w:szCs w:val="24"/>
        </w:rPr>
      </w:pPr>
      <w:r w:rsidRPr="00CD20C8">
        <w:rPr>
          <w:rStyle w:val="Teksttreci"/>
          <w:sz w:val="24"/>
          <w:szCs w:val="24"/>
        </w:rPr>
        <w:t>Rada Powiatu w obecności 15 radnych jednogłośnie podjęła uchwałę nr XIV/94/2025</w:t>
      </w:r>
      <w:r w:rsidR="0013742C">
        <w:rPr>
          <w:rStyle w:val="Teksttreci"/>
          <w:sz w:val="24"/>
          <w:szCs w:val="24"/>
        </w:rPr>
        <w:t xml:space="preserve"> </w:t>
      </w:r>
      <w:r w:rsidR="0013742C">
        <w:rPr>
          <w:rStyle w:val="Teksttreci"/>
          <w:sz w:val="24"/>
          <w:szCs w:val="24"/>
        </w:rPr>
        <w:br/>
      </w:r>
      <w:r w:rsidRPr="00CD20C8">
        <w:rPr>
          <w:rStyle w:val="Teksttreci"/>
          <w:sz w:val="24"/>
          <w:szCs w:val="24"/>
        </w:rPr>
        <w:t xml:space="preserve">w sprawie absolutorium dla Zarządu Powiatu Grodziskiego, która wraz z uzasadnieniem stanowi </w:t>
      </w:r>
      <w:r w:rsidRPr="00CD20C8">
        <w:rPr>
          <w:rStyle w:val="Teksttreci"/>
          <w:b/>
          <w:i/>
          <w:iCs/>
          <w:sz w:val="24"/>
          <w:szCs w:val="24"/>
        </w:rPr>
        <w:t>załącznik nr 28 do protokołu. Lista imiennego głosowania stanowi załącznik nr 29 do protokołu.</w:t>
      </w:r>
    </w:p>
    <w:p w14:paraId="2A3E5881" w14:textId="77777777" w:rsidR="00966A5C" w:rsidRPr="00D132C1" w:rsidRDefault="00966A5C" w:rsidP="00966A5C">
      <w:pPr>
        <w:pStyle w:val="Teksttreci0"/>
        <w:spacing w:after="260"/>
        <w:jc w:val="both"/>
        <w:rPr>
          <w:color w:val="000000" w:themeColor="text1"/>
          <w:sz w:val="24"/>
          <w:szCs w:val="24"/>
        </w:rPr>
      </w:pPr>
      <w:r w:rsidRPr="00D132C1">
        <w:rPr>
          <w:rStyle w:val="Teksttreci"/>
          <w:color w:val="000000" w:themeColor="text1"/>
          <w:sz w:val="24"/>
          <w:szCs w:val="24"/>
        </w:rPr>
        <w:t>Wobec powyższego Przewodniczący Rady stwierdził, że Rada Powiatu bezwzględną większością głosów ustawowego składu Rady Powiatu udzieliła absolutorium Zarządowi Powiatu za 202</w:t>
      </w:r>
      <w:r>
        <w:rPr>
          <w:rStyle w:val="Teksttreci"/>
          <w:color w:val="000000" w:themeColor="text1"/>
          <w:sz w:val="24"/>
          <w:szCs w:val="24"/>
        </w:rPr>
        <w:t>4</w:t>
      </w:r>
      <w:r w:rsidRPr="00D132C1">
        <w:rPr>
          <w:rStyle w:val="Teksttreci"/>
          <w:color w:val="000000" w:themeColor="text1"/>
          <w:sz w:val="24"/>
          <w:szCs w:val="24"/>
        </w:rPr>
        <w:t xml:space="preserve"> rok i pogratulował Zarządowi Powiatu jego uzyskania.</w:t>
      </w:r>
    </w:p>
    <w:p w14:paraId="34D60729" w14:textId="63D57143" w:rsidR="00966A5C" w:rsidRPr="00896459" w:rsidRDefault="00966A5C" w:rsidP="00966A5C">
      <w:pPr>
        <w:pStyle w:val="Teksttreci0"/>
        <w:spacing w:after="320"/>
        <w:jc w:val="both"/>
        <w:rPr>
          <w:sz w:val="24"/>
          <w:szCs w:val="24"/>
        </w:rPr>
      </w:pPr>
      <w:r w:rsidRPr="00896459">
        <w:rPr>
          <w:rStyle w:val="Teksttreci"/>
          <w:sz w:val="24"/>
          <w:szCs w:val="24"/>
        </w:rPr>
        <w:t xml:space="preserve">Starosta Mariusz Zgaiński w imieniu Zarządu Powiatu podziękował Radzie Powiatu </w:t>
      </w:r>
      <w:r w:rsidR="00D133C0">
        <w:rPr>
          <w:rStyle w:val="Teksttreci"/>
          <w:sz w:val="24"/>
          <w:szCs w:val="24"/>
        </w:rPr>
        <w:br/>
      </w:r>
      <w:r w:rsidRPr="00896459">
        <w:rPr>
          <w:rStyle w:val="Teksttreci"/>
          <w:sz w:val="24"/>
          <w:szCs w:val="24"/>
        </w:rPr>
        <w:t xml:space="preserve">za udzielenie wotum zaufania oraz absolutorium. </w:t>
      </w:r>
      <w:r w:rsidRPr="00896459">
        <w:rPr>
          <w:sz w:val="24"/>
          <w:szCs w:val="24"/>
        </w:rPr>
        <w:t>Szczególne słowa uznania i podziękowania skierował w stronę Skarbnika Powiatu Jolanty Morkowskiej, która czuwa nad prawidłowością wydatkowania środków publicznych oraz w sposób profesjonalny prowadzi wszystkie sprawy finansowe Powiatu. Starosta podziękował za ogrom pracy wykonanej w 2024 roku wszystkim naczelnikom wydziałów i pracownikom Starostwa Powiatowego z Sekretarzem Powiatu Tomaszem Dolatą na czele oraz kierownikom i pracownikom jednostek organizacyjnych Powiatu.</w:t>
      </w:r>
    </w:p>
    <w:p w14:paraId="6D7695C2" w14:textId="77777777" w:rsidR="00154204" w:rsidRPr="00966A5C" w:rsidRDefault="00154204" w:rsidP="00D132C1">
      <w:pPr>
        <w:tabs>
          <w:tab w:val="num" w:pos="426"/>
        </w:tab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11</w:t>
      </w:r>
    </w:p>
    <w:p w14:paraId="795C30FA" w14:textId="6897D276" w:rsidR="00154204" w:rsidRPr="00966A5C" w:rsidRDefault="00154204" w:rsidP="00D132C1">
      <w:pPr>
        <w:tabs>
          <w:tab w:val="num" w:pos="426"/>
        </w:tabs>
        <w:spacing w:after="0" w:line="240" w:lineRule="auto"/>
        <w:jc w:val="both"/>
        <w:rPr>
          <w:rFonts w:ascii="Times New Roman" w:hAnsi="Times New Roman" w:cs="Times New Roman"/>
          <w:sz w:val="24"/>
          <w:szCs w:val="24"/>
        </w:rPr>
      </w:pPr>
      <w:bookmarkStart w:id="2" w:name="_Hlk169778501"/>
      <w:r w:rsidRPr="00966A5C">
        <w:rPr>
          <w:rFonts w:ascii="Times New Roman" w:hAnsi="Times New Roman" w:cs="Times New Roman"/>
          <w:sz w:val="24"/>
          <w:szCs w:val="24"/>
        </w:rPr>
        <w:t xml:space="preserve">Dyrektora Samodzielnego Publicznego Zakładu Opieki Zdrowotnej (SPZOZ) </w:t>
      </w:r>
      <w:r w:rsidR="00477B48" w:rsidRPr="00966A5C">
        <w:rPr>
          <w:rFonts w:ascii="Times New Roman" w:hAnsi="Times New Roman" w:cs="Times New Roman"/>
          <w:sz w:val="24"/>
          <w:szCs w:val="24"/>
        </w:rPr>
        <w:t xml:space="preserve">Mirosław </w:t>
      </w:r>
      <w:r w:rsidR="00A11FB1" w:rsidRPr="00966A5C">
        <w:rPr>
          <w:rFonts w:ascii="Times New Roman" w:hAnsi="Times New Roman" w:cs="Times New Roman"/>
          <w:sz w:val="24"/>
          <w:szCs w:val="24"/>
        </w:rPr>
        <w:t>Sosna</w:t>
      </w:r>
      <w:r w:rsidR="00477B48" w:rsidRPr="00966A5C">
        <w:rPr>
          <w:rFonts w:ascii="Times New Roman" w:hAnsi="Times New Roman" w:cs="Times New Roman"/>
          <w:sz w:val="24"/>
          <w:szCs w:val="24"/>
        </w:rPr>
        <w:t xml:space="preserve"> </w:t>
      </w:r>
      <w:r w:rsidRPr="00966A5C">
        <w:rPr>
          <w:rFonts w:ascii="Times New Roman" w:hAnsi="Times New Roman" w:cs="Times New Roman"/>
          <w:sz w:val="24"/>
          <w:szCs w:val="24"/>
        </w:rPr>
        <w:t xml:space="preserve"> przedstawił sprawozdanie finansowe za rok 202</w:t>
      </w:r>
      <w:r w:rsidR="00A11FB1" w:rsidRPr="00966A5C">
        <w:rPr>
          <w:rFonts w:ascii="Times New Roman" w:hAnsi="Times New Roman" w:cs="Times New Roman"/>
          <w:sz w:val="24"/>
          <w:szCs w:val="24"/>
        </w:rPr>
        <w:t>4</w:t>
      </w:r>
      <w:r w:rsidRPr="00966A5C">
        <w:rPr>
          <w:rFonts w:ascii="Times New Roman" w:hAnsi="Times New Roman" w:cs="Times New Roman"/>
          <w:sz w:val="24"/>
          <w:szCs w:val="24"/>
        </w:rPr>
        <w:t xml:space="preserve">, które składa się z: </w:t>
      </w:r>
    </w:p>
    <w:p w14:paraId="788CF5E3" w14:textId="3AAB6393" w:rsidR="009E4458" w:rsidRPr="00606B26" w:rsidRDefault="009E4458" w:rsidP="00C6659A">
      <w:pPr>
        <w:numPr>
          <w:ilvl w:val="6"/>
          <w:numId w:val="6"/>
        </w:numPr>
        <w:shd w:val="clear" w:color="auto" w:fill="FFFFFF"/>
        <w:suppressAutoHyphen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bilansu sporządzonego na dzień 31 grudnia 20</w:t>
      </w:r>
      <w:r w:rsidR="00606B26">
        <w:rPr>
          <w:rFonts w:ascii="Times New Roman" w:hAnsi="Times New Roman" w:cs="Times New Roman"/>
          <w:sz w:val="24"/>
          <w:szCs w:val="24"/>
        </w:rPr>
        <w:t>24</w:t>
      </w:r>
      <w:r w:rsidRPr="00966A5C">
        <w:rPr>
          <w:rFonts w:ascii="Times New Roman" w:hAnsi="Times New Roman" w:cs="Times New Roman"/>
          <w:sz w:val="24"/>
          <w:szCs w:val="24"/>
        </w:rPr>
        <w:t xml:space="preserve"> r., który po stronie aktywów i pasywów </w:t>
      </w:r>
      <w:r w:rsidRPr="00606B26">
        <w:rPr>
          <w:rFonts w:ascii="Times New Roman" w:hAnsi="Times New Roman" w:cs="Times New Roman"/>
          <w:sz w:val="24"/>
          <w:szCs w:val="24"/>
        </w:rPr>
        <w:t>zamyka się sumą 28 441 136,77 zł,</w:t>
      </w:r>
    </w:p>
    <w:p w14:paraId="52C201EB" w14:textId="58686CD9" w:rsidR="009E4458" w:rsidRPr="00606B26" w:rsidRDefault="009E4458" w:rsidP="00C6659A">
      <w:pPr>
        <w:numPr>
          <w:ilvl w:val="6"/>
          <w:numId w:val="6"/>
        </w:numPr>
        <w:shd w:val="clear" w:color="auto" w:fill="FFFFFF"/>
        <w:suppressAutoHyphens/>
        <w:spacing w:after="0" w:line="240" w:lineRule="auto"/>
        <w:jc w:val="both"/>
        <w:rPr>
          <w:rFonts w:ascii="Times New Roman" w:hAnsi="Times New Roman" w:cs="Times New Roman"/>
          <w:sz w:val="24"/>
          <w:szCs w:val="24"/>
        </w:rPr>
      </w:pPr>
      <w:r w:rsidRPr="00606B26">
        <w:rPr>
          <w:rFonts w:ascii="Times New Roman" w:hAnsi="Times New Roman" w:cs="Times New Roman"/>
          <w:sz w:val="24"/>
          <w:szCs w:val="24"/>
        </w:rPr>
        <w:lastRenderedPageBreak/>
        <w:t>rachunku zysków i strat za rok obrotowy od 1 stycznia 202</w:t>
      </w:r>
      <w:r w:rsidR="00606B26">
        <w:rPr>
          <w:rFonts w:ascii="Times New Roman" w:hAnsi="Times New Roman" w:cs="Times New Roman"/>
          <w:sz w:val="24"/>
          <w:szCs w:val="24"/>
        </w:rPr>
        <w:t>4</w:t>
      </w:r>
      <w:r w:rsidRPr="00606B26">
        <w:rPr>
          <w:rFonts w:ascii="Times New Roman" w:hAnsi="Times New Roman" w:cs="Times New Roman"/>
          <w:sz w:val="24"/>
          <w:szCs w:val="24"/>
        </w:rPr>
        <w:t xml:space="preserve"> r. do 31 grudnia 202</w:t>
      </w:r>
      <w:r w:rsidR="00606B26">
        <w:rPr>
          <w:rFonts w:ascii="Times New Roman" w:hAnsi="Times New Roman" w:cs="Times New Roman"/>
          <w:sz w:val="24"/>
          <w:szCs w:val="24"/>
        </w:rPr>
        <w:t>4</w:t>
      </w:r>
      <w:r w:rsidRPr="00606B26">
        <w:rPr>
          <w:rFonts w:ascii="Times New Roman" w:hAnsi="Times New Roman" w:cs="Times New Roman"/>
          <w:sz w:val="24"/>
          <w:szCs w:val="24"/>
        </w:rPr>
        <w:t xml:space="preserve"> r. wykazującego stratę netto w wysokości </w:t>
      </w:r>
      <w:r w:rsidR="00606B26" w:rsidRPr="00606B26">
        <w:rPr>
          <w:rFonts w:ascii="Times New Roman" w:hAnsi="Times New Roman" w:cs="Times New Roman"/>
          <w:sz w:val="24"/>
          <w:szCs w:val="24"/>
        </w:rPr>
        <w:t>13 452 825,83</w:t>
      </w:r>
      <w:r w:rsidRPr="00606B26">
        <w:rPr>
          <w:rFonts w:ascii="Times New Roman" w:hAnsi="Times New Roman" w:cs="Times New Roman"/>
          <w:sz w:val="24"/>
          <w:szCs w:val="24"/>
        </w:rPr>
        <w:t xml:space="preserve"> zł (za rok 202</w:t>
      </w:r>
      <w:r w:rsidR="00606B26" w:rsidRPr="00606B26">
        <w:rPr>
          <w:rFonts w:ascii="Times New Roman" w:hAnsi="Times New Roman" w:cs="Times New Roman"/>
          <w:sz w:val="24"/>
          <w:szCs w:val="24"/>
        </w:rPr>
        <w:t>3</w:t>
      </w:r>
      <w:r w:rsidRPr="00606B26">
        <w:rPr>
          <w:rFonts w:ascii="Times New Roman" w:hAnsi="Times New Roman" w:cs="Times New Roman"/>
          <w:sz w:val="24"/>
          <w:szCs w:val="24"/>
        </w:rPr>
        <w:t xml:space="preserve"> była </w:t>
      </w:r>
      <w:r w:rsidR="00606B26" w:rsidRPr="00606B26">
        <w:rPr>
          <w:rFonts w:ascii="Times New Roman" w:hAnsi="Times New Roman" w:cs="Times New Roman"/>
          <w:sz w:val="24"/>
          <w:szCs w:val="24"/>
        </w:rPr>
        <w:t>9 889 054,22</w:t>
      </w:r>
      <w:r w:rsidRPr="00606B26">
        <w:rPr>
          <w:rFonts w:ascii="Times New Roman" w:hAnsi="Times New Roman" w:cs="Times New Roman"/>
          <w:sz w:val="24"/>
          <w:szCs w:val="24"/>
        </w:rPr>
        <w:t xml:space="preserve"> zł), </w:t>
      </w:r>
    </w:p>
    <w:p w14:paraId="77D08955" w14:textId="465D3E06" w:rsidR="009E4458" w:rsidRPr="00606B26" w:rsidRDefault="009E4458" w:rsidP="00C6659A">
      <w:pPr>
        <w:numPr>
          <w:ilvl w:val="6"/>
          <w:numId w:val="6"/>
        </w:numPr>
        <w:shd w:val="clear" w:color="auto" w:fill="FFFFFF"/>
        <w:suppressAutoHyphens/>
        <w:spacing w:after="0" w:line="240" w:lineRule="auto"/>
        <w:jc w:val="both"/>
        <w:rPr>
          <w:rFonts w:ascii="Times New Roman" w:hAnsi="Times New Roman" w:cs="Times New Roman"/>
          <w:sz w:val="24"/>
          <w:szCs w:val="24"/>
        </w:rPr>
      </w:pPr>
      <w:r w:rsidRPr="00606B26">
        <w:rPr>
          <w:rFonts w:ascii="Times New Roman" w:hAnsi="Times New Roman" w:cs="Times New Roman"/>
          <w:sz w:val="24"/>
          <w:szCs w:val="24"/>
        </w:rPr>
        <w:t>zestawienia zmian w funduszu własnym za rok obrotowy od 1 stycznia 202</w:t>
      </w:r>
      <w:r w:rsidR="00606B26" w:rsidRPr="00606B26">
        <w:rPr>
          <w:rFonts w:ascii="Times New Roman" w:hAnsi="Times New Roman" w:cs="Times New Roman"/>
          <w:sz w:val="24"/>
          <w:szCs w:val="24"/>
        </w:rPr>
        <w:t>4</w:t>
      </w:r>
      <w:r w:rsidRPr="00606B26">
        <w:rPr>
          <w:rFonts w:ascii="Times New Roman" w:hAnsi="Times New Roman" w:cs="Times New Roman"/>
          <w:sz w:val="24"/>
          <w:szCs w:val="24"/>
        </w:rPr>
        <w:t xml:space="preserve"> r. do 31 grudnia 202</w:t>
      </w:r>
      <w:r w:rsidR="00606B26" w:rsidRPr="00606B26">
        <w:rPr>
          <w:rFonts w:ascii="Times New Roman" w:hAnsi="Times New Roman" w:cs="Times New Roman"/>
          <w:sz w:val="24"/>
          <w:szCs w:val="24"/>
        </w:rPr>
        <w:t>4</w:t>
      </w:r>
      <w:r w:rsidRPr="00606B26">
        <w:rPr>
          <w:rFonts w:ascii="Times New Roman" w:hAnsi="Times New Roman" w:cs="Times New Roman"/>
          <w:sz w:val="24"/>
          <w:szCs w:val="24"/>
        </w:rPr>
        <w:t xml:space="preserve"> r.</w:t>
      </w:r>
    </w:p>
    <w:p w14:paraId="1631707A" w14:textId="5F472C6A" w:rsidR="009E4458" w:rsidRPr="00606B26" w:rsidRDefault="009E4458" w:rsidP="00C6659A">
      <w:pPr>
        <w:numPr>
          <w:ilvl w:val="6"/>
          <w:numId w:val="6"/>
        </w:numPr>
        <w:shd w:val="clear" w:color="auto" w:fill="FFFFFF"/>
        <w:suppressAutoHyphens/>
        <w:spacing w:after="0" w:line="240" w:lineRule="auto"/>
        <w:jc w:val="both"/>
        <w:rPr>
          <w:rFonts w:ascii="Times New Roman" w:hAnsi="Times New Roman" w:cs="Times New Roman"/>
          <w:sz w:val="24"/>
          <w:szCs w:val="24"/>
        </w:rPr>
      </w:pPr>
      <w:r w:rsidRPr="00606B26">
        <w:rPr>
          <w:rFonts w:ascii="Times New Roman" w:hAnsi="Times New Roman" w:cs="Times New Roman"/>
          <w:sz w:val="24"/>
          <w:szCs w:val="24"/>
        </w:rPr>
        <w:t>rachunku przepływów pieniężnych za rok obrotowy od 1 stycznia 202</w:t>
      </w:r>
      <w:r w:rsidR="00606B26" w:rsidRPr="00606B26">
        <w:rPr>
          <w:rFonts w:ascii="Times New Roman" w:hAnsi="Times New Roman" w:cs="Times New Roman"/>
          <w:sz w:val="24"/>
          <w:szCs w:val="24"/>
        </w:rPr>
        <w:t>4</w:t>
      </w:r>
      <w:r w:rsidRPr="00606B26">
        <w:rPr>
          <w:rFonts w:ascii="Times New Roman" w:hAnsi="Times New Roman" w:cs="Times New Roman"/>
          <w:sz w:val="24"/>
          <w:szCs w:val="24"/>
        </w:rPr>
        <w:t xml:space="preserve"> r. do 31 grudnia 202</w:t>
      </w:r>
      <w:r w:rsidR="00606B26" w:rsidRPr="00606B26">
        <w:rPr>
          <w:rFonts w:ascii="Times New Roman" w:hAnsi="Times New Roman" w:cs="Times New Roman"/>
          <w:sz w:val="24"/>
          <w:szCs w:val="24"/>
        </w:rPr>
        <w:t>4</w:t>
      </w:r>
      <w:r w:rsidRPr="00606B26">
        <w:rPr>
          <w:rFonts w:ascii="Times New Roman" w:hAnsi="Times New Roman" w:cs="Times New Roman"/>
          <w:sz w:val="24"/>
          <w:szCs w:val="24"/>
        </w:rPr>
        <w:t xml:space="preserve"> r. </w:t>
      </w:r>
    </w:p>
    <w:p w14:paraId="0BC4FC0F" w14:textId="3EB704AE" w:rsidR="009E4458" w:rsidRPr="00606B26" w:rsidRDefault="009E4458" w:rsidP="00C6659A">
      <w:pPr>
        <w:numPr>
          <w:ilvl w:val="6"/>
          <w:numId w:val="6"/>
        </w:numPr>
        <w:shd w:val="clear" w:color="auto" w:fill="FFFFFF"/>
        <w:suppressAutoHyphens/>
        <w:spacing w:after="0" w:line="240" w:lineRule="auto"/>
        <w:jc w:val="both"/>
        <w:rPr>
          <w:rFonts w:ascii="Times New Roman" w:hAnsi="Times New Roman" w:cs="Times New Roman"/>
          <w:sz w:val="24"/>
          <w:szCs w:val="24"/>
        </w:rPr>
      </w:pPr>
      <w:r w:rsidRPr="00606B26">
        <w:rPr>
          <w:rFonts w:ascii="Times New Roman" w:hAnsi="Times New Roman" w:cs="Times New Roman"/>
          <w:sz w:val="24"/>
          <w:szCs w:val="24"/>
        </w:rPr>
        <w:t xml:space="preserve">informacji dodatkowej zawierającej wprowadzenie do sprawozdania finansowego i dodatkowych informacji i objaśnień. </w:t>
      </w:r>
    </w:p>
    <w:p w14:paraId="170141A8" w14:textId="77777777" w:rsidR="009E4458" w:rsidRPr="00966A5C" w:rsidRDefault="009E4458" w:rsidP="00D132C1">
      <w:pPr>
        <w:shd w:val="clear" w:color="auto" w:fill="FFFFFF"/>
        <w:suppressAutoHyphens/>
        <w:spacing w:after="0" w:line="240" w:lineRule="auto"/>
        <w:ind w:left="360"/>
        <w:jc w:val="both"/>
        <w:rPr>
          <w:rFonts w:ascii="Times New Roman" w:hAnsi="Times New Roman" w:cs="Times New Roman"/>
          <w:sz w:val="24"/>
          <w:szCs w:val="24"/>
        </w:rPr>
      </w:pPr>
    </w:p>
    <w:p w14:paraId="4B0450CB" w14:textId="0103D2DD" w:rsidR="008E226C" w:rsidRPr="00966A5C" w:rsidRDefault="009E4458" w:rsidP="00606B26">
      <w:pPr>
        <w:spacing w:line="240" w:lineRule="auto"/>
        <w:jc w:val="both"/>
        <w:rPr>
          <w:rFonts w:ascii="Times New Roman" w:hAnsi="Times New Roman" w:cs="Times New Roman"/>
          <w:sz w:val="24"/>
          <w:szCs w:val="24"/>
        </w:rPr>
      </w:pPr>
      <w:r w:rsidRPr="00606B26">
        <w:rPr>
          <w:rFonts w:ascii="Times New Roman" w:hAnsi="Times New Roman" w:cs="Times New Roman"/>
          <w:sz w:val="24"/>
          <w:szCs w:val="24"/>
          <w:lang w:eastAsia="ar-SA"/>
        </w:rPr>
        <w:t>Poinformował, że sprawozdanie finansowe za rok 202</w:t>
      </w:r>
      <w:r w:rsidR="000C307B" w:rsidRPr="00606B26">
        <w:rPr>
          <w:rFonts w:ascii="Times New Roman" w:hAnsi="Times New Roman" w:cs="Times New Roman"/>
          <w:sz w:val="24"/>
          <w:szCs w:val="24"/>
          <w:lang w:eastAsia="ar-SA"/>
        </w:rPr>
        <w:t>4</w:t>
      </w:r>
      <w:r w:rsidRPr="00606B26">
        <w:rPr>
          <w:rFonts w:ascii="Times New Roman" w:hAnsi="Times New Roman" w:cs="Times New Roman"/>
          <w:sz w:val="24"/>
          <w:szCs w:val="24"/>
          <w:lang w:eastAsia="ar-SA"/>
        </w:rPr>
        <w:t xml:space="preserve">, które  podlegało badaniu niezależnego biegłego rewidenta. Z przedstawionej opinii wynika, że sprawozdanie finansowe przedstawia rzetelny i jasny obraz sytuacji </w:t>
      </w:r>
      <w:r w:rsidRPr="00606B26">
        <w:rPr>
          <w:rFonts w:ascii="Times New Roman" w:eastAsia="Calibri" w:hAnsi="Times New Roman" w:cs="Times New Roman"/>
          <w:sz w:val="24"/>
          <w:szCs w:val="24"/>
        </w:rPr>
        <w:t>majątkowej i finansowej szpitala na dzień 31.12.202</w:t>
      </w:r>
      <w:r w:rsidR="000C307B" w:rsidRPr="00606B26">
        <w:rPr>
          <w:rFonts w:ascii="Times New Roman" w:eastAsia="Calibri" w:hAnsi="Times New Roman" w:cs="Times New Roman"/>
          <w:sz w:val="24"/>
          <w:szCs w:val="24"/>
        </w:rPr>
        <w:t>4</w:t>
      </w:r>
      <w:r w:rsidRPr="00606B26">
        <w:rPr>
          <w:rFonts w:ascii="Times New Roman" w:eastAsia="Calibri" w:hAnsi="Times New Roman" w:cs="Times New Roman"/>
          <w:sz w:val="24"/>
          <w:szCs w:val="24"/>
        </w:rPr>
        <w:t xml:space="preserve"> r. oraz jego wyniku finansowego i przepływów pieniężnych za rok obrotowy zakończony w tym dniu zgodnie z mającymi zastosowanie przepisami ustawy z dnia 29 września 1994 r. </w:t>
      </w:r>
      <w:r w:rsidR="00A11FB1" w:rsidRPr="00606B26">
        <w:rPr>
          <w:rFonts w:ascii="Times New Roman" w:eastAsia="Calibri" w:hAnsi="Times New Roman" w:cs="Times New Roman"/>
          <w:sz w:val="24"/>
          <w:szCs w:val="24"/>
        </w:rPr>
        <w:br/>
      </w:r>
      <w:r w:rsidRPr="00606B26">
        <w:rPr>
          <w:rFonts w:ascii="Times New Roman" w:eastAsia="Calibri" w:hAnsi="Times New Roman" w:cs="Times New Roman"/>
          <w:sz w:val="24"/>
          <w:szCs w:val="24"/>
        </w:rPr>
        <w:t xml:space="preserve">o rachunkowości oraz przyjętymi zasadami (polityką) rachunkowości. Jest także zgodne co do formy i treści z obowiązującymi SPZOZ przepisami prawa oraz jego statutem. Zostało sporządzone na podstawie prawidłowo prowadzonych ksiąg rachunkowych zgodnie </w:t>
      </w:r>
      <w:r w:rsidR="00A11FB1" w:rsidRPr="00606B26">
        <w:rPr>
          <w:rFonts w:ascii="Times New Roman" w:eastAsia="Calibri" w:hAnsi="Times New Roman" w:cs="Times New Roman"/>
          <w:sz w:val="24"/>
          <w:szCs w:val="24"/>
        </w:rPr>
        <w:br/>
      </w:r>
      <w:r w:rsidRPr="00606B26">
        <w:rPr>
          <w:rFonts w:ascii="Times New Roman" w:eastAsia="Calibri" w:hAnsi="Times New Roman" w:cs="Times New Roman"/>
          <w:sz w:val="24"/>
          <w:szCs w:val="24"/>
        </w:rPr>
        <w:t>z przepisami rozdziału 2 ustawy o rachunkowości.</w:t>
      </w:r>
    </w:p>
    <w:p w14:paraId="7F9C4BD7" w14:textId="135EF556" w:rsidR="00154204" w:rsidRDefault="00154204" w:rsidP="00D132C1">
      <w:pPr>
        <w:spacing w:after="0" w:line="240" w:lineRule="auto"/>
        <w:jc w:val="both"/>
        <w:rPr>
          <w:rFonts w:ascii="Times New Roman" w:hAnsi="Times New Roman" w:cs="Times New Roman"/>
          <w:b/>
          <w:i/>
          <w:sz w:val="24"/>
          <w:szCs w:val="24"/>
        </w:rPr>
      </w:pPr>
      <w:r w:rsidRPr="00966A5C">
        <w:rPr>
          <w:rFonts w:ascii="Times New Roman" w:hAnsi="Times New Roman" w:cs="Times New Roman"/>
          <w:sz w:val="24"/>
          <w:szCs w:val="24"/>
        </w:rPr>
        <w:t>Sprawozdanie finansowe Samodzielnego Publicznego Zakładu Opieki Zdrowotnej w Grodzisku Wlkp. za 202</w:t>
      </w:r>
      <w:r w:rsidR="00A11FB1" w:rsidRPr="00966A5C">
        <w:rPr>
          <w:rFonts w:ascii="Times New Roman" w:hAnsi="Times New Roman" w:cs="Times New Roman"/>
          <w:sz w:val="24"/>
          <w:szCs w:val="24"/>
        </w:rPr>
        <w:t>4</w:t>
      </w:r>
      <w:r w:rsidRPr="00966A5C">
        <w:rPr>
          <w:rFonts w:ascii="Times New Roman" w:hAnsi="Times New Roman" w:cs="Times New Roman"/>
          <w:sz w:val="24"/>
          <w:szCs w:val="24"/>
        </w:rPr>
        <w:t xml:space="preserve"> rok wraz opinią biegłego niezależnego rewidenta </w:t>
      </w:r>
      <w:r w:rsidR="008E226C" w:rsidRPr="00966A5C">
        <w:rPr>
          <w:rFonts w:ascii="Times New Roman" w:hAnsi="Times New Roman" w:cs="Times New Roman"/>
          <w:sz w:val="24"/>
          <w:szCs w:val="24"/>
        </w:rPr>
        <w:t xml:space="preserve">oraz sprawozdaniem z działalności </w:t>
      </w:r>
      <w:r w:rsidRPr="00966A5C">
        <w:rPr>
          <w:rFonts w:ascii="Times New Roman" w:hAnsi="Times New Roman" w:cs="Times New Roman"/>
          <w:sz w:val="24"/>
          <w:szCs w:val="24"/>
        </w:rPr>
        <w:t xml:space="preserve">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30</w:t>
      </w:r>
      <w:r w:rsidRPr="00966A5C">
        <w:rPr>
          <w:rFonts w:ascii="Times New Roman" w:hAnsi="Times New Roman" w:cs="Times New Roman"/>
          <w:b/>
          <w:i/>
          <w:sz w:val="24"/>
          <w:szCs w:val="24"/>
        </w:rPr>
        <w:t xml:space="preserve"> do protokołu. </w:t>
      </w:r>
    </w:p>
    <w:p w14:paraId="2A167DFA" w14:textId="77777777" w:rsidR="00154204" w:rsidRPr="00966A5C" w:rsidRDefault="00154204" w:rsidP="00D132C1">
      <w:pPr>
        <w:spacing w:after="0" w:line="240" w:lineRule="auto"/>
        <w:jc w:val="both"/>
        <w:rPr>
          <w:rFonts w:ascii="Times New Roman" w:hAnsi="Times New Roman" w:cs="Times New Roman"/>
          <w:b/>
          <w:i/>
          <w:color w:val="C00000"/>
          <w:sz w:val="24"/>
          <w:szCs w:val="24"/>
        </w:rPr>
      </w:pPr>
    </w:p>
    <w:p w14:paraId="3BEBB7DD" w14:textId="77777777" w:rsidR="00154204" w:rsidRPr="00294065" w:rsidRDefault="00154204" w:rsidP="00D132C1">
      <w:pPr>
        <w:spacing w:after="0" w:line="240" w:lineRule="auto"/>
        <w:jc w:val="both"/>
        <w:rPr>
          <w:rFonts w:ascii="Times New Roman" w:hAnsi="Times New Roman" w:cs="Times New Roman"/>
          <w:sz w:val="24"/>
          <w:szCs w:val="24"/>
        </w:rPr>
      </w:pPr>
      <w:r w:rsidRPr="00294065">
        <w:rPr>
          <w:rFonts w:ascii="Times New Roman" w:hAnsi="Times New Roman" w:cs="Times New Roman"/>
          <w:sz w:val="24"/>
          <w:szCs w:val="24"/>
        </w:rPr>
        <w:t>Przewodniczący Rady przedstawił opinie</w:t>
      </w:r>
      <w:r w:rsidR="008E226C" w:rsidRPr="00294065">
        <w:rPr>
          <w:rFonts w:ascii="Times New Roman" w:hAnsi="Times New Roman" w:cs="Times New Roman"/>
          <w:sz w:val="24"/>
          <w:szCs w:val="24"/>
        </w:rPr>
        <w:t xml:space="preserve"> o sprawozdaniu finansowym</w:t>
      </w:r>
      <w:r w:rsidRPr="00294065">
        <w:rPr>
          <w:rFonts w:ascii="Times New Roman" w:hAnsi="Times New Roman" w:cs="Times New Roman"/>
          <w:sz w:val="24"/>
          <w:szCs w:val="24"/>
        </w:rPr>
        <w:t>:</w:t>
      </w:r>
    </w:p>
    <w:p w14:paraId="5CF95D2B" w14:textId="7EB81269" w:rsidR="00154204" w:rsidRPr="00294065" w:rsidRDefault="00154204" w:rsidP="00D132C1">
      <w:pPr>
        <w:spacing w:after="0" w:line="240" w:lineRule="auto"/>
        <w:jc w:val="both"/>
        <w:rPr>
          <w:rFonts w:ascii="Times New Roman" w:hAnsi="Times New Roman" w:cs="Times New Roman"/>
          <w:sz w:val="24"/>
          <w:szCs w:val="24"/>
        </w:rPr>
      </w:pPr>
      <w:r w:rsidRPr="00294065">
        <w:rPr>
          <w:rFonts w:ascii="Times New Roman" w:hAnsi="Times New Roman" w:cs="Times New Roman"/>
          <w:sz w:val="24"/>
          <w:szCs w:val="24"/>
        </w:rPr>
        <w:t>- Komisji Budżetowej znak OR.0014.</w:t>
      </w:r>
      <w:r w:rsidR="00294065" w:rsidRPr="00294065">
        <w:rPr>
          <w:rFonts w:ascii="Times New Roman" w:hAnsi="Times New Roman" w:cs="Times New Roman"/>
          <w:sz w:val="24"/>
          <w:szCs w:val="24"/>
        </w:rPr>
        <w:t>39</w:t>
      </w:r>
      <w:r w:rsidR="00542734" w:rsidRPr="00294065">
        <w:rPr>
          <w:rFonts w:ascii="Times New Roman" w:hAnsi="Times New Roman" w:cs="Times New Roman"/>
          <w:sz w:val="24"/>
          <w:szCs w:val="24"/>
        </w:rPr>
        <w:t>.</w:t>
      </w:r>
      <w:r w:rsidRPr="00294065">
        <w:rPr>
          <w:rFonts w:ascii="Times New Roman" w:hAnsi="Times New Roman" w:cs="Times New Roman"/>
          <w:sz w:val="24"/>
          <w:szCs w:val="24"/>
        </w:rPr>
        <w:t>202</w:t>
      </w:r>
      <w:r w:rsidR="000C307B" w:rsidRPr="00294065">
        <w:rPr>
          <w:rFonts w:ascii="Times New Roman" w:hAnsi="Times New Roman" w:cs="Times New Roman"/>
          <w:sz w:val="24"/>
          <w:szCs w:val="24"/>
        </w:rPr>
        <w:t>5</w:t>
      </w:r>
      <w:r w:rsidRPr="00294065">
        <w:rPr>
          <w:rFonts w:ascii="Times New Roman" w:hAnsi="Times New Roman" w:cs="Times New Roman"/>
          <w:sz w:val="24"/>
          <w:szCs w:val="24"/>
        </w:rPr>
        <w:t xml:space="preserve">, która stanowi </w:t>
      </w:r>
      <w:r w:rsidRPr="00294065">
        <w:rPr>
          <w:rFonts w:ascii="Times New Roman" w:hAnsi="Times New Roman" w:cs="Times New Roman"/>
          <w:b/>
          <w:i/>
          <w:sz w:val="24"/>
          <w:szCs w:val="24"/>
        </w:rPr>
        <w:t xml:space="preserve">załącznik nr </w:t>
      </w:r>
      <w:r w:rsidR="00477B48" w:rsidRPr="00294065">
        <w:rPr>
          <w:rFonts w:ascii="Times New Roman" w:hAnsi="Times New Roman" w:cs="Times New Roman"/>
          <w:b/>
          <w:i/>
          <w:sz w:val="24"/>
          <w:szCs w:val="24"/>
        </w:rPr>
        <w:t xml:space="preserve"> </w:t>
      </w:r>
      <w:r w:rsidR="00904429" w:rsidRPr="00294065">
        <w:rPr>
          <w:rFonts w:ascii="Times New Roman" w:hAnsi="Times New Roman" w:cs="Times New Roman"/>
          <w:b/>
          <w:i/>
          <w:sz w:val="24"/>
          <w:szCs w:val="24"/>
        </w:rPr>
        <w:t>31</w:t>
      </w:r>
      <w:r w:rsidR="00477B48" w:rsidRPr="00294065">
        <w:rPr>
          <w:rFonts w:ascii="Times New Roman" w:hAnsi="Times New Roman" w:cs="Times New Roman"/>
          <w:b/>
          <w:i/>
          <w:sz w:val="24"/>
          <w:szCs w:val="24"/>
        </w:rPr>
        <w:t xml:space="preserve"> </w:t>
      </w:r>
      <w:r w:rsidRPr="00294065">
        <w:rPr>
          <w:rFonts w:ascii="Times New Roman" w:hAnsi="Times New Roman" w:cs="Times New Roman"/>
          <w:b/>
          <w:i/>
          <w:sz w:val="24"/>
          <w:szCs w:val="24"/>
        </w:rPr>
        <w:t xml:space="preserve"> do protokołu</w:t>
      </w:r>
      <w:r w:rsidRPr="00294065">
        <w:rPr>
          <w:rFonts w:ascii="Times New Roman" w:hAnsi="Times New Roman" w:cs="Times New Roman"/>
          <w:sz w:val="24"/>
          <w:szCs w:val="24"/>
        </w:rPr>
        <w:t>.</w:t>
      </w:r>
    </w:p>
    <w:p w14:paraId="65782A30" w14:textId="76142ABA" w:rsidR="00154204" w:rsidRPr="00294065" w:rsidRDefault="00154204" w:rsidP="00D132C1">
      <w:pPr>
        <w:spacing w:after="0" w:line="240" w:lineRule="auto"/>
        <w:jc w:val="both"/>
        <w:rPr>
          <w:rFonts w:ascii="Times New Roman" w:hAnsi="Times New Roman" w:cs="Times New Roman"/>
          <w:sz w:val="24"/>
          <w:szCs w:val="24"/>
        </w:rPr>
      </w:pPr>
      <w:r w:rsidRPr="00294065">
        <w:rPr>
          <w:rFonts w:ascii="Times New Roman" w:hAnsi="Times New Roman" w:cs="Times New Roman"/>
          <w:sz w:val="24"/>
          <w:szCs w:val="24"/>
        </w:rPr>
        <w:t>- Komisji Zdrowia i Polityki Społecznej znak OR.0014.</w:t>
      </w:r>
      <w:r w:rsidR="00294065" w:rsidRPr="00294065">
        <w:rPr>
          <w:rFonts w:ascii="Times New Roman" w:hAnsi="Times New Roman" w:cs="Times New Roman"/>
          <w:sz w:val="24"/>
          <w:szCs w:val="24"/>
        </w:rPr>
        <w:t>51</w:t>
      </w:r>
      <w:r w:rsidRPr="00294065">
        <w:rPr>
          <w:rFonts w:ascii="Times New Roman" w:hAnsi="Times New Roman" w:cs="Times New Roman"/>
          <w:sz w:val="24"/>
          <w:szCs w:val="24"/>
        </w:rPr>
        <w:t>.202</w:t>
      </w:r>
      <w:r w:rsidR="000C307B" w:rsidRPr="00294065">
        <w:rPr>
          <w:rFonts w:ascii="Times New Roman" w:hAnsi="Times New Roman" w:cs="Times New Roman"/>
          <w:sz w:val="24"/>
          <w:szCs w:val="24"/>
        </w:rPr>
        <w:t>5</w:t>
      </w:r>
      <w:r w:rsidRPr="00294065">
        <w:rPr>
          <w:rFonts w:ascii="Times New Roman" w:hAnsi="Times New Roman" w:cs="Times New Roman"/>
          <w:sz w:val="24"/>
          <w:szCs w:val="24"/>
        </w:rPr>
        <w:t xml:space="preserve">, która stanowi </w:t>
      </w:r>
      <w:r w:rsidRPr="00294065">
        <w:rPr>
          <w:rFonts w:ascii="Times New Roman" w:hAnsi="Times New Roman" w:cs="Times New Roman"/>
          <w:b/>
          <w:i/>
          <w:sz w:val="24"/>
          <w:szCs w:val="24"/>
        </w:rPr>
        <w:t xml:space="preserve">załącznik nr </w:t>
      </w:r>
      <w:r w:rsidR="008E226C" w:rsidRPr="00294065">
        <w:rPr>
          <w:rFonts w:ascii="Times New Roman" w:hAnsi="Times New Roman" w:cs="Times New Roman"/>
          <w:b/>
          <w:i/>
          <w:sz w:val="24"/>
          <w:szCs w:val="24"/>
        </w:rPr>
        <w:t>3</w:t>
      </w:r>
      <w:r w:rsidR="00904429" w:rsidRPr="00294065">
        <w:rPr>
          <w:rFonts w:ascii="Times New Roman" w:hAnsi="Times New Roman" w:cs="Times New Roman"/>
          <w:b/>
          <w:i/>
          <w:sz w:val="24"/>
          <w:szCs w:val="24"/>
        </w:rPr>
        <w:t>2</w:t>
      </w:r>
      <w:r w:rsidR="008E226C" w:rsidRPr="00294065">
        <w:rPr>
          <w:rFonts w:ascii="Times New Roman" w:hAnsi="Times New Roman" w:cs="Times New Roman"/>
          <w:b/>
          <w:i/>
          <w:sz w:val="24"/>
          <w:szCs w:val="24"/>
        </w:rPr>
        <w:t xml:space="preserve"> </w:t>
      </w:r>
      <w:r w:rsidRPr="00294065">
        <w:rPr>
          <w:rFonts w:ascii="Times New Roman" w:hAnsi="Times New Roman" w:cs="Times New Roman"/>
          <w:b/>
          <w:i/>
          <w:sz w:val="24"/>
          <w:szCs w:val="24"/>
        </w:rPr>
        <w:t>do protokołu</w:t>
      </w:r>
      <w:r w:rsidRPr="00294065">
        <w:rPr>
          <w:rFonts w:ascii="Times New Roman" w:hAnsi="Times New Roman" w:cs="Times New Roman"/>
          <w:sz w:val="24"/>
          <w:szCs w:val="24"/>
        </w:rPr>
        <w:t xml:space="preserve">. </w:t>
      </w:r>
    </w:p>
    <w:bookmarkEnd w:id="2"/>
    <w:p w14:paraId="4DF75F09" w14:textId="77777777" w:rsidR="008E226C" w:rsidRPr="00966A5C" w:rsidRDefault="008E226C" w:rsidP="00D132C1">
      <w:pPr>
        <w:spacing w:after="0" w:line="240" w:lineRule="auto"/>
        <w:jc w:val="both"/>
        <w:rPr>
          <w:rFonts w:ascii="Times New Roman" w:hAnsi="Times New Roman" w:cs="Times New Roman"/>
          <w:sz w:val="24"/>
          <w:szCs w:val="24"/>
        </w:rPr>
      </w:pPr>
    </w:p>
    <w:p w14:paraId="48CF2AF3" w14:textId="78324FE1" w:rsidR="00E27211" w:rsidRPr="00966A5C" w:rsidRDefault="00154204" w:rsidP="00A11FB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Pytań i uwag nie było. </w:t>
      </w:r>
    </w:p>
    <w:p w14:paraId="119B5A94" w14:textId="77777777" w:rsidR="00D56AD0" w:rsidRPr="00966A5C" w:rsidRDefault="00D56AD0" w:rsidP="00D132C1">
      <w:pPr>
        <w:keepLines/>
        <w:spacing w:after="0" w:line="240" w:lineRule="auto"/>
        <w:jc w:val="both"/>
        <w:rPr>
          <w:rFonts w:ascii="Times New Roman" w:hAnsi="Times New Roman" w:cs="Times New Roman"/>
          <w:sz w:val="24"/>
          <w:szCs w:val="24"/>
        </w:rPr>
      </w:pPr>
    </w:p>
    <w:p w14:paraId="5E99591D" w14:textId="2B41AD1F" w:rsidR="00154204" w:rsidRPr="00966A5C" w:rsidRDefault="00154204" w:rsidP="00D132C1">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12</w:t>
      </w:r>
      <w:r w:rsidR="00D74AAB" w:rsidRPr="00966A5C">
        <w:rPr>
          <w:rFonts w:ascii="Times New Roman" w:hAnsi="Times New Roman" w:cs="Times New Roman"/>
          <w:sz w:val="24"/>
          <w:szCs w:val="24"/>
        </w:rPr>
        <w:t xml:space="preserve"> lit. a)</w:t>
      </w:r>
    </w:p>
    <w:p w14:paraId="3BFC9490" w14:textId="586E8AB7" w:rsidR="00154204" w:rsidRPr="00966A5C" w:rsidRDefault="00154204" w:rsidP="00D132C1">
      <w:pPr>
        <w:spacing w:after="0" w:line="240" w:lineRule="auto"/>
        <w:jc w:val="both"/>
        <w:rPr>
          <w:rFonts w:ascii="Times New Roman" w:hAnsi="Times New Roman" w:cs="Times New Roman"/>
          <w:sz w:val="24"/>
          <w:szCs w:val="24"/>
        </w:rPr>
      </w:pPr>
      <w:bookmarkStart w:id="3" w:name="_Hlk169778521"/>
      <w:r w:rsidRPr="00966A5C">
        <w:rPr>
          <w:rFonts w:ascii="Times New Roman" w:hAnsi="Times New Roman" w:cs="Times New Roman"/>
          <w:sz w:val="24"/>
          <w:szCs w:val="24"/>
        </w:rPr>
        <w:t xml:space="preserve">Naczelnik Wydziału </w:t>
      </w:r>
      <w:proofErr w:type="spellStart"/>
      <w:r w:rsidRPr="00966A5C">
        <w:rPr>
          <w:rFonts w:ascii="Times New Roman" w:hAnsi="Times New Roman" w:cs="Times New Roman"/>
          <w:sz w:val="24"/>
          <w:szCs w:val="24"/>
        </w:rPr>
        <w:t>Inwestycyjno</w:t>
      </w:r>
      <w:proofErr w:type="spellEnd"/>
      <w:r w:rsidRPr="00966A5C">
        <w:rPr>
          <w:rFonts w:ascii="Times New Roman" w:hAnsi="Times New Roman" w:cs="Times New Roman"/>
          <w:sz w:val="24"/>
          <w:szCs w:val="24"/>
        </w:rPr>
        <w:t xml:space="preserve"> – Gospodarczego i Dróg </w:t>
      </w:r>
      <w:r w:rsidR="00E27211" w:rsidRPr="00966A5C">
        <w:rPr>
          <w:rFonts w:ascii="Times New Roman" w:hAnsi="Times New Roman" w:cs="Times New Roman"/>
          <w:sz w:val="24"/>
          <w:szCs w:val="24"/>
        </w:rPr>
        <w:t xml:space="preserve">Natalia Odważna przedstawiła projekt </w:t>
      </w:r>
      <w:r w:rsidRPr="00966A5C">
        <w:rPr>
          <w:rFonts w:ascii="Times New Roman" w:hAnsi="Times New Roman" w:cs="Times New Roman"/>
          <w:sz w:val="24"/>
          <w:szCs w:val="24"/>
        </w:rPr>
        <w:t>uchwały w sprawie zatwierdzenia sprawozdania finansowego Samodzielnego Publicznego Zakładu Opieki Zdrowotnej w Grodzisku Wielkopolskim  wraz z uzasadnieniem.</w:t>
      </w:r>
    </w:p>
    <w:p w14:paraId="63DC28C9" w14:textId="77777777" w:rsidR="00154204" w:rsidRPr="00966A5C" w:rsidRDefault="00154204" w:rsidP="00D132C1">
      <w:pPr>
        <w:spacing w:after="0" w:line="240" w:lineRule="auto"/>
        <w:jc w:val="both"/>
        <w:rPr>
          <w:rFonts w:ascii="Times New Roman" w:hAnsi="Times New Roman" w:cs="Times New Roman"/>
          <w:sz w:val="24"/>
          <w:szCs w:val="24"/>
        </w:rPr>
      </w:pPr>
    </w:p>
    <w:p w14:paraId="10158402" w14:textId="77777777" w:rsidR="00154204" w:rsidRPr="00966A5C" w:rsidRDefault="00154204"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opinie</w:t>
      </w:r>
      <w:r w:rsidR="008E226C" w:rsidRPr="00966A5C">
        <w:rPr>
          <w:rFonts w:ascii="Times New Roman" w:hAnsi="Times New Roman" w:cs="Times New Roman"/>
          <w:sz w:val="24"/>
          <w:szCs w:val="24"/>
        </w:rPr>
        <w:t xml:space="preserve"> o ww. projekcie uchwały</w:t>
      </w:r>
      <w:r w:rsidRPr="00966A5C">
        <w:rPr>
          <w:rFonts w:ascii="Times New Roman" w:hAnsi="Times New Roman" w:cs="Times New Roman"/>
          <w:sz w:val="24"/>
          <w:szCs w:val="24"/>
        </w:rPr>
        <w:t>:</w:t>
      </w:r>
    </w:p>
    <w:p w14:paraId="2476042A" w14:textId="003062A9" w:rsidR="00154204" w:rsidRPr="00966A5C" w:rsidRDefault="00154204"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Budżetowej znak OR.0014</w:t>
      </w:r>
      <w:r w:rsidR="000C307B" w:rsidRPr="00966A5C">
        <w:rPr>
          <w:rFonts w:ascii="Times New Roman" w:hAnsi="Times New Roman" w:cs="Times New Roman"/>
          <w:sz w:val="24"/>
          <w:szCs w:val="24"/>
        </w:rPr>
        <w:t>.</w:t>
      </w:r>
      <w:r w:rsidR="00294065">
        <w:rPr>
          <w:rFonts w:ascii="Times New Roman" w:hAnsi="Times New Roman" w:cs="Times New Roman"/>
          <w:sz w:val="24"/>
          <w:szCs w:val="24"/>
        </w:rPr>
        <w:t>41</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stanowi </w:t>
      </w:r>
      <w:r w:rsidRPr="00966A5C">
        <w:rPr>
          <w:rFonts w:ascii="Times New Roman" w:hAnsi="Times New Roman" w:cs="Times New Roman"/>
          <w:b/>
          <w:i/>
          <w:sz w:val="24"/>
          <w:szCs w:val="24"/>
        </w:rPr>
        <w:t xml:space="preserve">załącznik nr </w:t>
      </w:r>
      <w:r w:rsidR="008E226C" w:rsidRPr="00966A5C">
        <w:rPr>
          <w:rFonts w:ascii="Times New Roman" w:hAnsi="Times New Roman" w:cs="Times New Roman"/>
          <w:b/>
          <w:i/>
          <w:sz w:val="24"/>
          <w:szCs w:val="24"/>
        </w:rPr>
        <w:t>3</w:t>
      </w:r>
      <w:r w:rsidR="00904429" w:rsidRPr="00966A5C">
        <w:rPr>
          <w:rFonts w:ascii="Times New Roman" w:hAnsi="Times New Roman" w:cs="Times New Roman"/>
          <w:b/>
          <w:i/>
          <w:sz w:val="24"/>
          <w:szCs w:val="24"/>
        </w:rPr>
        <w:t>3</w:t>
      </w:r>
      <w:r w:rsidRPr="00966A5C">
        <w:rPr>
          <w:rFonts w:ascii="Times New Roman" w:hAnsi="Times New Roman" w:cs="Times New Roman"/>
          <w:b/>
          <w:i/>
          <w:sz w:val="24"/>
          <w:szCs w:val="24"/>
        </w:rPr>
        <w:t xml:space="preserve"> do protokołu</w:t>
      </w:r>
      <w:r w:rsidR="00C673E8" w:rsidRPr="00966A5C">
        <w:rPr>
          <w:rFonts w:ascii="Times New Roman" w:hAnsi="Times New Roman" w:cs="Times New Roman"/>
          <w:sz w:val="24"/>
          <w:szCs w:val="24"/>
        </w:rPr>
        <w:t>,</w:t>
      </w:r>
    </w:p>
    <w:p w14:paraId="5E8A8504" w14:textId="5005875A" w:rsidR="00154204" w:rsidRPr="00966A5C" w:rsidRDefault="00154204"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Zdrowia i Polityki Społecznej znak OR.0014.</w:t>
      </w:r>
      <w:r w:rsidR="00294065">
        <w:rPr>
          <w:rFonts w:ascii="Times New Roman" w:hAnsi="Times New Roman" w:cs="Times New Roman"/>
          <w:sz w:val="24"/>
          <w:szCs w:val="24"/>
        </w:rPr>
        <w:t>52</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stanowi </w:t>
      </w:r>
      <w:r w:rsidRPr="00966A5C">
        <w:rPr>
          <w:rFonts w:ascii="Times New Roman" w:hAnsi="Times New Roman" w:cs="Times New Roman"/>
          <w:b/>
          <w:i/>
          <w:sz w:val="24"/>
          <w:szCs w:val="24"/>
        </w:rPr>
        <w:t>załącznik nr</w:t>
      </w:r>
      <w:r w:rsidR="008E226C" w:rsidRPr="00966A5C">
        <w:rPr>
          <w:rFonts w:ascii="Times New Roman" w:hAnsi="Times New Roman" w:cs="Times New Roman"/>
          <w:b/>
          <w:i/>
          <w:sz w:val="24"/>
          <w:szCs w:val="24"/>
        </w:rPr>
        <w:t> </w:t>
      </w:r>
      <w:r w:rsidRPr="00966A5C">
        <w:rPr>
          <w:rFonts w:ascii="Times New Roman" w:hAnsi="Times New Roman" w:cs="Times New Roman"/>
          <w:b/>
          <w:i/>
          <w:sz w:val="24"/>
          <w:szCs w:val="24"/>
        </w:rPr>
        <w:t xml:space="preserve"> </w:t>
      </w:r>
      <w:r w:rsidR="008E226C" w:rsidRPr="00966A5C">
        <w:rPr>
          <w:rFonts w:ascii="Times New Roman" w:hAnsi="Times New Roman" w:cs="Times New Roman"/>
          <w:b/>
          <w:i/>
          <w:sz w:val="24"/>
          <w:szCs w:val="24"/>
        </w:rPr>
        <w:t>3</w:t>
      </w:r>
      <w:r w:rsidR="00904429" w:rsidRPr="00966A5C">
        <w:rPr>
          <w:rFonts w:ascii="Times New Roman" w:hAnsi="Times New Roman" w:cs="Times New Roman"/>
          <w:b/>
          <w:i/>
          <w:sz w:val="24"/>
          <w:szCs w:val="24"/>
        </w:rPr>
        <w:t>4</w:t>
      </w:r>
      <w:r w:rsidR="008E226C"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do protokołu</w:t>
      </w:r>
      <w:r w:rsidRPr="00966A5C">
        <w:rPr>
          <w:rFonts w:ascii="Times New Roman" w:hAnsi="Times New Roman" w:cs="Times New Roman"/>
          <w:sz w:val="24"/>
          <w:szCs w:val="24"/>
        </w:rPr>
        <w:t xml:space="preserve">. </w:t>
      </w:r>
    </w:p>
    <w:bookmarkEnd w:id="3"/>
    <w:p w14:paraId="031DC86B" w14:textId="77777777" w:rsidR="00154204" w:rsidRPr="00966A5C" w:rsidRDefault="00154204" w:rsidP="00D132C1">
      <w:pPr>
        <w:spacing w:after="0" w:line="240" w:lineRule="auto"/>
        <w:jc w:val="both"/>
        <w:rPr>
          <w:rFonts w:ascii="Times New Roman" w:hAnsi="Times New Roman" w:cs="Times New Roman"/>
          <w:sz w:val="24"/>
          <w:szCs w:val="24"/>
        </w:rPr>
      </w:pPr>
    </w:p>
    <w:p w14:paraId="289E5BCF" w14:textId="77777777" w:rsidR="00154204" w:rsidRPr="00966A5C" w:rsidRDefault="00154204"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5E34CABF" w14:textId="77777777" w:rsidR="00154204" w:rsidRPr="00966A5C" w:rsidRDefault="00154204"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2A52FB39" w14:textId="77777777" w:rsidR="00154204" w:rsidRPr="00966A5C" w:rsidRDefault="00154204" w:rsidP="00D132C1">
      <w:pPr>
        <w:spacing w:after="0" w:line="240" w:lineRule="auto"/>
        <w:jc w:val="both"/>
        <w:rPr>
          <w:rFonts w:ascii="Times New Roman" w:hAnsi="Times New Roman" w:cs="Times New Roman"/>
          <w:sz w:val="24"/>
          <w:szCs w:val="24"/>
        </w:rPr>
      </w:pPr>
    </w:p>
    <w:p w14:paraId="4C7C7A85" w14:textId="499A933D" w:rsidR="00154204" w:rsidRPr="00294065" w:rsidRDefault="00154204"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Rada Powiatu w obecności </w:t>
      </w:r>
      <w:r w:rsidR="008E226C" w:rsidRPr="00966A5C">
        <w:rPr>
          <w:rFonts w:ascii="Times New Roman" w:hAnsi="Times New Roman" w:cs="Times New Roman"/>
          <w:sz w:val="24"/>
          <w:szCs w:val="24"/>
        </w:rPr>
        <w:t>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w:t>
      </w:r>
      <w:r w:rsidR="00294065">
        <w:rPr>
          <w:rFonts w:ascii="Times New Roman" w:hAnsi="Times New Roman" w:cs="Times New Roman"/>
          <w:sz w:val="24"/>
          <w:szCs w:val="24"/>
        </w:rPr>
        <w:t xml:space="preserve">– 14 głosami „za” przy 1 głosie „wstrzymującym” </w:t>
      </w:r>
      <w:r w:rsidR="00F0256F" w:rsidRPr="00966A5C">
        <w:rPr>
          <w:rFonts w:ascii="Times New Roman" w:hAnsi="Times New Roman" w:cs="Times New Roman"/>
          <w:sz w:val="24"/>
          <w:szCs w:val="24"/>
        </w:rPr>
        <w:t xml:space="preserve">jednogłośnie </w:t>
      </w:r>
      <w:r w:rsidRPr="00966A5C">
        <w:rPr>
          <w:rFonts w:ascii="Times New Roman" w:hAnsi="Times New Roman" w:cs="Times New Roman"/>
          <w:sz w:val="24"/>
          <w:szCs w:val="24"/>
        </w:rPr>
        <w:t xml:space="preserve">podjęła uchwałę nr </w:t>
      </w:r>
      <w:r w:rsidR="000C307B" w:rsidRPr="00966A5C">
        <w:rPr>
          <w:rFonts w:ascii="Times New Roman" w:hAnsi="Times New Roman" w:cs="Times New Roman"/>
          <w:sz w:val="24"/>
          <w:szCs w:val="24"/>
        </w:rPr>
        <w:t>XIV</w:t>
      </w:r>
      <w:r w:rsidRPr="00966A5C">
        <w:rPr>
          <w:rFonts w:ascii="Times New Roman" w:hAnsi="Times New Roman" w:cs="Times New Roman"/>
          <w:sz w:val="24"/>
          <w:szCs w:val="24"/>
        </w:rPr>
        <w:t>/</w:t>
      </w:r>
      <w:r w:rsidR="000C307B" w:rsidRPr="00966A5C">
        <w:rPr>
          <w:rFonts w:ascii="Times New Roman" w:hAnsi="Times New Roman" w:cs="Times New Roman"/>
          <w:sz w:val="24"/>
          <w:szCs w:val="24"/>
        </w:rPr>
        <w:t>95</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w:t>
      </w:r>
      <w:r w:rsidRPr="00294065">
        <w:rPr>
          <w:rFonts w:ascii="Times New Roman" w:hAnsi="Times New Roman" w:cs="Times New Roman"/>
          <w:sz w:val="24"/>
          <w:szCs w:val="24"/>
        </w:rPr>
        <w:t xml:space="preserve">w sprawie zatwierdzenia sprawozdania finansowego Samodzielnego Publicznego Zakładu Opieki Zdrowotnej w Grodzisku </w:t>
      </w:r>
      <w:r w:rsidRPr="00294065">
        <w:rPr>
          <w:rFonts w:ascii="Times New Roman" w:hAnsi="Times New Roman" w:cs="Times New Roman"/>
          <w:sz w:val="24"/>
          <w:szCs w:val="24"/>
        </w:rPr>
        <w:lastRenderedPageBreak/>
        <w:t xml:space="preserve">Wielkopolskim, która wraz z uzasadnieniem stanowi </w:t>
      </w:r>
      <w:r w:rsidRPr="00294065">
        <w:rPr>
          <w:rFonts w:ascii="Times New Roman" w:hAnsi="Times New Roman" w:cs="Times New Roman"/>
          <w:b/>
          <w:i/>
          <w:sz w:val="24"/>
          <w:szCs w:val="24"/>
        </w:rPr>
        <w:t xml:space="preserve">załącznik nr </w:t>
      </w:r>
      <w:r w:rsidR="008E226C" w:rsidRPr="00294065">
        <w:rPr>
          <w:rFonts w:ascii="Times New Roman" w:hAnsi="Times New Roman" w:cs="Times New Roman"/>
          <w:b/>
          <w:i/>
          <w:sz w:val="24"/>
          <w:szCs w:val="24"/>
        </w:rPr>
        <w:t>3</w:t>
      </w:r>
      <w:r w:rsidR="00904429" w:rsidRPr="00294065">
        <w:rPr>
          <w:rFonts w:ascii="Times New Roman" w:hAnsi="Times New Roman" w:cs="Times New Roman"/>
          <w:b/>
          <w:i/>
          <w:sz w:val="24"/>
          <w:szCs w:val="24"/>
        </w:rPr>
        <w:t>5</w:t>
      </w:r>
      <w:r w:rsidRPr="00294065">
        <w:rPr>
          <w:rFonts w:ascii="Times New Roman" w:hAnsi="Times New Roman" w:cs="Times New Roman"/>
          <w:b/>
          <w:i/>
          <w:sz w:val="24"/>
          <w:szCs w:val="24"/>
        </w:rPr>
        <w:t xml:space="preserve"> do protokołu. Lista imiennego głosowania stanowi załącznik nr </w:t>
      </w:r>
      <w:r w:rsidR="008E226C" w:rsidRPr="00294065">
        <w:rPr>
          <w:rFonts w:ascii="Times New Roman" w:hAnsi="Times New Roman" w:cs="Times New Roman"/>
          <w:b/>
          <w:i/>
          <w:sz w:val="24"/>
          <w:szCs w:val="24"/>
        </w:rPr>
        <w:t>3</w:t>
      </w:r>
      <w:r w:rsidR="00904429" w:rsidRPr="00294065">
        <w:rPr>
          <w:rFonts w:ascii="Times New Roman" w:hAnsi="Times New Roman" w:cs="Times New Roman"/>
          <w:b/>
          <w:i/>
          <w:sz w:val="24"/>
          <w:szCs w:val="24"/>
        </w:rPr>
        <w:t>6</w:t>
      </w:r>
      <w:r w:rsidRPr="00294065">
        <w:rPr>
          <w:rFonts w:ascii="Times New Roman" w:hAnsi="Times New Roman" w:cs="Times New Roman"/>
          <w:b/>
          <w:i/>
          <w:sz w:val="24"/>
          <w:szCs w:val="24"/>
        </w:rPr>
        <w:t xml:space="preserve"> do protokołu.</w:t>
      </w:r>
    </w:p>
    <w:p w14:paraId="5E751EB9" w14:textId="77777777" w:rsidR="00DE4037" w:rsidRPr="00966A5C" w:rsidRDefault="00DE4037" w:rsidP="00D132C1">
      <w:pPr>
        <w:spacing w:after="0" w:line="240" w:lineRule="auto"/>
        <w:jc w:val="both"/>
        <w:rPr>
          <w:rFonts w:ascii="Times New Roman" w:hAnsi="Times New Roman" w:cs="Times New Roman"/>
          <w:sz w:val="24"/>
          <w:szCs w:val="24"/>
        </w:rPr>
      </w:pPr>
    </w:p>
    <w:p w14:paraId="4E289A50" w14:textId="77777777" w:rsidR="00F83B8E" w:rsidRPr="00966A5C" w:rsidRDefault="00F83B8E" w:rsidP="00D132C1">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12 lit. b)</w:t>
      </w:r>
    </w:p>
    <w:p w14:paraId="06B4D99D" w14:textId="4488A292"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Naczelnik Wydziału </w:t>
      </w:r>
      <w:proofErr w:type="spellStart"/>
      <w:r w:rsidRPr="00966A5C">
        <w:rPr>
          <w:rFonts w:ascii="Times New Roman" w:hAnsi="Times New Roman" w:cs="Times New Roman"/>
          <w:sz w:val="24"/>
          <w:szCs w:val="24"/>
        </w:rPr>
        <w:t>Inwestycyjno</w:t>
      </w:r>
      <w:proofErr w:type="spellEnd"/>
      <w:r w:rsidRPr="00966A5C">
        <w:rPr>
          <w:rFonts w:ascii="Times New Roman" w:hAnsi="Times New Roman" w:cs="Times New Roman"/>
          <w:sz w:val="24"/>
          <w:szCs w:val="24"/>
        </w:rPr>
        <w:t xml:space="preserve"> – Gospodarczego i Dróg </w:t>
      </w:r>
      <w:r w:rsidR="00E27211" w:rsidRPr="00966A5C">
        <w:rPr>
          <w:rFonts w:ascii="Times New Roman" w:hAnsi="Times New Roman" w:cs="Times New Roman"/>
          <w:sz w:val="24"/>
          <w:szCs w:val="24"/>
        </w:rPr>
        <w:t>Natalia Odważna</w:t>
      </w:r>
      <w:r w:rsidRPr="00966A5C">
        <w:rPr>
          <w:rFonts w:ascii="Times New Roman" w:hAnsi="Times New Roman" w:cs="Times New Roman"/>
          <w:sz w:val="24"/>
          <w:szCs w:val="24"/>
        </w:rPr>
        <w:t xml:space="preserve"> przedstawiła projekt uchwały w sprawie </w:t>
      </w:r>
      <w:r w:rsidR="00B57F3C" w:rsidRPr="00966A5C">
        <w:rPr>
          <w:rFonts w:ascii="Times New Roman" w:hAnsi="Times New Roman" w:cs="Times New Roman"/>
          <w:sz w:val="24"/>
          <w:szCs w:val="24"/>
        </w:rPr>
        <w:t xml:space="preserve">oceny sytuacji </w:t>
      </w:r>
      <w:proofErr w:type="spellStart"/>
      <w:r w:rsidR="00B57F3C" w:rsidRPr="00966A5C">
        <w:rPr>
          <w:rFonts w:ascii="Times New Roman" w:hAnsi="Times New Roman" w:cs="Times New Roman"/>
          <w:sz w:val="24"/>
          <w:szCs w:val="24"/>
        </w:rPr>
        <w:t>ekonomiczno</w:t>
      </w:r>
      <w:proofErr w:type="spellEnd"/>
      <w:r w:rsidR="00B57F3C" w:rsidRPr="00966A5C">
        <w:rPr>
          <w:rFonts w:ascii="Times New Roman" w:hAnsi="Times New Roman" w:cs="Times New Roman"/>
          <w:sz w:val="24"/>
          <w:szCs w:val="24"/>
        </w:rPr>
        <w:t xml:space="preserve"> - finansowej Samodzielnego Publicznego Zakładu Opieki Zdrowotnej w Grodzisku Wielkopolskim </w:t>
      </w:r>
      <w:r w:rsidRPr="00966A5C">
        <w:rPr>
          <w:rFonts w:ascii="Times New Roman" w:hAnsi="Times New Roman" w:cs="Times New Roman"/>
          <w:sz w:val="24"/>
          <w:szCs w:val="24"/>
        </w:rPr>
        <w:t>wraz z uzasadnieniem.</w:t>
      </w:r>
    </w:p>
    <w:p w14:paraId="630D1AC0" w14:textId="77777777" w:rsidR="00F83B8E" w:rsidRPr="00966A5C" w:rsidRDefault="00F83B8E" w:rsidP="00D132C1">
      <w:pPr>
        <w:spacing w:after="0" w:line="240" w:lineRule="auto"/>
        <w:jc w:val="both"/>
        <w:rPr>
          <w:rFonts w:ascii="Times New Roman" w:hAnsi="Times New Roman" w:cs="Times New Roman"/>
          <w:sz w:val="24"/>
          <w:szCs w:val="24"/>
        </w:rPr>
      </w:pPr>
    </w:p>
    <w:p w14:paraId="08C812DE"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opinie</w:t>
      </w:r>
      <w:r w:rsidR="008E226C" w:rsidRPr="00966A5C">
        <w:rPr>
          <w:rFonts w:ascii="Times New Roman" w:hAnsi="Times New Roman" w:cs="Times New Roman"/>
          <w:sz w:val="24"/>
          <w:szCs w:val="24"/>
        </w:rPr>
        <w:t xml:space="preserve"> o ww. projekcie uchwały</w:t>
      </w:r>
      <w:r w:rsidRPr="00966A5C">
        <w:rPr>
          <w:rFonts w:ascii="Times New Roman" w:hAnsi="Times New Roman" w:cs="Times New Roman"/>
          <w:sz w:val="24"/>
          <w:szCs w:val="24"/>
        </w:rPr>
        <w:t>:</w:t>
      </w:r>
    </w:p>
    <w:p w14:paraId="7E887D53" w14:textId="16A9FA2D"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Budżetowej znak OR.0014.</w:t>
      </w:r>
      <w:r w:rsidR="00294065">
        <w:rPr>
          <w:rFonts w:ascii="Times New Roman" w:hAnsi="Times New Roman" w:cs="Times New Roman"/>
          <w:sz w:val="24"/>
          <w:szCs w:val="24"/>
        </w:rPr>
        <w:t>42</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stanowi </w:t>
      </w:r>
      <w:r w:rsidRPr="00966A5C">
        <w:rPr>
          <w:rFonts w:ascii="Times New Roman" w:hAnsi="Times New Roman" w:cs="Times New Roman"/>
          <w:b/>
          <w:i/>
          <w:sz w:val="24"/>
          <w:szCs w:val="24"/>
        </w:rPr>
        <w:t xml:space="preserve">załącznik nr </w:t>
      </w:r>
      <w:r w:rsidR="008E226C" w:rsidRPr="00966A5C">
        <w:rPr>
          <w:rFonts w:ascii="Times New Roman" w:hAnsi="Times New Roman" w:cs="Times New Roman"/>
          <w:b/>
          <w:i/>
          <w:sz w:val="24"/>
          <w:szCs w:val="24"/>
        </w:rPr>
        <w:t>3</w:t>
      </w:r>
      <w:r w:rsidR="00904429" w:rsidRPr="00966A5C">
        <w:rPr>
          <w:rFonts w:ascii="Times New Roman" w:hAnsi="Times New Roman" w:cs="Times New Roman"/>
          <w:b/>
          <w:i/>
          <w:sz w:val="24"/>
          <w:szCs w:val="24"/>
        </w:rPr>
        <w:t>7</w:t>
      </w:r>
      <w:r w:rsidRPr="00966A5C">
        <w:rPr>
          <w:rFonts w:ascii="Times New Roman" w:hAnsi="Times New Roman" w:cs="Times New Roman"/>
          <w:b/>
          <w:i/>
          <w:sz w:val="24"/>
          <w:szCs w:val="24"/>
        </w:rPr>
        <w:t xml:space="preserve"> do protokołu</w:t>
      </w:r>
      <w:r w:rsidR="00C673E8" w:rsidRPr="00966A5C">
        <w:rPr>
          <w:rFonts w:ascii="Times New Roman" w:hAnsi="Times New Roman" w:cs="Times New Roman"/>
          <w:sz w:val="24"/>
          <w:szCs w:val="24"/>
        </w:rPr>
        <w:t>,</w:t>
      </w:r>
    </w:p>
    <w:p w14:paraId="553CDF93" w14:textId="223510E5"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Zdrowia i Polityki Społecznej znak OR.0014.</w:t>
      </w:r>
      <w:r w:rsidR="00294065">
        <w:rPr>
          <w:rFonts w:ascii="Times New Roman" w:hAnsi="Times New Roman" w:cs="Times New Roman"/>
          <w:sz w:val="24"/>
          <w:szCs w:val="24"/>
        </w:rPr>
        <w:t>53</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stanowi </w:t>
      </w:r>
      <w:r w:rsidRPr="00966A5C">
        <w:rPr>
          <w:rFonts w:ascii="Times New Roman" w:hAnsi="Times New Roman" w:cs="Times New Roman"/>
          <w:b/>
          <w:i/>
          <w:sz w:val="24"/>
          <w:szCs w:val="24"/>
        </w:rPr>
        <w:t>załącznik nr</w:t>
      </w:r>
      <w:r w:rsidR="008E226C" w:rsidRPr="00966A5C">
        <w:rPr>
          <w:rFonts w:ascii="Times New Roman" w:hAnsi="Times New Roman" w:cs="Times New Roman"/>
          <w:b/>
          <w:i/>
          <w:sz w:val="24"/>
          <w:szCs w:val="24"/>
        </w:rPr>
        <w:t> 3</w:t>
      </w:r>
      <w:r w:rsidR="00904429" w:rsidRPr="00966A5C">
        <w:rPr>
          <w:rFonts w:ascii="Times New Roman" w:hAnsi="Times New Roman" w:cs="Times New Roman"/>
          <w:b/>
          <w:i/>
          <w:sz w:val="24"/>
          <w:szCs w:val="24"/>
        </w:rPr>
        <w:t>8</w:t>
      </w:r>
      <w:r w:rsidR="008E226C"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do protokołu</w:t>
      </w:r>
      <w:r w:rsidRPr="00966A5C">
        <w:rPr>
          <w:rFonts w:ascii="Times New Roman" w:hAnsi="Times New Roman" w:cs="Times New Roman"/>
          <w:sz w:val="24"/>
          <w:szCs w:val="24"/>
        </w:rPr>
        <w:t xml:space="preserve">. </w:t>
      </w:r>
    </w:p>
    <w:p w14:paraId="1B59DF26" w14:textId="77777777" w:rsidR="00F83B8E" w:rsidRDefault="00F83B8E" w:rsidP="00D132C1">
      <w:pPr>
        <w:spacing w:after="0" w:line="240" w:lineRule="auto"/>
        <w:jc w:val="both"/>
        <w:rPr>
          <w:rFonts w:ascii="Times New Roman" w:hAnsi="Times New Roman" w:cs="Times New Roman"/>
          <w:sz w:val="24"/>
          <w:szCs w:val="24"/>
        </w:rPr>
      </w:pPr>
    </w:p>
    <w:p w14:paraId="7B05C780" w14:textId="5B50A2D1" w:rsidR="00294065" w:rsidRDefault="00294065" w:rsidP="00D132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SPZOZ Mirosław Sosna odczytał przygotowane pismo wyjaśniające bieżącą sytuację grodziskiego szpitala, które stanowi </w:t>
      </w:r>
      <w:r w:rsidRPr="00294065">
        <w:rPr>
          <w:rFonts w:ascii="Times New Roman" w:hAnsi="Times New Roman" w:cs="Times New Roman"/>
          <w:b/>
          <w:bCs/>
          <w:i/>
          <w:iCs/>
          <w:sz w:val="24"/>
          <w:szCs w:val="24"/>
        </w:rPr>
        <w:t xml:space="preserve">załącznik nr </w:t>
      </w:r>
      <w:r w:rsidR="003F4B09">
        <w:rPr>
          <w:rFonts w:ascii="Times New Roman" w:hAnsi="Times New Roman" w:cs="Times New Roman"/>
          <w:b/>
          <w:bCs/>
          <w:i/>
          <w:iCs/>
          <w:sz w:val="24"/>
          <w:szCs w:val="24"/>
        </w:rPr>
        <w:t>39</w:t>
      </w:r>
      <w:r w:rsidRPr="00294065">
        <w:rPr>
          <w:rFonts w:ascii="Times New Roman" w:hAnsi="Times New Roman" w:cs="Times New Roman"/>
          <w:b/>
          <w:bCs/>
          <w:i/>
          <w:iCs/>
          <w:sz w:val="24"/>
          <w:szCs w:val="24"/>
        </w:rPr>
        <w:t xml:space="preserve"> do protokołu</w:t>
      </w:r>
      <w:r>
        <w:rPr>
          <w:rFonts w:ascii="Times New Roman" w:hAnsi="Times New Roman" w:cs="Times New Roman"/>
          <w:sz w:val="24"/>
          <w:szCs w:val="24"/>
        </w:rPr>
        <w:t>.</w:t>
      </w:r>
    </w:p>
    <w:p w14:paraId="080C9233" w14:textId="77777777" w:rsidR="00294065" w:rsidRPr="00966A5C" w:rsidRDefault="00294065" w:rsidP="00D132C1">
      <w:pPr>
        <w:spacing w:after="0" w:line="240" w:lineRule="auto"/>
        <w:jc w:val="both"/>
        <w:rPr>
          <w:rFonts w:ascii="Times New Roman" w:hAnsi="Times New Roman" w:cs="Times New Roman"/>
          <w:sz w:val="24"/>
          <w:szCs w:val="24"/>
        </w:rPr>
      </w:pPr>
    </w:p>
    <w:p w14:paraId="61D278FD"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627866FD"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4013D306" w14:textId="77777777" w:rsidR="00F83B8E" w:rsidRPr="00966A5C" w:rsidRDefault="00F83B8E" w:rsidP="00D132C1">
      <w:pPr>
        <w:spacing w:after="0" w:line="240" w:lineRule="auto"/>
        <w:jc w:val="both"/>
        <w:rPr>
          <w:rFonts w:ascii="Times New Roman" w:hAnsi="Times New Roman" w:cs="Times New Roman"/>
          <w:sz w:val="24"/>
          <w:szCs w:val="24"/>
        </w:rPr>
      </w:pPr>
    </w:p>
    <w:p w14:paraId="53936239" w14:textId="616151E8" w:rsidR="00F83B8E" w:rsidRPr="00294065" w:rsidRDefault="00F83B8E" w:rsidP="00D132C1">
      <w:pPr>
        <w:spacing w:after="0" w:line="240" w:lineRule="auto"/>
        <w:jc w:val="both"/>
        <w:rPr>
          <w:rFonts w:ascii="Times New Roman" w:hAnsi="Times New Roman" w:cs="Times New Roman"/>
          <w:sz w:val="24"/>
          <w:szCs w:val="24"/>
        </w:rPr>
      </w:pPr>
      <w:r w:rsidRPr="00294065">
        <w:rPr>
          <w:rFonts w:ascii="Times New Roman" w:hAnsi="Times New Roman" w:cs="Times New Roman"/>
          <w:sz w:val="24"/>
          <w:szCs w:val="24"/>
        </w:rPr>
        <w:t xml:space="preserve">Rada Powiatu w obecności </w:t>
      </w:r>
      <w:r w:rsidR="00C673E8" w:rsidRPr="00294065">
        <w:rPr>
          <w:rFonts w:ascii="Times New Roman" w:hAnsi="Times New Roman" w:cs="Times New Roman"/>
          <w:sz w:val="24"/>
          <w:szCs w:val="24"/>
        </w:rPr>
        <w:t>1</w:t>
      </w:r>
      <w:r w:rsidR="00294065" w:rsidRPr="00294065">
        <w:rPr>
          <w:rFonts w:ascii="Times New Roman" w:hAnsi="Times New Roman" w:cs="Times New Roman"/>
          <w:sz w:val="24"/>
          <w:szCs w:val="24"/>
        </w:rPr>
        <w:t>5</w:t>
      </w:r>
      <w:r w:rsidRPr="00294065">
        <w:rPr>
          <w:rFonts w:ascii="Times New Roman" w:hAnsi="Times New Roman" w:cs="Times New Roman"/>
          <w:sz w:val="24"/>
          <w:szCs w:val="24"/>
        </w:rPr>
        <w:t xml:space="preserve"> radnych</w:t>
      </w:r>
      <w:r w:rsidR="00F0256F" w:rsidRPr="00294065">
        <w:rPr>
          <w:rFonts w:ascii="Times New Roman" w:hAnsi="Times New Roman" w:cs="Times New Roman"/>
          <w:sz w:val="24"/>
          <w:szCs w:val="24"/>
        </w:rPr>
        <w:t xml:space="preserve"> – 1</w:t>
      </w:r>
      <w:r w:rsidR="00294065" w:rsidRPr="00294065">
        <w:rPr>
          <w:rFonts w:ascii="Times New Roman" w:hAnsi="Times New Roman" w:cs="Times New Roman"/>
          <w:sz w:val="24"/>
          <w:szCs w:val="24"/>
        </w:rPr>
        <w:t>3</w:t>
      </w:r>
      <w:r w:rsidR="00F0256F" w:rsidRPr="00294065">
        <w:rPr>
          <w:rFonts w:ascii="Times New Roman" w:hAnsi="Times New Roman" w:cs="Times New Roman"/>
          <w:sz w:val="24"/>
          <w:szCs w:val="24"/>
        </w:rPr>
        <w:t xml:space="preserve"> głosami „za” przy 2 głosach „</w:t>
      </w:r>
      <w:r w:rsidR="00294065" w:rsidRPr="00294065">
        <w:rPr>
          <w:rFonts w:ascii="Times New Roman" w:hAnsi="Times New Roman" w:cs="Times New Roman"/>
          <w:sz w:val="24"/>
          <w:szCs w:val="24"/>
        </w:rPr>
        <w:t>wstrzymujących</w:t>
      </w:r>
      <w:r w:rsidR="00F0256F" w:rsidRPr="00294065">
        <w:rPr>
          <w:rFonts w:ascii="Times New Roman" w:hAnsi="Times New Roman" w:cs="Times New Roman"/>
          <w:sz w:val="24"/>
          <w:szCs w:val="24"/>
        </w:rPr>
        <w:t>”</w:t>
      </w:r>
      <w:r w:rsidR="00C673E8" w:rsidRPr="00294065">
        <w:rPr>
          <w:rFonts w:ascii="Times New Roman" w:hAnsi="Times New Roman" w:cs="Times New Roman"/>
          <w:sz w:val="24"/>
          <w:szCs w:val="24"/>
        </w:rPr>
        <w:t xml:space="preserve"> </w:t>
      </w:r>
      <w:r w:rsidRPr="00294065">
        <w:rPr>
          <w:rFonts w:ascii="Times New Roman" w:hAnsi="Times New Roman" w:cs="Times New Roman"/>
          <w:sz w:val="24"/>
          <w:szCs w:val="24"/>
        </w:rPr>
        <w:t xml:space="preserve">podjęła uchwałę nr </w:t>
      </w:r>
      <w:r w:rsidR="000C307B" w:rsidRPr="00294065">
        <w:rPr>
          <w:rFonts w:ascii="Times New Roman" w:hAnsi="Times New Roman" w:cs="Times New Roman"/>
          <w:sz w:val="24"/>
          <w:szCs w:val="24"/>
        </w:rPr>
        <w:t>XIV</w:t>
      </w:r>
      <w:r w:rsidRPr="00294065">
        <w:rPr>
          <w:rFonts w:ascii="Times New Roman" w:hAnsi="Times New Roman" w:cs="Times New Roman"/>
          <w:sz w:val="24"/>
          <w:szCs w:val="24"/>
        </w:rPr>
        <w:t>/</w:t>
      </w:r>
      <w:r w:rsidR="000C307B" w:rsidRPr="00294065">
        <w:rPr>
          <w:rFonts w:ascii="Times New Roman" w:hAnsi="Times New Roman" w:cs="Times New Roman"/>
          <w:sz w:val="24"/>
          <w:szCs w:val="24"/>
        </w:rPr>
        <w:t>96</w:t>
      </w:r>
      <w:r w:rsidRPr="00294065">
        <w:rPr>
          <w:rFonts w:ascii="Times New Roman" w:hAnsi="Times New Roman" w:cs="Times New Roman"/>
          <w:sz w:val="24"/>
          <w:szCs w:val="24"/>
        </w:rPr>
        <w:t>/202</w:t>
      </w:r>
      <w:r w:rsidR="000C307B" w:rsidRPr="00294065">
        <w:rPr>
          <w:rFonts w:ascii="Times New Roman" w:hAnsi="Times New Roman" w:cs="Times New Roman"/>
          <w:sz w:val="24"/>
          <w:szCs w:val="24"/>
        </w:rPr>
        <w:t>5</w:t>
      </w:r>
      <w:r w:rsidRPr="00294065">
        <w:rPr>
          <w:rFonts w:ascii="Times New Roman" w:hAnsi="Times New Roman" w:cs="Times New Roman"/>
          <w:sz w:val="24"/>
          <w:szCs w:val="24"/>
        </w:rPr>
        <w:t xml:space="preserve"> w sprawie</w:t>
      </w:r>
      <w:r w:rsidR="00B57F3C" w:rsidRPr="00294065">
        <w:rPr>
          <w:rFonts w:ascii="Times New Roman" w:hAnsi="Times New Roman" w:cs="Times New Roman"/>
          <w:sz w:val="24"/>
          <w:szCs w:val="24"/>
        </w:rPr>
        <w:t xml:space="preserve"> oceny sytuacji </w:t>
      </w:r>
      <w:proofErr w:type="spellStart"/>
      <w:r w:rsidR="00B57F3C" w:rsidRPr="00294065">
        <w:rPr>
          <w:rFonts w:ascii="Times New Roman" w:hAnsi="Times New Roman" w:cs="Times New Roman"/>
          <w:sz w:val="24"/>
          <w:szCs w:val="24"/>
        </w:rPr>
        <w:t>ekonomiczno</w:t>
      </w:r>
      <w:proofErr w:type="spellEnd"/>
      <w:r w:rsidR="00B57F3C" w:rsidRPr="00294065">
        <w:rPr>
          <w:rFonts w:ascii="Times New Roman" w:hAnsi="Times New Roman" w:cs="Times New Roman"/>
          <w:sz w:val="24"/>
          <w:szCs w:val="24"/>
        </w:rPr>
        <w:t xml:space="preserve"> - finansowej Samodzielnego Publicznego Zakładu Opieki Zdrowotnej w Grodzisku Wielkopolskim</w:t>
      </w:r>
      <w:r w:rsidRPr="00294065">
        <w:rPr>
          <w:rFonts w:ascii="Times New Roman" w:hAnsi="Times New Roman" w:cs="Times New Roman"/>
          <w:sz w:val="24"/>
          <w:szCs w:val="24"/>
        </w:rPr>
        <w:t xml:space="preserve">, która wraz z uzasadnieniem stanowi </w:t>
      </w:r>
      <w:r w:rsidRPr="00294065">
        <w:rPr>
          <w:rFonts w:ascii="Times New Roman" w:hAnsi="Times New Roman" w:cs="Times New Roman"/>
          <w:b/>
          <w:i/>
          <w:sz w:val="24"/>
          <w:szCs w:val="24"/>
        </w:rPr>
        <w:t xml:space="preserve">załącznik nr </w:t>
      </w:r>
      <w:r w:rsidR="003F4B09">
        <w:rPr>
          <w:rFonts w:ascii="Times New Roman" w:hAnsi="Times New Roman" w:cs="Times New Roman"/>
          <w:b/>
          <w:i/>
          <w:sz w:val="24"/>
          <w:szCs w:val="24"/>
        </w:rPr>
        <w:t>40</w:t>
      </w:r>
      <w:r w:rsidRPr="00294065">
        <w:rPr>
          <w:rFonts w:ascii="Times New Roman" w:hAnsi="Times New Roman" w:cs="Times New Roman"/>
          <w:b/>
          <w:i/>
          <w:sz w:val="24"/>
          <w:szCs w:val="24"/>
        </w:rPr>
        <w:t xml:space="preserve"> do protokołu. Lista imiennego głosowania stanowi załącznik nr </w:t>
      </w:r>
      <w:r w:rsidR="00904429" w:rsidRPr="00294065">
        <w:rPr>
          <w:rFonts w:ascii="Times New Roman" w:hAnsi="Times New Roman" w:cs="Times New Roman"/>
          <w:b/>
          <w:i/>
          <w:sz w:val="24"/>
          <w:szCs w:val="24"/>
        </w:rPr>
        <w:t>4</w:t>
      </w:r>
      <w:r w:rsidR="003F4B09">
        <w:rPr>
          <w:rFonts w:ascii="Times New Roman" w:hAnsi="Times New Roman" w:cs="Times New Roman"/>
          <w:b/>
          <w:i/>
          <w:sz w:val="24"/>
          <w:szCs w:val="24"/>
        </w:rPr>
        <w:t>1</w:t>
      </w:r>
      <w:r w:rsidRPr="00294065">
        <w:rPr>
          <w:rFonts w:ascii="Times New Roman" w:hAnsi="Times New Roman" w:cs="Times New Roman"/>
          <w:b/>
          <w:i/>
          <w:sz w:val="24"/>
          <w:szCs w:val="24"/>
        </w:rPr>
        <w:t xml:space="preserve"> do protokołu.</w:t>
      </w:r>
    </w:p>
    <w:p w14:paraId="582C04C4" w14:textId="77777777" w:rsidR="00F83B8E" w:rsidRPr="00966A5C" w:rsidRDefault="00F83B8E" w:rsidP="00D132C1">
      <w:pPr>
        <w:tabs>
          <w:tab w:val="num" w:pos="426"/>
        </w:tabs>
        <w:spacing w:after="0" w:line="240" w:lineRule="auto"/>
        <w:jc w:val="both"/>
        <w:rPr>
          <w:rFonts w:ascii="Times New Roman" w:hAnsi="Times New Roman" w:cs="Times New Roman"/>
          <w:color w:val="C00000"/>
          <w:sz w:val="24"/>
          <w:szCs w:val="24"/>
        </w:rPr>
      </w:pPr>
    </w:p>
    <w:p w14:paraId="2BBFA7CC" w14:textId="77777777" w:rsidR="00F83B8E" w:rsidRPr="00966A5C" w:rsidRDefault="00F83B8E" w:rsidP="00D132C1">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12 lit. c)</w:t>
      </w:r>
    </w:p>
    <w:p w14:paraId="729519B8" w14:textId="20129F3B"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Naczelnik Wydziału </w:t>
      </w:r>
      <w:proofErr w:type="spellStart"/>
      <w:r w:rsidRPr="00966A5C">
        <w:rPr>
          <w:rFonts w:ascii="Times New Roman" w:hAnsi="Times New Roman" w:cs="Times New Roman"/>
          <w:sz w:val="24"/>
          <w:szCs w:val="24"/>
        </w:rPr>
        <w:t>Inwestycyjno</w:t>
      </w:r>
      <w:proofErr w:type="spellEnd"/>
      <w:r w:rsidRPr="00966A5C">
        <w:rPr>
          <w:rFonts w:ascii="Times New Roman" w:hAnsi="Times New Roman" w:cs="Times New Roman"/>
          <w:sz w:val="24"/>
          <w:szCs w:val="24"/>
        </w:rPr>
        <w:t xml:space="preserve"> – Gospodarczego i Dróg </w:t>
      </w:r>
      <w:r w:rsidR="00E27211" w:rsidRPr="00966A5C">
        <w:rPr>
          <w:rFonts w:ascii="Times New Roman" w:hAnsi="Times New Roman" w:cs="Times New Roman"/>
          <w:sz w:val="24"/>
          <w:szCs w:val="24"/>
        </w:rPr>
        <w:t>Natalia Odważna</w:t>
      </w:r>
      <w:r w:rsidRPr="00966A5C">
        <w:rPr>
          <w:rFonts w:ascii="Times New Roman" w:hAnsi="Times New Roman" w:cs="Times New Roman"/>
          <w:sz w:val="24"/>
          <w:szCs w:val="24"/>
        </w:rPr>
        <w:t xml:space="preserve"> przedstawiła projekt uchwały w sprawie </w:t>
      </w:r>
      <w:r w:rsidR="00DC286F" w:rsidRPr="00966A5C">
        <w:rPr>
          <w:rStyle w:val="markedcontent"/>
          <w:rFonts w:ascii="Times New Roman" w:hAnsi="Times New Roman" w:cs="Times New Roman"/>
          <w:sz w:val="24"/>
          <w:szCs w:val="24"/>
        </w:rPr>
        <w:t>wyboru biegłego rewidenta do badania sprawozdania finansowego Samodzielnego Publicznego Zakładu Opieki Zdrowotnej w Grodzisku Wielkopolskim za rok 202</w:t>
      </w:r>
      <w:r w:rsidR="001A5258" w:rsidRPr="00966A5C">
        <w:rPr>
          <w:rStyle w:val="markedcontent"/>
          <w:rFonts w:ascii="Times New Roman" w:hAnsi="Times New Roman" w:cs="Times New Roman"/>
          <w:sz w:val="24"/>
          <w:szCs w:val="24"/>
        </w:rPr>
        <w:t>4</w:t>
      </w:r>
      <w:r w:rsidR="00DC286F" w:rsidRPr="00966A5C">
        <w:rPr>
          <w:rStyle w:val="markedcontent"/>
          <w:rFonts w:ascii="Times New Roman" w:hAnsi="Times New Roman" w:cs="Times New Roman"/>
          <w:sz w:val="24"/>
          <w:szCs w:val="24"/>
        </w:rPr>
        <w:t xml:space="preserve"> </w:t>
      </w:r>
      <w:r w:rsidRPr="00966A5C">
        <w:rPr>
          <w:rFonts w:ascii="Times New Roman" w:hAnsi="Times New Roman" w:cs="Times New Roman"/>
          <w:sz w:val="24"/>
          <w:szCs w:val="24"/>
        </w:rPr>
        <w:t>wraz z uzasadnieniem.</w:t>
      </w:r>
    </w:p>
    <w:p w14:paraId="5D08952A" w14:textId="77777777" w:rsidR="00F83B8E" w:rsidRPr="00966A5C" w:rsidRDefault="00F83B8E" w:rsidP="00D132C1">
      <w:pPr>
        <w:spacing w:after="0" w:line="240" w:lineRule="auto"/>
        <w:jc w:val="both"/>
        <w:rPr>
          <w:rFonts w:ascii="Times New Roman" w:hAnsi="Times New Roman" w:cs="Times New Roman"/>
          <w:sz w:val="24"/>
          <w:szCs w:val="24"/>
        </w:rPr>
      </w:pPr>
    </w:p>
    <w:p w14:paraId="2D4F46B3"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opinie</w:t>
      </w:r>
      <w:r w:rsidR="00C673E8" w:rsidRPr="00966A5C">
        <w:rPr>
          <w:rFonts w:ascii="Times New Roman" w:hAnsi="Times New Roman" w:cs="Times New Roman"/>
          <w:sz w:val="24"/>
          <w:szCs w:val="24"/>
        </w:rPr>
        <w:t xml:space="preserve"> o ww. projekcie uchwały</w:t>
      </w:r>
      <w:r w:rsidRPr="00966A5C">
        <w:rPr>
          <w:rFonts w:ascii="Times New Roman" w:hAnsi="Times New Roman" w:cs="Times New Roman"/>
          <w:sz w:val="24"/>
          <w:szCs w:val="24"/>
        </w:rPr>
        <w:t>:</w:t>
      </w:r>
    </w:p>
    <w:p w14:paraId="5557FDB8" w14:textId="4EBEBF9E"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Budżetowej znak OR.0014.</w:t>
      </w:r>
      <w:r w:rsidR="00294065">
        <w:rPr>
          <w:rFonts w:ascii="Times New Roman" w:hAnsi="Times New Roman" w:cs="Times New Roman"/>
          <w:sz w:val="24"/>
          <w:szCs w:val="24"/>
        </w:rPr>
        <w:t>43</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4</w:t>
      </w:r>
      <w:r w:rsidR="003F4B09">
        <w:rPr>
          <w:rFonts w:ascii="Times New Roman" w:hAnsi="Times New Roman" w:cs="Times New Roman"/>
          <w:b/>
          <w:i/>
          <w:sz w:val="24"/>
          <w:szCs w:val="24"/>
        </w:rPr>
        <w:t>2</w:t>
      </w:r>
      <w:r w:rsidRPr="00966A5C">
        <w:rPr>
          <w:rFonts w:ascii="Times New Roman" w:hAnsi="Times New Roman" w:cs="Times New Roman"/>
          <w:b/>
          <w:i/>
          <w:sz w:val="24"/>
          <w:szCs w:val="24"/>
        </w:rPr>
        <w:t xml:space="preserve"> do protokołu</w:t>
      </w:r>
      <w:r w:rsidR="00C673E8" w:rsidRPr="00966A5C">
        <w:rPr>
          <w:rFonts w:ascii="Times New Roman" w:hAnsi="Times New Roman" w:cs="Times New Roman"/>
          <w:sz w:val="24"/>
          <w:szCs w:val="24"/>
        </w:rPr>
        <w:t>,</w:t>
      </w:r>
    </w:p>
    <w:p w14:paraId="2BAD5AA1" w14:textId="0A74001D"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Zdrowia i Polityki Społecznej znak OR.0014.</w:t>
      </w:r>
      <w:r w:rsidR="00294065">
        <w:rPr>
          <w:rFonts w:ascii="Times New Roman" w:hAnsi="Times New Roman" w:cs="Times New Roman"/>
          <w:sz w:val="24"/>
          <w:szCs w:val="24"/>
        </w:rPr>
        <w:t>54</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stanowi </w:t>
      </w:r>
      <w:r w:rsidRPr="00966A5C">
        <w:rPr>
          <w:rFonts w:ascii="Times New Roman" w:hAnsi="Times New Roman" w:cs="Times New Roman"/>
          <w:b/>
          <w:i/>
          <w:sz w:val="24"/>
          <w:szCs w:val="24"/>
        </w:rPr>
        <w:t>załącznik nr</w:t>
      </w:r>
      <w:r w:rsidR="00C673E8" w:rsidRPr="00966A5C">
        <w:rPr>
          <w:rFonts w:ascii="Times New Roman" w:hAnsi="Times New Roman" w:cs="Times New Roman"/>
          <w:b/>
          <w:i/>
          <w:sz w:val="24"/>
          <w:szCs w:val="24"/>
        </w:rPr>
        <w:t> 4</w:t>
      </w:r>
      <w:r w:rsidR="003F4B09">
        <w:rPr>
          <w:rFonts w:ascii="Times New Roman" w:hAnsi="Times New Roman" w:cs="Times New Roman"/>
          <w:b/>
          <w:i/>
          <w:sz w:val="24"/>
          <w:szCs w:val="24"/>
        </w:rPr>
        <w:t>3</w:t>
      </w:r>
      <w:r w:rsidR="00C673E8"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 xml:space="preserve">. </w:t>
      </w:r>
    </w:p>
    <w:p w14:paraId="347AA3B6" w14:textId="77777777" w:rsidR="00F83B8E" w:rsidRPr="00966A5C" w:rsidRDefault="00F83B8E" w:rsidP="00D132C1">
      <w:pPr>
        <w:spacing w:after="0" w:line="240" w:lineRule="auto"/>
        <w:jc w:val="both"/>
        <w:rPr>
          <w:rFonts w:ascii="Times New Roman" w:hAnsi="Times New Roman" w:cs="Times New Roman"/>
          <w:sz w:val="24"/>
          <w:szCs w:val="24"/>
        </w:rPr>
      </w:pPr>
    </w:p>
    <w:p w14:paraId="5FE7530F"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486A4D67"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312831ED" w14:textId="77777777" w:rsidR="00F83B8E" w:rsidRPr="00966A5C" w:rsidRDefault="00F83B8E" w:rsidP="00D132C1">
      <w:pPr>
        <w:spacing w:after="0" w:line="240" w:lineRule="auto"/>
        <w:jc w:val="both"/>
        <w:rPr>
          <w:rFonts w:ascii="Times New Roman" w:hAnsi="Times New Roman" w:cs="Times New Roman"/>
          <w:sz w:val="24"/>
          <w:szCs w:val="24"/>
        </w:rPr>
      </w:pPr>
    </w:p>
    <w:p w14:paraId="6E100BD7" w14:textId="0733E178" w:rsidR="004E76FE" w:rsidRPr="00966A5C" w:rsidRDefault="00F83B8E" w:rsidP="00D132C1">
      <w:pPr>
        <w:tabs>
          <w:tab w:val="num" w:pos="426"/>
        </w:tabs>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 xml:space="preserve">Rada Powiatu w obecności </w:t>
      </w:r>
      <w:r w:rsidR="00C673E8" w:rsidRPr="00966A5C">
        <w:rPr>
          <w:rFonts w:ascii="Times New Roman" w:hAnsi="Times New Roman" w:cs="Times New Roman"/>
          <w:sz w:val="24"/>
          <w:szCs w:val="24"/>
        </w:rPr>
        <w:t>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w:t>
      </w:r>
      <w:r w:rsidR="00A377F7" w:rsidRPr="00966A5C">
        <w:rPr>
          <w:rFonts w:ascii="Times New Roman" w:hAnsi="Times New Roman" w:cs="Times New Roman"/>
          <w:sz w:val="24"/>
          <w:szCs w:val="24"/>
        </w:rPr>
        <w:t xml:space="preserve">jednogłośnie </w:t>
      </w:r>
      <w:r w:rsidRPr="00966A5C">
        <w:rPr>
          <w:rFonts w:ascii="Times New Roman" w:hAnsi="Times New Roman" w:cs="Times New Roman"/>
          <w:sz w:val="24"/>
          <w:szCs w:val="24"/>
        </w:rPr>
        <w:t xml:space="preserve">podjęła uchwałę nr </w:t>
      </w:r>
      <w:r w:rsidR="000C307B" w:rsidRPr="00966A5C">
        <w:rPr>
          <w:rFonts w:ascii="Times New Roman" w:hAnsi="Times New Roman" w:cs="Times New Roman"/>
          <w:sz w:val="24"/>
          <w:szCs w:val="24"/>
        </w:rPr>
        <w:t>XIV</w:t>
      </w:r>
      <w:r w:rsidRPr="00966A5C">
        <w:rPr>
          <w:rFonts w:ascii="Times New Roman" w:hAnsi="Times New Roman" w:cs="Times New Roman"/>
          <w:sz w:val="24"/>
          <w:szCs w:val="24"/>
        </w:rPr>
        <w:t>/</w:t>
      </w:r>
      <w:r w:rsidR="000C307B" w:rsidRPr="00966A5C">
        <w:rPr>
          <w:rFonts w:ascii="Times New Roman" w:hAnsi="Times New Roman" w:cs="Times New Roman"/>
          <w:sz w:val="24"/>
          <w:szCs w:val="24"/>
        </w:rPr>
        <w:t>97</w:t>
      </w:r>
      <w:r w:rsidRPr="00966A5C">
        <w:rPr>
          <w:rFonts w:ascii="Times New Roman" w:hAnsi="Times New Roman" w:cs="Times New Roman"/>
          <w:sz w:val="24"/>
          <w:szCs w:val="24"/>
        </w:rPr>
        <w:t>/202</w:t>
      </w:r>
      <w:r w:rsidR="000C307B" w:rsidRPr="00966A5C">
        <w:rPr>
          <w:rFonts w:ascii="Times New Roman" w:hAnsi="Times New Roman" w:cs="Times New Roman"/>
          <w:sz w:val="24"/>
          <w:szCs w:val="24"/>
        </w:rPr>
        <w:t>5</w:t>
      </w:r>
      <w:r w:rsidRPr="00966A5C">
        <w:rPr>
          <w:rFonts w:ascii="Times New Roman" w:hAnsi="Times New Roman" w:cs="Times New Roman"/>
          <w:sz w:val="24"/>
          <w:szCs w:val="24"/>
        </w:rPr>
        <w:t xml:space="preserve"> w sprawie</w:t>
      </w:r>
      <w:r w:rsidR="00DC286F" w:rsidRPr="00966A5C">
        <w:rPr>
          <w:rFonts w:ascii="Times New Roman" w:hAnsi="Times New Roman" w:cs="Times New Roman"/>
          <w:sz w:val="24"/>
          <w:szCs w:val="24"/>
        </w:rPr>
        <w:t xml:space="preserve"> </w:t>
      </w:r>
      <w:r w:rsidR="00DC286F" w:rsidRPr="00966A5C">
        <w:rPr>
          <w:rStyle w:val="markedcontent"/>
          <w:rFonts w:ascii="Times New Roman" w:hAnsi="Times New Roman" w:cs="Times New Roman"/>
          <w:sz w:val="24"/>
          <w:szCs w:val="24"/>
        </w:rPr>
        <w:t>wyboru biegłego rewidenta do badania sprawozdania finansowego Samodzielnego Publicznego Zakładu Opieki Zdrowotnej w Grodzisku Wielkopolskim za rok 202</w:t>
      </w:r>
      <w:r w:rsidR="00FB52F2" w:rsidRPr="00966A5C">
        <w:rPr>
          <w:rStyle w:val="markedcontent"/>
          <w:rFonts w:ascii="Times New Roman" w:hAnsi="Times New Roman" w:cs="Times New Roman"/>
          <w:sz w:val="24"/>
          <w:szCs w:val="24"/>
        </w:rPr>
        <w:t>4</w:t>
      </w:r>
      <w:r w:rsidRPr="00966A5C">
        <w:rPr>
          <w:rFonts w:ascii="Times New Roman" w:hAnsi="Times New Roman" w:cs="Times New Roman"/>
          <w:sz w:val="24"/>
          <w:szCs w:val="24"/>
        </w:rPr>
        <w:t xml:space="preserve">, która wraz z uzasadnieniem stanowi </w:t>
      </w:r>
      <w:r w:rsidRPr="00966A5C">
        <w:rPr>
          <w:rFonts w:ascii="Times New Roman" w:hAnsi="Times New Roman" w:cs="Times New Roman"/>
          <w:b/>
          <w:i/>
          <w:sz w:val="24"/>
          <w:szCs w:val="24"/>
        </w:rPr>
        <w:t xml:space="preserve">załącznik nr </w:t>
      </w:r>
      <w:r w:rsidR="00C673E8" w:rsidRPr="00966A5C">
        <w:rPr>
          <w:rFonts w:ascii="Times New Roman" w:hAnsi="Times New Roman" w:cs="Times New Roman"/>
          <w:b/>
          <w:i/>
          <w:sz w:val="24"/>
          <w:szCs w:val="24"/>
        </w:rPr>
        <w:t>4</w:t>
      </w:r>
      <w:r w:rsidR="003F4B09">
        <w:rPr>
          <w:rFonts w:ascii="Times New Roman" w:hAnsi="Times New Roman" w:cs="Times New Roman"/>
          <w:b/>
          <w:i/>
          <w:sz w:val="24"/>
          <w:szCs w:val="24"/>
        </w:rPr>
        <w:t>4</w:t>
      </w:r>
      <w:r w:rsidRPr="00966A5C">
        <w:rPr>
          <w:rFonts w:ascii="Times New Roman" w:hAnsi="Times New Roman" w:cs="Times New Roman"/>
          <w:b/>
          <w:i/>
          <w:sz w:val="24"/>
          <w:szCs w:val="24"/>
        </w:rPr>
        <w:t xml:space="preserve"> do protokołu. Lista imiennego głosowania stanowi załącznik nr </w:t>
      </w:r>
      <w:r w:rsidR="00C673E8" w:rsidRPr="00966A5C">
        <w:rPr>
          <w:rFonts w:ascii="Times New Roman" w:hAnsi="Times New Roman" w:cs="Times New Roman"/>
          <w:b/>
          <w:i/>
          <w:sz w:val="24"/>
          <w:szCs w:val="24"/>
        </w:rPr>
        <w:t>4</w:t>
      </w:r>
      <w:r w:rsidR="003F4B09">
        <w:rPr>
          <w:rFonts w:ascii="Times New Roman" w:hAnsi="Times New Roman" w:cs="Times New Roman"/>
          <w:b/>
          <w:i/>
          <w:sz w:val="24"/>
          <w:szCs w:val="24"/>
        </w:rPr>
        <w:t>5</w:t>
      </w:r>
      <w:r w:rsidRPr="00966A5C">
        <w:rPr>
          <w:rFonts w:ascii="Times New Roman" w:hAnsi="Times New Roman" w:cs="Times New Roman"/>
          <w:b/>
          <w:i/>
          <w:sz w:val="24"/>
          <w:szCs w:val="24"/>
        </w:rPr>
        <w:t xml:space="preserve"> do protokołu</w:t>
      </w:r>
    </w:p>
    <w:p w14:paraId="78A32087" w14:textId="77777777" w:rsidR="00F83B8E" w:rsidRDefault="00F83B8E" w:rsidP="00D132C1">
      <w:pPr>
        <w:spacing w:after="0" w:line="240" w:lineRule="auto"/>
        <w:jc w:val="both"/>
        <w:rPr>
          <w:rFonts w:ascii="Times New Roman" w:hAnsi="Times New Roman" w:cs="Times New Roman"/>
          <w:sz w:val="24"/>
          <w:szCs w:val="24"/>
        </w:rPr>
      </w:pPr>
    </w:p>
    <w:p w14:paraId="721C0678" w14:textId="77777777" w:rsidR="006D4496" w:rsidRDefault="006D4496" w:rsidP="00D132C1">
      <w:pPr>
        <w:spacing w:after="0" w:line="240" w:lineRule="auto"/>
        <w:jc w:val="both"/>
        <w:rPr>
          <w:rFonts w:ascii="Times New Roman" w:hAnsi="Times New Roman" w:cs="Times New Roman"/>
          <w:sz w:val="24"/>
          <w:szCs w:val="24"/>
        </w:rPr>
      </w:pPr>
    </w:p>
    <w:p w14:paraId="4E5FE869" w14:textId="77777777" w:rsidR="006D4496" w:rsidRDefault="006D4496" w:rsidP="00D132C1">
      <w:pPr>
        <w:spacing w:after="0" w:line="240" w:lineRule="auto"/>
        <w:jc w:val="both"/>
        <w:rPr>
          <w:rFonts w:ascii="Times New Roman" w:hAnsi="Times New Roman" w:cs="Times New Roman"/>
          <w:sz w:val="24"/>
          <w:szCs w:val="24"/>
        </w:rPr>
      </w:pPr>
    </w:p>
    <w:p w14:paraId="24786501" w14:textId="77777777" w:rsidR="006D4496" w:rsidRPr="00966A5C" w:rsidRDefault="006D4496" w:rsidP="00D132C1">
      <w:pPr>
        <w:spacing w:after="0" w:line="240" w:lineRule="auto"/>
        <w:jc w:val="both"/>
        <w:rPr>
          <w:rFonts w:ascii="Times New Roman" w:hAnsi="Times New Roman" w:cs="Times New Roman"/>
          <w:sz w:val="24"/>
          <w:szCs w:val="24"/>
        </w:rPr>
      </w:pPr>
    </w:p>
    <w:p w14:paraId="7BA2AB2A" w14:textId="61EA14D4" w:rsidR="000C307B" w:rsidRPr="00966A5C" w:rsidRDefault="000C307B" w:rsidP="000C307B">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lastRenderedPageBreak/>
        <w:t>ad 12 lit. d)</w:t>
      </w:r>
    </w:p>
    <w:p w14:paraId="2A8D74E0" w14:textId="01F06754"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Naczelnik Wydziału </w:t>
      </w:r>
      <w:proofErr w:type="spellStart"/>
      <w:r w:rsidRPr="00966A5C">
        <w:rPr>
          <w:rFonts w:ascii="Times New Roman" w:hAnsi="Times New Roman" w:cs="Times New Roman"/>
          <w:sz w:val="24"/>
          <w:szCs w:val="24"/>
        </w:rPr>
        <w:t>Inwestycyjno</w:t>
      </w:r>
      <w:proofErr w:type="spellEnd"/>
      <w:r w:rsidRPr="00966A5C">
        <w:rPr>
          <w:rFonts w:ascii="Times New Roman" w:hAnsi="Times New Roman" w:cs="Times New Roman"/>
          <w:sz w:val="24"/>
          <w:szCs w:val="24"/>
        </w:rPr>
        <w:t xml:space="preserve"> – Gospodarczego i Dróg Natalia Odważna przedstawiła projekt uchwały w sprawie</w:t>
      </w:r>
      <w:r w:rsidR="004228A2" w:rsidRPr="00966A5C">
        <w:rPr>
          <w:rFonts w:ascii="Times New Roman" w:hAnsi="Times New Roman" w:cs="Times New Roman"/>
          <w:sz w:val="24"/>
          <w:szCs w:val="24"/>
        </w:rPr>
        <w:t xml:space="preserve"> zmiany uchwały w sprawie udzielenia pomocy finansowej Województwu Wielkopolskiemu</w:t>
      </w:r>
      <w:r w:rsidRPr="00966A5C">
        <w:rPr>
          <w:rFonts w:ascii="Times New Roman" w:hAnsi="Times New Roman" w:cs="Times New Roman"/>
          <w:sz w:val="24"/>
          <w:szCs w:val="24"/>
        </w:rPr>
        <w:t xml:space="preserve"> wraz z uzasadnieniem.</w:t>
      </w:r>
    </w:p>
    <w:p w14:paraId="0FC990B7" w14:textId="77777777" w:rsidR="000C307B" w:rsidRPr="00966A5C" w:rsidRDefault="000C307B" w:rsidP="000C307B">
      <w:pPr>
        <w:spacing w:after="0" w:line="240" w:lineRule="auto"/>
        <w:jc w:val="both"/>
        <w:rPr>
          <w:rFonts w:ascii="Times New Roman" w:hAnsi="Times New Roman" w:cs="Times New Roman"/>
          <w:sz w:val="24"/>
          <w:szCs w:val="24"/>
        </w:rPr>
      </w:pPr>
    </w:p>
    <w:p w14:paraId="42C18011"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opinie o ww. projekcie uchwały:</w:t>
      </w:r>
    </w:p>
    <w:p w14:paraId="145ADFE0" w14:textId="575DFC54"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Budżetowej znak OR.0014.</w:t>
      </w:r>
      <w:r w:rsidR="00294065">
        <w:rPr>
          <w:rFonts w:ascii="Times New Roman" w:hAnsi="Times New Roman" w:cs="Times New Roman"/>
          <w:sz w:val="24"/>
          <w:szCs w:val="24"/>
        </w:rPr>
        <w:t>44</w:t>
      </w:r>
      <w:r w:rsidRPr="00966A5C">
        <w:rPr>
          <w:rFonts w:ascii="Times New Roman" w:hAnsi="Times New Roman" w:cs="Times New Roman"/>
          <w:sz w:val="24"/>
          <w:szCs w:val="24"/>
        </w:rPr>
        <w:t xml:space="preserve">.2025, która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4</w:t>
      </w:r>
      <w:r w:rsidR="003F4B09">
        <w:rPr>
          <w:rFonts w:ascii="Times New Roman" w:hAnsi="Times New Roman" w:cs="Times New Roman"/>
          <w:b/>
          <w:i/>
          <w:sz w:val="24"/>
          <w:szCs w:val="24"/>
        </w:rPr>
        <w:t>6</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w:t>
      </w:r>
    </w:p>
    <w:p w14:paraId="4B722EFB" w14:textId="77777777" w:rsidR="000C307B" w:rsidRPr="00966A5C" w:rsidRDefault="000C307B" w:rsidP="000C307B">
      <w:pPr>
        <w:spacing w:after="0" w:line="240" w:lineRule="auto"/>
        <w:jc w:val="both"/>
        <w:rPr>
          <w:rFonts w:ascii="Times New Roman" w:hAnsi="Times New Roman" w:cs="Times New Roman"/>
          <w:sz w:val="24"/>
          <w:szCs w:val="24"/>
        </w:rPr>
      </w:pPr>
    </w:p>
    <w:p w14:paraId="76812920"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54139793"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0EAAD26C" w14:textId="77777777" w:rsidR="000C307B" w:rsidRPr="00966A5C" w:rsidRDefault="000C307B" w:rsidP="000C307B">
      <w:pPr>
        <w:spacing w:after="0" w:line="240" w:lineRule="auto"/>
        <w:jc w:val="both"/>
        <w:rPr>
          <w:rFonts w:ascii="Times New Roman" w:hAnsi="Times New Roman" w:cs="Times New Roman"/>
          <w:sz w:val="24"/>
          <w:szCs w:val="24"/>
        </w:rPr>
      </w:pPr>
    </w:p>
    <w:p w14:paraId="4A5741EA" w14:textId="4D6E10DD" w:rsidR="000C307B" w:rsidRPr="00966A5C" w:rsidRDefault="000C307B" w:rsidP="000C307B">
      <w:pPr>
        <w:tabs>
          <w:tab w:val="num" w:pos="426"/>
        </w:tabs>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Rada Powiatu w obecności 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jednogłośnie podjęła uchwałę nr XIV/98/2025 w sprawie </w:t>
      </w:r>
      <w:r w:rsidR="004228A2" w:rsidRPr="00966A5C">
        <w:rPr>
          <w:rFonts w:ascii="Times New Roman" w:hAnsi="Times New Roman" w:cs="Times New Roman"/>
          <w:sz w:val="24"/>
          <w:szCs w:val="24"/>
        </w:rPr>
        <w:t>zmiany uchwały w sprawie udzielenia pomocy finansowej Województwu Wielkopolskiemu</w:t>
      </w:r>
      <w:r w:rsidRPr="00966A5C">
        <w:rPr>
          <w:rFonts w:ascii="Times New Roman" w:hAnsi="Times New Roman" w:cs="Times New Roman"/>
          <w:sz w:val="24"/>
          <w:szCs w:val="24"/>
        </w:rPr>
        <w:t xml:space="preserve">, która wraz z uzasadnieniem stanowi </w:t>
      </w:r>
      <w:r w:rsidRPr="00966A5C">
        <w:rPr>
          <w:rFonts w:ascii="Times New Roman" w:hAnsi="Times New Roman" w:cs="Times New Roman"/>
          <w:b/>
          <w:i/>
          <w:sz w:val="24"/>
          <w:szCs w:val="24"/>
        </w:rPr>
        <w:t>załącznik nr 4</w:t>
      </w:r>
      <w:r w:rsidR="003F4B09">
        <w:rPr>
          <w:rFonts w:ascii="Times New Roman" w:hAnsi="Times New Roman" w:cs="Times New Roman"/>
          <w:b/>
          <w:i/>
          <w:sz w:val="24"/>
          <w:szCs w:val="24"/>
        </w:rPr>
        <w:t>7</w:t>
      </w:r>
      <w:r w:rsidRPr="00966A5C">
        <w:rPr>
          <w:rFonts w:ascii="Times New Roman" w:hAnsi="Times New Roman" w:cs="Times New Roman"/>
          <w:b/>
          <w:i/>
          <w:sz w:val="24"/>
          <w:szCs w:val="24"/>
        </w:rPr>
        <w:t xml:space="preserve"> do protokołu. Lista imiennego głosowania stanowi załącznik nr 4</w:t>
      </w:r>
      <w:r w:rsidR="003F4B09">
        <w:rPr>
          <w:rFonts w:ascii="Times New Roman" w:hAnsi="Times New Roman" w:cs="Times New Roman"/>
          <w:b/>
          <w:i/>
          <w:sz w:val="24"/>
          <w:szCs w:val="24"/>
        </w:rPr>
        <w:t>8</w:t>
      </w:r>
      <w:r w:rsidRPr="00966A5C">
        <w:rPr>
          <w:rFonts w:ascii="Times New Roman" w:hAnsi="Times New Roman" w:cs="Times New Roman"/>
          <w:b/>
          <w:i/>
          <w:sz w:val="24"/>
          <w:szCs w:val="24"/>
        </w:rPr>
        <w:t xml:space="preserve"> do protokołu</w:t>
      </w:r>
    </w:p>
    <w:p w14:paraId="50BA474A" w14:textId="77777777" w:rsidR="00E27211" w:rsidRPr="00966A5C" w:rsidRDefault="00E27211" w:rsidP="00D132C1">
      <w:pPr>
        <w:keepLines/>
        <w:spacing w:after="0" w:line="240" w:lineRule="auto"/>
        <w:jc w:val="both"/>
        <w:rPr>
          <w:rFonts w:ascii="Times New Roman" w:hAnsi="Times New Roman" w:cs="Times New Roman"/>
          <w:sz w:val="24"/>
          <w:szCs w:val="24"/>
        </w:rPr>
      </w:pPr>
    </w:p>
    <w:p w14:paraId="76241684" w14:textId="77447FC4" w:rsidR="000C307B" w:rsidRPr="00966A5C" w:rsidRDefault="000C307B" w:rsidP="000C307B">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12 lit. e)</w:t>
      </w:r>
    </w:p>
    <w:p w14:paraId="6180BA04" w14:textId="4E35B1C3"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Sekretarz Powiatu</w:t>
      </w:r>
      <w:r w:rsidR="0039119C" w:rsidRPr="00966A5C">
        <w:rPr>
          <w:rFonts w:ascii="Times New Roman" w:hAnsi="Times New Roman" w:cs="Times New Roman"/>
          <w:sz w:val="24"/>
          <w:szCs w:val="24"/>
        </w:rPr>
        <w:t xml:space="preserve"> Tomasz Dolata</w:t>
      </w:r>
      <w:r w:rsidRPr="00966A5C">
        <w:rPr>
          <w:rFonts w:ascii="Times New Roman" w:hAnsi="Times New Roman" w:cs="Times New Roman"/>
          <w:sz w:val="24"/>
          <w:szCs w:val="24"/>
        </w:rPr>
        <w:t xml:space="preserve"> przedstawił projekt uchwały w sprawie udzielenia dotacji </w:t>
      </w:r>
      <w:r w:rsidR="0039119C" w:rsidRPr="00966A5C">
        <w:rPr>
          <w:rFonts w:ascii="Times New Roman" w:hAnsi="Times New Roman" w:cs="Times New Roman"/>
          <w:sz w:val="24"/>
          <w:szCs w:val="24"/>
        </w:rPr>
        <w:br/>
      </w:r>
      <w:r w:rsidRPr="00966A5C">
        <w:rPr>
          <w:rFonts w:ascii="Times New Roman" w:hAnsi="Times New Roman" w:cs="Times New Roman"/>
          <w:sz w:val="24"/>
          <w:szCs w:val="24"/>
        </w:rPr>
        <w:t>z budżetu powiatu na prace konserwatorskie, restauratorskie i roboty budowlane przy zabytkach wpisanych do rejestru zabytków, położonych na obszarze Powiatu Grodziskiego wraz z uzasadnieniem.</w:t>
      </w:r>
    </w:p>
    <w:p w14:paraId="226D133B" w14:textId="77777777" w:rsidR="000C307B" w:rsidRPr="00966A5C" w:rsidRDefault="000C307B" w:rsidP="000C307B">
      <w:pPr>
        <w:spacing w:after="0" w:line="240" w:lineRule="auto"/>
        <w:jc w:val="both"/>
        <w:rPr>
          <w:rFonts w:ascii="Times New Roman" w:hAnsi="Times New Roman" w:cs="Times New Roman"/>
          <w:sz w:val="24"/>
          <w:szCs w:val="24"/>
        </w:rPr>
      </w:pPr>
    </w:p>
    <w:p w14:paraId="4D8787DD"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opinie o ww. projekcie uchwały:</w:t>
      </w:r>
    </w:p>
    <w:p w14:paraId="6374036C" w14:textId="48C9DC93"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Budżetowej znak OR.0014.</w:t>
      </w:r>
      <w:r w:rsidR="00294065">
        <w:rPr>
          <w:rFonts w:ascii="Times New Roman" w:hAnsi="Times New Roman" w:cs="Times New Roman"/>
          <w:sz w:val="24"/>
          <w:szCs w:val="24"/>
        </w:rPr>
        <w:t>46</w:t>
      </w:r>
      <w:r w:rsidRPr="00966A5C">
        <w:rPr>
          <w:rFonts w:ascii="Times New Roman" w:hAnsi="Times New Roman" w:cs="Times New Roman"/>
          <w:sz w:val="24"/>
          <w:szCs w:val="24"/>
        </w:rPr>
        <w:t xml:space="preserve">.2025, która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4</w:t>
      </w:r>
      <w:r w:rsidR="003F4B09">
        <w:rPr>
          <w:rFonts w:ascii="Times New Roman" w:hAnsi="Times New Roman" w:cs="Times New Roman"/>
          <w:b/>
          <w:i/>
          <w:sz w:val="24"/>
          <w:szCs w:val="24"/>
        </w:rPr>
        <w:t>9</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w:t>
      </w:r>
    </w:p>
    <w:p w14:paraId="74B433C7" w14:textId="77777777" w:rsidR="000C307B" w:rsidRPr="00966A5C" w:rsidRDefault="000C307B" w:rsidP="000C307B">
      <w:pPr>
        <w:spacing w:after="0" w:line="240" w:lineRule="auto"/>
        <w:jc w:val="both"/>
        <w:rPr>
          <w:rFonts w:ascii="Times New Roman" w:hAnsi="Times New Roman" w:cs="Times New Roman"/>
          <w:sz w:val="24"/>
          <w:szCs w:val="24"/>
        </w:rPr>
      </w:pPr>
    </w:p>
    <w:p w14:paraId="40334890"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0A738C1D"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0DD2F92C" w14:textId="77777777" w:rsidR="000C307B" w:rsidRPr="00966A5C" w:rsidRDefault="000C307B" w:rsidP="000C307B">
      <w:pPr>
        <w:spacing w:after="0" w:line="240" w:lineRule="auto"/>
        <w:jc w:val="both"/>
        <w:rPr>
          <w:rFonts w:ascii="Times New Roman" w:hAnsi="Times New Roman" w:cs="Times New Roman"/>
          <w:sz w:val="24"/>
          <w:szCs w:val="24"/>
        </w:rPr>
      </w:pPr>
    </w:p>
    <w:p w14:paraId="71ADCF25" w14:textId="0B6ADE4F" w:rsidR="000C307B" w:rsidRPr="00966A5C" w:rsidRDefault="000C307B" w:rsidP="000C307B">
      <w:pPr>
        <w:tabs>
          <w:tab w:val="num" w:pos="426"/>
        </w:tabs>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Rada Powiatu w obecności 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jednogłośnie podjęła uchwałę nr XIV/9</w:t>
      </w:r>
      <w:r w:rsidR="0039119C" w:rsidRPr="00966A5C">
        <w:rPr>
          <w:rFonts w:ascii="Times New Roman" w:hAnsi="Times New Roman" w:cs="Times New Roman"/>
          <w:sz w:val="24"/>
          <w:szCs w:val="24"/>
        </w:rPr>
        <w:t>9</w:t>
      </w:r>
      <w:r w:rsidRPr="00966A5C">
        <w:rPr>
          <w:rFonts w:ascii="Times New Roman" w:hAnsi="Times New Roman" w:cs="Times New Roman"/>
          <w:sz w:val="24"/>
          <w:szCs w:val="24"/>
        </w:rPr>
        <w:t xml:space="preserve">/2025 w sprawie </w:t>
      </w:r>
      <w:r w:rsidR="0039119C" w:rsidRPr="00966A5C">
        <w:rPr>
          <w:rFonts w:ascii="Times New Roman" w:hAnsi="Times New Roman" w:cs="Times New Roman"/>
          <w:sz w:val="24"/>
          <w:szCs w:val="24"/>
        </w:rPr>
        <w:t>udzielenia dotacji z budżetu powiatu na prace konserwatorskie, restauratorskie i roboty budowlane przy zabytkach wpisanych do rejestru zabytków, położonych na obszarze Powiatu Grodziskiego</w:t>
      </w:r>
      <w:r w:rsidRPr="00966A5C">
        <w:rPr>
          <w:rFonts w:ascii="Times New Roman" w:hAnsi="Times New Roman" w:cs="Times New Roman"/>
          <w:sz w:val="24"/>
          <w:szCs w:val="24"/>
        </w:rPr>
        <w:t xml:space="preserve">, która wraz z uzasadnieniem stanowi </w:t>
      </w:r>
      <w:r w:rsidRPr="00966A5C">
        <w:rPr>
          <w:rFonts w:ascii="Times New Roman" w:hAnsi="Times New Roman" w:cs="Times New Roman"/>
          <w:b/>
          <w:i/>
          <w:sz w:val="24"/>
          <w:szCs w:val="24"/>
        </w:rPr>
        <w:t xml:space="preserve">załącznik nr </w:t>
      </w:r>
      <w:r w:rsidR="003F4B09">
        <w:rPr>
          <w:rFonts w:ascii="Times New Roman" w:hAnsi="Times New Roman" w:cs="Times New Roman"/>
          <w:b/>
          <w:i/>
          <w:sz w:val="24"/>
          <w:szCs w:val="24"/>
        </w:rPr>
        <w:t>50</w:t>
      </w:r>
      <w:r w:rsidRPr="00966A5C">
        <w:rPr>
          <w:rFonts w:ascii="Times New Roman" w:hAnsi="Times New Roman" w:cs="Times New Roman"/>
          <w:b/>
          <w:i/>
          <w:sz w:val="24"/>
          <w:szCs w:val="24"/>
        </w:rPr>
        <w:t xml:space="preserve"> do protokołu. Lista imiennego głosowania stanowi 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1</w:t>
      </w:r>
      <w:r w:rsidRPr="00966A5C">
        <w:rPr>
          <w:rFonts w:ascii="Times New Roman" w:hAnsi="Times New Roman" w:cs="Times New Roman"/>
          <w:b/>
          <w:i/>
          <w:sz w:val="24"/>
          <w:szCs w:val="24"/>
        </w:rPr>
        <w:t xml:space="preserve"> do protokołu</w:t>
      </w:r>
    </w:p>
    <w:p w14:paraId="418AC06E" w14:textId="77777777" w:rsidR="000C307B" w:rsidRPr="00966A5C" w:rsidRDefault="000C307B" w:rsidP="00D132C1">
      <w:pPr>
        <w:keepLines/>
        <w:spacing w:after="0" w:line="240" w:lineRule="auto"/>
        <w:jc w:val="both"/>
        <w:rPr>
          <w:rFonts w:ascii="Times New Roman" w:hAnsi="Times New Roman" w:cs="Times New Roman"/>
          <w:sz w:val="24"/>
          <w:szCs w:val="24"/>
        </w:rPr>
      </w:pPr>
    </w:p>
    <w:p w14:paraId="7CA35563" w14:textId="5322ED5A" w:rsidR="000C307B" w:rsidRPr="00966A5C" w:rsidRDefault="000C307B" w:rsidP="000C307B">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ad 12 lit. </w:t>
      </w:r>
      <w:r w:rsidR="0039119C" w:rsidRPr="00966A5C">
        <w:rPr>
          <w:rFonts w:ascii="Times New Roman" w:hAnsi="Times New Roman" w:cs="Times New Roman"/>
          <w:sz w:val="24"/>
          <w:szCs w:val="24"/>
        </w:rPr>
        <w:t>f</w:t>
      </w:r>
      <w:r w:rsidRPr="00966A5C">
        <w:rPr>
          <w:rFonts w:ascii="Times New Roman" w:hAnsi="Times New Roman" w:cs="Times New Roman"/>
          <w:sz w:val="24"/>
          <w:szCs w:val="24"/>
        </w:rPr>
        <w:t>)</w:t>
      </w:r>
    </w:p>
    <w:p w14:paraId="210FA124" w14:textId="58BE5C24" w:rsidR="000C307B" w:rsidRPr="00966A5C" w:rsidRDefault="0039119C"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Sekretarz Powiatu Tomasz Dolata</w:t>
      </w:r>
      <w:r w:rsidR="000C307B" w:rsidRPr="00966A5C">
        <w:rPr>
          <w:rFonts w:ascii="Times New Roman" w:hAnsi="Times New Roman" w:cs="Times New Roman"/>
          <w:sz w:val="24"/>
          <w:szCs w:val="24"/>
        </w:rPr>
        <w:t xml:space="preserve"> przedstawił projekt uchwały w </w:t>
      </w:r>
      <w:r w:rsidR="002722D7" w:rsidRPr="00966A5C">
        <w:rPr>
          <w:rFonts w:ascii="Times New Roman" w:hAnsi="Times New Roman" w:cs="Times New Roman"/>
          <w:sz w:val="24"/>
          <w:szCs w:val="24"/>
        </w:rPr>
        <w:t xml:space="preserve"> sprawie </w:t>
      </w:r>
      <w:bookmarkStart w:id="4" w:name="_Hlk201149877"/>
      <w:r w:rsidRPr="00966A5C">
        <w:rPr>
          <w:rFonts w:ascii="Times New Roman" w:hAnsi="Times New Roman" w:cs="Times New Roman"/>
          <w:sz w:val="24"/>
          <w:szCs w:val="24"/>
        </w:rPr>
        <w:t>określenia warunków oraz trybu finansowania rozwoju sportu w Powiecie Grodziskim</w:t>
      </w:r>
      <w:r w:rsidR="000C307B" w:rsidRPr="00966A5C">
        <w:rPr>
          <w:rFonts w:ascii="Times New Roman" w:hAnsi="Times New Roman" w:cs="Times New Roman"/>
          <w:sz w:val="24"/>
          <w:szCs w:val="24"/>
        </w:rPr>
        <w:t xml:space="preserve"> </w:t>
      </w:r>
      <w:bookmarkEnd w:id="4"/>
      <w:r w:rsidR="000C307B" w:rsidRPr="00966A5C">
        <w:rPr>
          <w:rFonts w:ascii="Times New Roman" w:hAnsi="Times New Roman" w:cs="Times New Roman"/>
          <w:sz w:val="24"/>
          <w:szCs w:val="24"/>
        </w:rPr>
        <w:t>wraz z uzasadnieniem.</w:t>
      </w:r>
    </w:p>
    <w:p w14:paraId="6FA5A463" w14:textId="77777777" w:rsidR="000C307B" w:rsidRPr="00966A5C" w:rsidRDefault="000C307B" w:rsidP="000C307B">
      <w:pPr>
        <w:spacing w:after="0" w:line="240" w:lineRule="auto"/>
        <w:jc w:val="both"/>
        <w:rPr>
          <w:rFonts w:ascii="Times New Roman" w:hAnsi="Times New Roman" w:cs="Times New Roman"/>
          <w:sz w:val="24"/>
          <w:szCs w:val="24"/>
        </w:rPr>
      </w:pPr>
    </w:p>
    <w:p w14:paraId="40A060A7"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opinie o ww. projekcie uchwały:</w:t>
      </w:r>
    </w:p>
    <w:p w14:paraId="63A8B5B7" w14:textId="17EE8D03"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Komisji Budżetowej znak OR.0014.</w:t>
      </w:r>
      <w:r w:rsidR="00294065">
        <w:rPr>
          <w:rFonts w:ascii="Times New Roman" w:hAnsi="Times New Roman" w:cs="Times New Roman"/>
          <w:sz w:val="24"/>
          <w:szCs w:val="24"/>
        </w:rPr>
        <w:t>47</w:t>
      </w:r>
      <w:r w:rsidRPr="00966A5C">
        <w:rPr>
          <w:rFonts w:ascii="Times New Roman" w:hAnsi="Times New Roman" w:cs="Times New Roman"/>
          <w:sz w:val="24"/>
          <w:szCs w:val="24"/>
        </w:rPr>
        <w:t xml:space="preserve">.2025, która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2</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w:t>
      </w:r>
    </w:p>
    <w:p w14:paraId="5A501F85" w14:textId="77777777" w:rsidR="000C307B" w:rsidRPr="00966A5C" w:rsidRDefault="000C307B" w:rsidP="000C307B">
      <w:pPr>
        <w:spacing w:after="0" w:line="240" w:lineRule="auto"/>
        <w:jc w:val="both"/>
        <w:rPr>
          <w:rFonts w:ascii="Times New Roman" w:hAnsi="Times New Roman" w:cs="Times New Roman"/>
          <w:sz w:val="24"/>
          <w:szCs w:val="24"/>
        </w:rPr>
      </w:pPr>
    </w:p>
    <w:p w14:paraId="4ED61CB0"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071770F2" w14:textId="77777777" w:rsidR="000C307B" w:rsidRPr="00966A5C" w:rsidRDefault="000C307B" w:rsidP="000C307B">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2954A1B2" w14:textId="77777777" w:rsidR="000C307B" w:rsidRPr="00966A5C" w:rsidRDefault="000C307B" w:rsidP="000C307B">
      <w:pPr>
        <w:spacing w:after="0" w:line="240" w:lineRule="auto"/>
        <w:jc w:val="both"/>
        <w:rPr>
          <w:rFonts w:ascii="Times New Roman" w:hAnsi="Times New Roman" w:cs="Times New Roman"/>
          <w:sz w:val="24"/>
          <w:szCs w:val="24"/>
        </w:rPr>
      </w:pPr>
    </w:p>
    <w:p w14:paraId="2ECC02D5" w14:textId="6F2D0371" w:rsidR="000C307B" w:rsidRPr="00966A5C" w:rsidRDefault="000C307B" w:rsidP="000C307B">
      <w:pPr>
        <w:tabs>
          <w:tab w:val="num" w:pos="426"/>
        </w:tabs>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Rada Powiatu w obecności 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w:t>
      </w:r>
      <w:r w:rsidR="00294065">
        <w:rPr>
          <w:rFonts w:ascii="Times New Roman" w:hAnsi="Times New Roman" w:cs="Times New Roman"/>
          <w:sz w:val="24"/>
          <w:szCs w:val="24"/>
        </w:rPr>
        <w:t xml:space="preserve">– 13 głosami „za” przy 2 głosach „wstrzymujących” </w:t>
      </w:r>
      <w:r w:rsidRPr="00966A5C">
        <w:rPr>
          <w:rFonts w:ascii="Times New Roman" w:hAnsi="Times New Roman" w:cs="Times New Roman"/>
          <w:sz w:val="24"/>
          <w:szCs w:val="24"/>
        </w:rPr>
        <w:t>podjęła uchwałę nr XIV/</w:t>
      </w:r>
      <w:r w:rsidR="0039119C" w:rsidRPr="00966A5C">
        <w:rPr>
          <w:rFonts w:ascii="Times New Roman" w:hAnsi="Times New Roman" w:cs="Times New Roman"/>
          <w:sz w:val="24"/>
          <w:szCs w:val="24"/>
        </w:rPr>
        <w:t>100</w:t>
      </w:r>
      <w:r w:rsidRPr="00966A5C">
        <w:rPr>
          <w:rFonts w:ascii="Times New Roman" w:hAnsi="Times New Roman" w:cs="Times New Roman"/>
          <w:sz w:val="24"/>
          <w:szCs w:val="24"/>
        </w:rPr>
        <w:t xml:space="preserve">/2025 w sprawie </w:t>
      </w:r>
      <w:r w:rsidR="0039119C" w:rsidRPr="00966A5C">
        <w:rPr>
          <w:rFonts w:ascii="Times New Roman" w:hAnsi="Times New Roman" w:cs="Times New Roman"/>
          <w:sz w:val="24"/>
          <w:szCs w:val="24"/>
        </w:rPr>
        <w:t xml:space="preserve">określenia warunków oraz trybu finansowania </w:t>
      </w:r>
      <w:r w:rsidR="0039119C" w:rsidRPr="00966A5C">
        <w:rPr>
          <w:rFonts w:ascii="Times New Roman" w:hAnsi="Times New Roman" w:cs="Times New Roman"/>
          <w:sz w:val="24"/>
          <w:szCs w:val="24"/>
        </w:rPr>
        <w:lastRenderedPageBreak/>
        <w:t>rozwoju sportu w Powiecie Grodziskim</w:t>
      </w:r>
      <w:r w:rsidRPr="00966A5C">
        <w:rPr>
          <w:rFonts w:ascii="Times New Roman" w:hAnsi="Times New Roman" w:cs="Times New Roman"/>
          <w:sz w:val="24"/>
          <w:szCs w:val="24"/>
        </w:rPr>
        <w:t xml:space="preserve">, która wraz z uzasadnieniem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 xml:space="preserve">3 </w:t>
      </w:r>
      <w:r w:rsidRPr="00966A5C">
        <w:rPr>
          <w:rFonts w:ascii="Times New Roman" w:hAnsi="Times New Roman" w:cs="Times New Roman"/>
          <w:b/>
          <w:i/>
          <w:sz w:val="24"/>
          <w:szCs w:val="24"/>
        </w:rPr>
        <w:t xml:space="preserve">do protokołu. Lista imiennego głosowania stanowi 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4</w:t>
      </w:r>
      <w:r w:rsidRPr="00966A5C">
        <w:rPr>
          <w:rFonts w:ascii="Times New Roman" w:hAnsi="Times New Roman" w:cs="Times New Roman"/>
          <w:b/>
          <w:i/>
          <w:sz w:val="24"/>
          <w:szCs w:val="24"/>
        </w:rPr>
        <w:t xml:space="preserve"> do protokołu</w:t>
      </w:r>
    </w:p>
    <w:p w14:paraId="256BDC52" w14:textId="77777777" w:rsidR="000C307B" w:rsidRPr="00966A5C" w:rsidRDefault="000C307B" w:rsidP="00D132C1">
      <w:pPr>
        <w:keepLines/>
        <w:spacing w:after="0" w:line="240" w:lineRule="auto"/>
        <w:jc w:val="both"/>
        <w:rPr>
          <w:rFonts w:ascii="Times New Roman" w:hAnsi="Times New Roman" w:cs="Times New Roman"/>
          <w:sz w:val="24"/>
          <w:szCs w:val="24"/>
        </w:rPr>
      </w:pPr>
    </w:p>
    <w:p w14:paraId="138EEB43" w14:textId="36C7082C" w:rsidR="00E27211" w:rsidRPr="00966A5C" w:rsidRDefault="00E27211" w:rsidP="00D132C1">
      <w:pPr>
        <w:keepLines/>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ad 12 lit. </w:t>
      </w:r>
      <w:r w:rsidR="0039119C" w:rsidRPr="00966A5C">
        <w:rPr>
          <w:rFonts w:ascii="Times New Roman" w:hAnsi="Times New Roman" w:cs="Times New Roman"/>
          <w:sz w:val="24"/>
          <w:szCs w:val="24"/>
        </w:rPr>
        <w:t>g</w:t>
      </w:r>
      <w:r w:rsidRPr="00966A5C">
        <w:rPr>
          <w:rFonts w:ascii="Times New Roman" w:hAnsi="Times New Roman" w:cs="Times New Roman"/>
          <w:sz w:val="24"/>
          <w:szCs w:val="24"/>
        </w:rPr>
        <w:t>)</w:t>
      </w:r>
    </w:p>
    <w:p w14:paraId="69266E15" w14:textId="252F554E" w:rsidR="00F83B8E" w:rsidRPr="00966A5C" w:rsidRDefault="00F0256F"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Starosta Mariusz Zgaiński </w:t>
      </w:r>
      <w:r w:rsidR="00F83B8E" w:rsidRPr="00966A5C">
        <w:rPr>
          <w:rFonts w:ascii="Times New Roman" w:hAnsi="Times New Roman" w:cs="Times New Roman"/>
          <w:sz w:val="24"/>
          <w:szCs w:val="24"/>
        </w:rPr>
        <w:t xml:space="preserve">przedstawił projekt uchwały w sprawie </w:t>
      </w:r>
      <w:r w:rsidR="000F5006" w:rsidRPr="00966A5C">
        <w:rPr>
          <w:rFonts w:ascii="Times New Roman" w:hAnsi="Times New Roman" w:cs="Times New Roman"/>
          <w:sz w:val="24"/>
          <w:szCs w:val="24"/>
        </w:rPr>
        <w:t xml:space="preserve">organizacji wspólnej obsługi informatycznej jednostek organizacyjnych Powiatu Grodziskiego przez Starostwo Powiatowe w Grodzisku Wielkopolskim </w:t>
      </w:r>
      <w:r w:rsidR="00F83B8E" w:rsidRPr="00966A5C">
        <w:rPr>
          <w:rFonts w:ascii="Times New Roman" w:hAnsi="Times New Roman" w:cs="Times New Roman"/>
          <w:sz w:val="24"/>
          <w:szCs w:val="24"/>
        </w:rPr>
        <w:t>wraz z uzasadnieniem.</w:t>
      </w:r>
    </w:p>
    <w:p w14:paraId="025A1444" w14:textId="77777777" w:rsidR="00F83B8E" w:rsidRPr="00966A5C" w:rsidRDefault="00F83B8E" w:rsidP="00D132C1">
      <w:pPr>
        <w:spacing w:after="0" w:line="240" w:lineRule="auto"/>
        <w:jc w:val="both"/>
        <w:rPr>
          <w:rFonts w:ascii="Times New Roman" w:hAnsi="Times New Roman" w:cs="Times New Roman"/>
          <w:sz w:val="24"/>
          <w:szCs w:val="24"/>
        </w:rPr>
      </w:pPr>
    </w:p>
    <w:p w14:paraId="54C8391D" w14:textId="77777777" w:rsidR="00E5480B"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w:t>
      </w:r>
      <w:r w:rsidR="00E5480B" w:rsidRPr="00966A5C">
        <w:rPr>
          <w:rFonts w:ascii="Times New Roman" w:hAnsi="Times New Roman" w:cs="Times New Roman"/>
          <w:sz w:val="24"/>
          <w:szCs w:val="24"/>
        </w:rPr>
        <w:t>e o</w:t>
      </w:r>
      <w:r w:rsidR="00C673E8" w:rsidRPr="00966A5C">
        <w:rPr>
          <w:rFonts w:ascii="Times New Roman" w:hAnsi="Times New Roman" w:cs="Times New Roman"/>
          <w:sz w:val="24"/>
          <w:szCs w:val="24"/>
        </w:rPr>
        <w:t xml:space="preserve"> ww.</w:t>
      </w:r>
      <w:r w:rsidR="00E5480B" w:rsidRPr="00966A5C">
        <w:rPr>
          <w:rFonts w:ascii="Times New Roman" w:hAnsi="Times New Roman" w:cs="Times New Roman"/>
          <w:sz w:val="24"/>
          <w:szCs w:val="24"/>
        </w:rPr>
        <w:t xml:space="preserve"> projekcie uchwały:</w:t>
      </w:r>
    </w:p>
    <w:p w14:paraId="2043E129" w14:textId="292CBB4B" w:rsidR="00F83B8E" w:rsidRPr="00966A5C" w:rsidRDefault="00E5480B"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w:t>
      </w:r>
      <w:r w:rsidR="00F83B8E" w:rsidRPr="00966A5C">
        <w:rPr>
          <w:rFonts w:ascii="Times New Roman" w:hAnsi="Times New Roman" w:cs="Times New Roman"/>
          <w:sz w:val="24"/>
          <w:szCs w:val="24"/>
        </w:rPr>
        <w:t xml:space="preserve"> Komisji Budżetowej znak OR.0014.</w:t>
      </w:r>
      <w:r w:rsidR="00294065">
        <w:rPr>
          <w:rFonts w:ascii="Times New Roman" w:hAnsi="Times New Roman" w:cs="Times New Roman"/>
          <w:sz w:val="24"/>
          <w:szCs w:val="24"/>
        </w:rPr>
        <w:t>48</w:t>
      </w:r>
      <w:r w:rsidR="00F83B8E" w:rsidRPr="00966A5C">
        <w:rPr>
          <w:rFonts w:ascii="Times New Roman" w:hAnsi="Times New Roman" w:cs="Times New Roman"/>
          <w:sz w:val="24"/>
          <w:szCs w:val="24"/>
        </w:rPr>
        <w:t>.202</w:t>
      </w:r>
      <w:r w:rsidR="0039119C" w:rsidRPr="00966A5C">
        <w:rPr>
          <w:rFonts w:ascii="Times New Roman" w:hAnsi="Times New Roman" w:cs="Times New Roman"/>
          <w:sz w:val="24"/>
          <w:szCs w:val="24"/>
        </w:rPr>
        <w:t>5</w:t>
      </w:r>
      <w:r w:rsidR="00F83B8E" w:rsidRPr="00966A5C">
        <w:rPr>
          <w:rFonts w:ascii="Times New Roman" w:hAnsi="Times New Roman" w:cs="Times New Roman"/>
          <w:sz w:val="24"/>
          <w:szCs w:val="24"/>
        </w:rPr>
        <w:t xml:space="preserve">, która stanowi </w:t>
      </w:r>
      <w:r w:rsidR="00F83B8E"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5</w:t>
      </w:r>
      <w:r w:rsidR="00F83B8E" w:rsidRPr="00966A5C">
        <w:rPr>
          <w:rFonts w:ascii="Times New Roman" w:hAnsi="Times New Roman" w:cs="Times New Roman"/>
          <w:b/>
          <w:i/>
          <w:sz w:val="24"/>
          <w:szCs w:val="24"/>
        </w:rPr>
        <w:t xml:space="preserve"> do protokołu</w:t>
      </w:r>
      <w:r w:rsidR="004E4090" w:rsidRPr="00966A5C">
        <w:rPr>
          <w:rFonts w:ascii="Times New Roman" w:hAnsi="Times New Roman" w:cs="Times New Roman"/>
          <w:sz w:val="24"/>
          <w:szCs w:val="24"/>
        </w:rPr>
        <w:t>.</w:t>
      </w:r>
    </w:p>
    <w:p w14:paraId="10353AA0" w14:textId="6DA18D8B" w:rsidR="00F83B8E" w:rsidRPr="00966A5C" w:rsidRDefault="00F83B8E" w:rsidP="00D132C1">
      <w:pPr>
        <w:spacing w:after="0" w:line="240" w:lineRule="auto"/>
        <w:jc w:val="both"/>
        <w:rPr>
          <w:rFonts w:ascii="Times New Roman" w:hAnsi="Times New Roman" w:cs="Times New Roman"/>
          <w:sz w:val="24"/>
          <w:szCs w:val="24"/>
        </w:rPr>
      </w:pPr>
    </w:p>
    <w:p w14:paraId="6516BC14"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343A2EB2" w14:textId="77777777" w:rsidR="00F83B8E" w:rsidRPr="00966A5C" w:rsidRDefault="00F83B8E"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371E3DED" w14:textId="77777777" w:rsidR="00F83B8E" w:rsidRPr="00966A5C" w:rsidRDefault="00F83B8E" w:rsidP="00D132C1">
      <w:pPr>
        <w:spacing w:after="0" w:line="240" w:lineRule="auto"/>
        <w:jc w:val="both"/>
        <w:rPr>
          <w:rFonts w:ascii="Times New Roman" w:hAnsi="Times New Roman" w:cs="Times New Roman"/>
          <w:sz w:val="24"/>
          <w:szCs w:val="24"/>
        </w:rPr>
      </w:pPr>
    </w:p>
    <w:p w14:paraId="1E3A9015" w14:textId="1CCE810E" w:rsidR="00F83B8E" w:rsidRPr="00966A5C" w:rsidRDefault="00F83B8E" w:rsidP="00D132C1">
      <w:pPr>
        <w:tabs>
          <w:tab w:val="num" w:pos="426"/>
        </w:tabs>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 xml:space="preserve">Rada Powiatu w obecności </w:t>
      </w:r>
      <w:r w:rsidR="00C673E8" w:rsidRPr="00966A5C">
        <w:rPr>
          <w:rFonts w:ascii="Times New Roman" w:hAnsi="Times New Roman" w:cs="Times New Roman"/>
          <w:sz w:val="24"/>
          <w:szCs w:val="24"/>
        </w:rPr>
        <w:t>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w:t>
      </w:r>
      <w:r w:rsidR="00A377F7" w:rsidRPr="00966A5C">
        <w:rPr>
          <w:rFonts w:ascii="Times New Roman" w:hAnsi="Times New Roman" w:cs="Times New Roman"/>
          <w:sz w:val="24"/>
          <w:szCs w:val="24"/>
        </w:rPr>
        <w:t>jednogłośnie</w:t>
      </w:r>
      <w:r w:rsidRPr="00966A5C">
        <w:rPr>
          <w:rFonts w:ascii="Times New Roman" w:hAnsi="Times New Roman" w:cs="Times New Roman"/>
          <w:color w:val="C00000"/>
          <w:sz w:val="24"/>
          <w:szCs w:val="24"/>
        </w:rPr>
        <w:t xml:space="preserve"> </w:t>
      </w:r>
      <w:r w:rsidRPr="00966A5C">
        <w:rPr>
          <w:rFonts w:ascii="Times New Roman" w:hAnsi="Times New Roman" w:cs="Times New Roman"/>
          <w:sz w:val="24"/>
          <w:szCs w:val="24"/>
        </w:rPr>
        <w:t xml:space="preserve">podjęła uchwałę nr </w:t>
      </w:r>
      <w:r w:rsidR="0039119C" w:rsidRPr="00966A5C">
        <w:rPr>
          <w:rFonts w:ascii="Times New Roman" w:hAnsi="Times New Roman" w:cs="Times New Roman"/>
          <w:sz w:val="24"/>
          <w:szCs w:val="24"/>
        </w:rPr>
        <w:t>XIV</w:t>
      </w:r>
      <w:r w:rsidRPr="00966A5C">
        <w:rPr>
          <w:rFonts w:ascii="Times New Roman" w:hAnsi="Times New Roman" w:cs="Times New Roman"/>
          <w:sz w:val="24"/>
          <w:szCs w:val="24"/>
        </w:rPr>
        <w:t>/</w:t>
      </w:r>
      <w:r w:rsidR="0039119C" w:rsidRPr="00966A5C">
        <w:rPr>
          <w:rFonts w:ascii="Times New Roman" w:hAnsi="Times New Roman" w:cs="Times New Roman"/>
          <w:sz w:val="24"/>
          <w:szCs w:val="24"/>
        </w:rPr>
        <w:t>101</w:t>
      </w:r>
      <w:r w:rsidRPr="00966A5C">
        <w:rPr>
          <w:rFonts w:ascii="Times New Roman" w:hAnsi="Times New Roman" w:cs="Times New Roman"/>
          <w:sz w:val="24"/>
          <w:szCs w:val="24"/>
        </w:rPr>
        <w:t>/202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w sprawie</w:t>
      </w:r>
      <w:r w:rsidR="000F5006" w:rsidRPr="00966A5C">
        <w:rPr>
          <w:rFonts w:ascii="Times New Roman" w:hAnsi="Times New Roman" w:cs="Times New Roman"/>
          <w:sz w:val="24"/>
          <w:szCs w:val="24"/>
        </w:rPr>
        <w:t xml:space="preserve"> organizacji wspólnej obsługi informatycznej jednostek organizacyjnych Powiatu Grodziskiego przez Starostwo Powiatowe w Grodzisku Wielkopolskim</w:t>
      </w:r>
      <w:r w:rsidRPr="00966A5C">
        <w:rPr>
          <w:rFonts w:ascii="Times New Roman" w:hAnsi="Times New Roman" w:cs="Times New Roman"/>
          <w:sz w:val="24"/>
          <w:szCs w:val="24"/>
        </w:rPr>
        <w:t xml:space="preserve">, która wraz z uzasadnieniem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6</w:t>
      </w:r>
      <w:r w:rsidRPr="00966A5C">
        <w:rPr>
          <w:rFonts w:ascii="Times New Roman" w:hAnsi="Times New Roman" w:cs="Times New Roman"/>
          <w:b/>
          <w:i/>
          <w:sz w:val="24"/>
          <w:szCs w:val="24"/>
        </w:rPr>
        <w:t xml:space="preserve"> do protokołu. Lista imiennego głosowania stanowi 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7</w:t>
      </w:r>
      <w:r w:rsidRPr="00966A5C">
        <w:rPr>
          <w:rFonts w:ascii="Times New Roman" w:hAnsi="Times New Roman" w:cs="Times New Roman"/>
          <w:b/>
          <w:i/>
          <w:sz w:val="24"/>
          <w:szCs w:val="24"/>
        </w:rPr>
        <w:t xml:space="preserve"> do protokołu</w:t>
      </w:r>
      <w:r w:rsidR="004E4090" w:rsidRPr="00966A5C">
        <w:rPr>
          <w:rFonts w:ascii="Times New Roman" w:hAnsi="Times New Roman" w:cs="Times New Roman"/>
          <w:b/>
          <w:i/>
          <w:sz w:val="24"/>
          <w:szCs w:val="24"/>
        </w:rPr>
        <w:t>.</w:t>
      </w:r>
    </w:p>
    <w:p w14:paraId="47B62715" w14:textId="77777777" w:rsidR="00F83B8E" w:rsidRPr="00966A5C" w:rsidRDefault="00F83B8E" w:rsidP="00D132C1">
      <w:pPr>
        <w:spacing w:after="0" w:line="240" w:lineRule="auto"/>
        <w:jc w:val="both"/>
        <w:rPr>
          <w:rFonts w:ascii="Times New Roman" w:hAnsi="Times New Roman" w:cs="Times New Roman"/>
          <w:sz w:val="24"/>
          <w:szCs w:val="24"/>
        </w:rPr>
      </w:pPr>
    </w:p>
    <w:p w14:paraId="320625F9" w14:textId="5F25B347" w:rsidR="00D07A70" w:rsidRPr="00966A5C" w:rsidRDefault="00D07A70"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w:t>
      </w:r>
      <w:r w:rsidR="00F83B8E" w:rsidRPr="00966A5C">
        <w:rPr>
          <w:rFonts w:ascii="Times New Roman" w:hAnsi="Times New Roman" w:cs="Times New Roman"/>
          <w:sz w:val="24"/>
          <w:szCs w:val="24"/>
        </w:rPr>
        <w:t>2</w:t>
      </w:r>
      <w:r w:rsidRPr="00966A5C">
        <w:rPr>
          <w:rFonts w:ascii="Times New Roman" w:hAnsi="Times New Roman" w:cs="Times New Roman"/>
          <w:sz w:val="24"/>
          <w:szCs w:val="24"/>
        </w:rPr>
        <w:t xml:space="preserve"> lit. </w:t>
      </w:r>
      <w:r w:rsidR="00253187" w:rsidRPr="00966A5C">
        <w:rPr>
          <w:rFonts w:ascii="Times New Roman" w:hAnsi="Times New Roman" w:cs="Times New Roman"/>
          <w:sz w:val="24"/>
          <w:szCs w:val="24"/>
        </w:rPr>
        <w:t>h</w:t>
      </w:r>
      <w:r w:rsidR="0039119C" w:rsidRPr="00966A5C">
        <w:rPr>
          <w:rFonts w:ascii="Times New Roman" w:hAnsi="Times New Roman" w:cs="Times New Roman"/>
          <w:sz w:val="24"/>
          <w:szCs w:val="24"/>
        </w:rPr>
        <w:t>)</w:t>
      </w:r>
    </w:p>
    <w:p w14:paraId="4FF5C5DC" w14:textId="76A04EA9" w:rsidR="00563269" w:rsidRPr="00966A5C" w:rsidRDefault="00563269" w:rsidP="00563269">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Skarbnik Powiatu Jolanta Morkowska przedstawiła autopoprawkę Zarządu Powiatu do projektu uchwały w sprawie zmiany uchwały budżetowej Powiatu Grodziskiego na rok 2025, która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8</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 xml:space="preserve">. </w:t>
      </w:r>
    </w:p>
    <w:p w14:paraId="22B465FC" w14:textId="77777777" w:rsidR="00563269" w:rsidRPr="00966A5C" w:rsidRDefault="00563269" w:rsidP="00563269">
      <w:pPr>
        <w:spacing w:after="0" w:line="240" w:lineRule="auto"/>
        <w:jc w:val="both"/>
        <w:rPr>
          <w:rFonts w:ascii="Times New Roman" w:hAnsi="Times New Roman" w:cs="Times New Roman"/>
          <w:sz w:val="24"/>
          <w:szCs w:val="24"/>
        </w:rPr>
      </w:pPr>
    </w:p>
    <w:p w14:paraId="7DB93EF2" w14:textId="77777777" w:rsidR="00563269" w:rsidRPr="00966A5C" w:rsidRDefault="00563269" w:rsidP="00563269">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Pytań i uwag nie było. </w:t>
      </w:r>
    </w:p>
    <w:p w14:paraId="46B0D847" w14:textId="77777777" w:rsidR="00563269" w:rsidRPr="00966A5C" w:rsidRDefault="00563269" w:rsidP="00563269">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Przewodniczący Rady zarządził głosowanie imienne nad autopoprawką.  </w:t>
      </w:r>
    </w:p>
    <w:p w14:paraId="0965FA22" w14:textId="77777777" w:rsidR="00563269" w:rsidRPr="00966A5C" w:rsidRDefault="00563269" w:rsidP="00563269">
      <w:pPr>
        <w:spacing w:after="0" w:line="240" w:lineRule="auto"/>
        <w:jc w:val="both"/>
        <w:rPr>
          <w:rFonts w:ascii="Times New Roman" w:hAnsi="Times New Roman" w:cs="Times New Roman"/>
          <w:sz w:val="24"/>
          <w:szCs w:val="24"/>
        </w:rPr>
      </w:pPr>
    </w:p>
    <w:p w14:paraId="283991C4" w14:textId="54BEA7D1" w:rsidR="00563269" w:rsidRPr="00966A5C" w:rsidRDefault="00563269" w:rsidP="00563269">
      <w:pPr>
        <w:spacing w:after="0" w:line="240" w:lineRule="auto"/>
        <w:jc w:val="both"/>
        <w:rPr>
          <w:rFonts w:ascii="Times New Roman" w:hAnsi="Times New Roman" w:cs="Times New Roman"/>
          <w:b/>
          <w:sz w:val="24"/>
          <w:szCs w:val="24"/>
        </w:rPr>
      </w:pPr>
      <w:r w:rsidRPr="00966A5C">
        <w:rPr>
          <w:rFonts w:ascii="Times New Roman" w:hAnsi="Times New Roman" w:cs="Times New Roman"/>
          <w:sz w:val="24"/>
          <w:szCs w:val="24"/>
        </w:rPr>
        <w:t>Rada Powiatu w obecności 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jednogłośnie przyjęła autopoprawkę Zarządu Powiatu. </w:t>
      </w:r>
      <w:r w:rsidRPr="00966A5C">
        <w:rPr>
          <w:rFonts w:ascii="Times New Roman" w:hAnsi="Times New Roman" w:cs="Times New Roman"/>
          <w:b/>
          <w:i/>
          <w:sz w:val="24"/>
          <w:szCs w:val="24"/>
        </w:rPr>
        <w:t xml:space="preserve">Lista imiennego głosowania stanowi załącznik nr </w:t>
      </w:r>
      <w:r w:rsidR="00904429" w:rsidRPr="00966A5C">
        <w:rPr>
          <w:rFonts w:ascii="Times New Roman" w:hAnsi="Times New Roman" w:cs="Times New Roman"/>
          <w:b/>
          <w:i/>
          <w:sz w:val="24"/>
          <w:szCs w:val="24"/>
        </w:rPr>
        <w:t>5</w:t>
      </w:r>
      <w:r w:rsidR="003F4B09">
        <w:rPr>
          <w:rFonts w:ascii="Times New Roman" w:hAnsi="Times New Roman" w:cs="Times New Roman"/>
          <w:b/>
          <w:i/>
          <w:sz w:val="24"/>
          <w:szCs w:val="24"/>
        </w:rPr>
        <w:t>9</w:t>
      </w:r>
      <w:r w:rsidRPr="00966A5C">
        <w:rPr>
          <w:rFonts w:ascii="Times New Roman" w:hAnsi="Times New Roman" w:cs="Times New Roman"/>
          <w:b/>
          <w:i/>
          <w:sz w:val="24"/>
          <w:szCs w:val="24"/>
        </w:rPr>
        <w:t xml:space="preserve"> do protokołu.</w:t>
      </w:r>
    </w:p>
    <w:p w14:paraId="4399D482" w14:textId="77777777" w:rsidR="00563269" w:rsidRPr="00966A5C" w:rsidRDefault="00563269" w:rsidP="00563269">
      <w:pPr>
        <w:spacing w:after="0" w:line="240" w:lineRule="auto"/>
        <w:jc w:val="both"/>
        <w:rPr>
          <w:rFonts w:ascii="Times New Roman" w:hAnsi="Times New Roman" w:cs="Times New Roman"/>
          <w:sz w:val="24"/>
          <w:szCs w:val="24"/>
        </w:rPr>
      </w:pPr>
    </w:p>
    <w:p w14:paraId="55098FAE" w14:textId="676F0724" w:rsidR="00997576" w:rsidRPr="00966A5C" w:rsidRDefault="00563269"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Następnie </w:t>
      </w:r>
      <w:r w:rsidR="00997576" w:rsidRPr="00966A5C">
        <w:rPr>
          <w:rFonts w:ascii="Times New Roman" w:hAnsi="Times New Roman" w:cs="Times New Roman"/>
          <w:sz w:val="24"/>
          <w:szCs w:val="24"/>
        </w:rPr>
        <w:t>Skarbnik Powiatu przedstawiła projekt uchwały w  sprawie zmiany uchwały budżetowej Powiatu Grodziskiego na rok 202</w:t>
      </w:r>
      <w:r w:rsidR="0039119C" w:rsidRPr="00966A5C">
        <w:rPr>
          <w:rFonts w:ascii="Times New Roman" w:hAnsi="Times New Roman" w:cs="Times New Roman"/>
          <w:sz w:val="24"/>
          <w:szCs w:val="24"/>
        </w:rPr>
        <w:t>5</w:t>
      </w:r>
      <w:r w:rsidR="00997576" w:rsidRPr="00966A5C">
        <w:rPr>
          <w:rFonts w:ascii="Times New Roman" w:hAnsi="Times New Roman" w:cs="Times New Roman"/>
          <w:sz w:val="24"/>
          <w:szCs w:val="24"/>
        </w:rPr>
        <w:t xml:space="preserve"> wraz z uzasadnieniem. </w:t>
      </w:r>
    </w:p>
    <w:p w14:paraId="6AD9E06C" w14:textId="77777777" w:rsidR="002910F0" w:rsidRPr="00966A5C" w:rsidRDefault="002910F0" w:rsidP="00D132C1">
      <w:pPr>
        <w:spacing w:after="0" w:line="240" w:lineRule="auto"/>
        <w:jc w:val="both"/>
        <w:rPr>
          <w:rFonts w:ascii="Times New Roman" w:hAnsi="Times New Roman" w:cs="Times New Roman"/>
          <w:sz w:val="24"/>
          <w:szCs w:val="24"/>
        </w:rPr>
      </w:pPr>
    </w:p>
    <w:p w14:paraId="438383BF" w14:textId="68B3C4A7" w:rsidR="001C324C" w:rsidRPr="00966A5C" w:rsidRDefault="001C324C"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opinię</w:t>
      </w:r>
      <w:r w:rsidR="002910F0" w:rsidRPr="00966A5C">
        <w:rPr>
          <w:rFonts w:ascii="Times New Roman" w:hAnsi="Times New Roman" w:cs="Times New Roman"/>
          <w:sz w:val="24"/>
          <w:szCs w:val="24"/>
        </w:rPr>
        <w:t xml:space="preserve"> K</w:t>
      </w:r>
      <w:r w:rsidR="00542734" w:rsidRPr="00966A5C">
        <w:rPr>
          <w:rFonts w:ascii="Times New Roman" w:hAnsi="Times New Roman" w:cs="Times New Roman"/>
          <w:sz w:val="24"/>
          <w:szCs w:val="24"/>
        </w:rPr>
        <w:t>omisji Budżetowej znak OR.0014.</w:t>
      </w:r>
      <w:r w:rsidR="00294065">
        <w:rPr>
          <w:rFonts w:ascii="Times New Roman" w:hAnsi="Times New Roman" w:cs="Times New Roman"/>
          <w:sz w:val="24"/>
          <w:szCs w:val="24"/>
        </w:rPr>
        <w:t>49</w:t>
      </w:r>
      <w:r w:rsidRPr="00966A5C">
        <w:rPr>
          <w:rFonts w:ascii="Times New Roman" w:hAnsi="Times New Roman" w:cs="Times New Roman"/>
          <w:sz w:val="24"/>
          <w:szCs w:val="24"/>
        </w:rPr>
        <w:t>.202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o projekcie uchwały, która stanowi </w:t>
      </w:r>
      <w:r w:rsidR="002910F0" w:rsidRPr="00966A5C">
        <w:rPr>
          <w:rFonts w:ascii="Times New Roman" w:hAnsi="Times New Roman" w:cs="Times New Roman"/>
          <w:b/>
          <w:i/>
          <w:sz w:val="24"/>
          <w:szCs w:val="24"/>
        </w:rPr>
        <w:t xml:space="preserve">załącznik nr </w:t>
      </w:r>
      <w:r w:rsidR="003F4B09">
        <w:rPr>
          <w:rFonts w:ascii="Times New Roman" w:hAnsi="Times New Roman" w:cs="Times New Roman"/>
          <w:b/>
          <w:i/>
          <w:sz w:val="24"/>
          <w:szCs w:val="24"/>
        </w:rPr>
        <w:t>60</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 xml:space="preserve">. </w:t>
      </w:r>
    </w:p>
    <w:p w14:paraId="2762219C" w14:textId="77777777" w:rsidR="001C324C" w:rsidRPr="00966A5C" w:rsidRDefault="001C324C" w:rsidP="00D132C1">
      <w:pPr>
        <w:spacing w:after="0" w:line="240" w:lineRule="auto"/>
        <w:jc w:val="both"/>
        <w:rPr>
          <w:rFonts w:ascii="Times New Roman" w:hAnsi="Times New Roman" w:cs="Times New Roman"/>
          <w:color w:val="C00000"/>
          <w:sz w:val="24"/>
          <w:szCs w:val="24"/>
        </w:rPr>
      </w:pPr>
    </w:p>
    <w:p w14:paraId="7AB034BC" w14:textId="77777777" w:rsidR="00997576" w:rsidRPr="00966A5C" w:rsidRDefault="002910F0"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w:t>
      </w:r>
      <w:r w:rsidR="00997576" w:rsidRPr="00966A5C">
        <w:rPr>
          <w:rFonts w:ascii="Times New Roman" w:hAnsi="Times New Roman" w:cs="Times New Roman"/>
          <w:sz w:val="24"/>
          <w:szCs w:val="24"/>
        </w:rPr>
        <w:t>ytań i uwag nie było.</w:t>
      </w:r>
    </w:p>
    <w:p w14:paraId="54E4130C" w14:textId="77777777" w:rsidR="00997576" w:rsidRPr="00966A5C" w:rsidRDefault="00997576" w:rsidP="00D132C1">
      <w:pPr>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4CBB8BD9" w14:textId="77777777" w:rsidR="0045305E" w:rsidRPr="00966A5C" w:rsidRDefault="0045305E" w:rsidP="00D132C1">
      <w:pPr>
        <w:spacing w:after="0" w:line="240" w:lineRule="auto"/>
        <w:jc w:val="both"/>
        <w:rPr>
          <w:rFonts w:ascii="Times New Roman" w:hAnsi="Times New Roman" w:cs="Times New Roman"/>
          <w:sz w:val="24"/>
          <w:szCs w:val="24"/>
        </w:rPr>
      </w:pPr>
    </w:p>
    <w:p w14:paraId="51F0F187" w14:textId="7B28D9EF" w:rsidR="008D663D" w:rsidRPr="00966A5C" w:rsidRDefault="008D663D" w:rsidP="00D132C1">
      <w:pPr>
        <w:spacing w:after="0" w:line="240" w:lineRule="auto"/>
        <w:jc w:val="both"/>
        <w:rPr>
          <w:rFonts w:ascii="Times New Roman" w:hAnsi="Times New Roman" w:cs="Times New Roman"/>
          <w:b/>
          <w:i/>
          <w:sz w:val="24"/>
          <w:szCs w:val="24"/>
        </w:rPr>
      </w:pPr>
      <w:r w:rsidRPr="00966A5C">
        <w:rPr>
          <w:rFonts w:ascii="Times New Roman" w:hAnsi="Times New Roman" w:cs="Times New Roman"/>
          <w:sz w:val="24"/>
          <w:szCs w:val="24"/>
        </w:rPr>
        <w:t xml:space="preserve">Rada Powiatu w obecności </w:t>
      </w:r>
      <w:r w:rsidR="00806F92" w:rsidRPr="00966A5C">
        <w:rPr>
          <w:rFonts w:ascii="Times New Roman" w:hAnsi="Times New Roman" w:cs="Times New Roman"/>
          <w:sz w:val="24"/>
          <w:szCs w:val="24"/>
        </w:rPr>
        <w:t>1</w:t>
      </w:r>
      <w:r w:rsidR="00294065">
        <w:rPr>
          <w:rFonts w:ascii="Times New Roman" w:hAnsi="Times New Roman" w:cs="Times New Roman"/>
          <w:sz w:val="24"/>
          <w:szCs w:val="24"/>
        </w:rPr>
        <w:t>5</w:t>
      </w:r>
      <w:r w:rsidR="00485DEB" w:rsidRPr="00966A5C">
        <w:rPr>
          <w:rFonts w:ascii="Times New Roman" w:hAnsi="Times New Roman" w:cs="Times New Roman"/>
          <w:sz w:val="24"/>
          <w:szCs w:val="24"/>
        </w:rPr>
        <w:t xml:space="preserve"> </w:t>
      </w:r>
      <w:r w:rsidRPr="00966A5C">
        <w:rPr>
          <w:rFonts w:ascii="Times New Roman" w:hAnsi="Times New Roman" w:cs="Times New Roman"/>
          <w:sz w:val="24"/>
          <w:szCs w:val="24"/>
        </w:rPr>
        <w:t xml:space="preserve">radnych </w:t>
      </w:r>
      <w:r w:rsidR="00D07A70" w:rsidRPr="00966A5C">
        <w:rPr>
          <w:rFonts w:ascii="Times New Roman" w:hAnsi="Times New Roman" w:cs="Times New Roman"/>
          <w:sz w:val="24"/>
          <w:szCs w:val="24"/>
        </w:rPr>
        <w:t>jednogłośnie</w:t>
      </w:r>
      <w:r w:rsidRPr="00966A5C">
        <w:rPr>
          <w:rFonts w:ascii="Times New Roman" w:hAnsi="Times New Roman" w:cs="Times New Roman"/>
          <w:sz w:val="24"/>
          <w:szCs w:val="24"/>
        </w:rPr>
        <w:t xml:space="preserve"> podjęła uchwałę nr </w:t>
      </w:r>
      <w:r w:rsidR="0039119C" w:rsidRPr="00966A5C">
        <w:rPr>
          <w:rFonts w:ascii="Times New Roman" w:hAnsi="Times New Roman" w:cs="Times New Roman"/>
          <w:sz w:val="24"/>
          <w:szCs w:val="24"/>
        </w:rPr>
        <w:t>XIV</w:t>
      </w:r>
      <w:r w:rsidRPr="00966A5C">
        <w:rPr>
          <w:rFonts w:ascii="Times New Roman" w:hAnsi="Times New Roman" w:cs="Times New Roman"/>
          <w:sz w:val="24"/>
          <w:szCs w:val="24"/>
        </w:rPr>
        <w:t>/</w:t>
      </w:r>
      <w:r w:rsidR="00563269" w:rsidRPr="00966A5C">
        <w:rPr>
          <w:rFonts w:ascii="Times New Roman" w:hAnsi="Times New Roman" w:cs="Times New Roman"/>
          <w:sz w:val="24"/>
          <w:szCs w:val="24"/>
        </w:rPr>
        <w:t>102</w:t>
      </w:r>
      <w:r w:rsidR="0045305E" w:rsidRPr="00966A5C">
        <w:rPr>
          <w:rFonts w:ascii="Times New Roman" w:hAnsi="Times New Roman" w:cs="Times New Roman"/>
          <w:sz w:val="24"/>
          <w:szCs w:val="24"/>
        </w:rPr>
        <w:t>/</w:t>
      </w:r>
      <w:r w:rsidRPr="00966A5C">
        <w:rPr>
          <w:rFonts w:ascii="Times New Roman" w:hAnsi="Times New Roman" w:cs="Times New Roman"/>
          <w:sz w:val="24"/>
          <w:szCs w:val="24"/>
        </w:rPr>
        <w:t>20</w:t>
      </w:r>
      <w:r w:rsidR="00FB52F2" w:rsidRPr="00966A5C">
        <w:rPr>
          <w:rFonts w:ascii="Times New Roman" w:hAnsi="Times New Roman" w:cs="Times New Roman"/>
          <w:sz w:val="24"/>
          <w:szCs w:val="24"/>
        </w:rPr>
        <w:t>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w sprawie zmiany uchwały budżetowej Powiatu Grodziskiego na rok 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która wraz z uzasadnieniem stanowi </w:t>
      </w:r>
      <w:r w:rsidR="002910F0"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1</w:t>
      </w:r>
      <w:r w:rsidR="0090434F"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 xml:space="preserve">do protokołu. Lista imiennego </w:t>
      </w:r>
      <w:r w:rsidR="0090434F" w:rsidRPr="00966A5C">
        <w:rPr>
          <w:rFonts w:ascii="Times New Roman" w:hAnsi="Times New Roman" w:cs="Times New Roman"/>
          <w:b/>
          <w:i/>
          <w:sz w:val="24"/>
          <w:szCs w:val="24"/>
        </w:rPr>
        <w:t>gł</w:t>
      </w:r>
      <w:r w:rsidR="002910F0" w:rsidRPr="00966A5C">
        <w:rPr>
          <w:rFonts w:ascii="Times New Roman" w:hAnsi="Times New Roman" w:cs="Times New Roman"/>
          <w:b/>
          <w:i/>
          <w:sz w:val="24"/>
          <w:szCs w:val="24"/>
        </w:rPr>
        <w:t xml:space="preserve">osowania stanowi 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2</w:t>
      </w:r>
      <w:r w:rsidR="0090434F" w:rsidRPr="00966A5C">
        <w:rPr>
          <w:rFonts w:ascii="Times New Roman" w:hAnsi="Times New Roman" w:cs="Times New Roman"/>
          <w:b/>
          <w:i/>
          <w:sz w:val="24"/>
          <w:szCs w:val="24"/>
        </w:rPr>
        <w:t xml:space="preserve"> </w:t>
      </w:r>
      <w:r w:rsidRPr="00966A5C">
        <w:rPr>
          <w:rFonts w:ascii="Times New Roman" w:hAnsi="Times New Roman" w:cs="Times New Roman"/>
          <w:b/>
          <w:i/>
          <w:sz w:val="24"/>
          <w:szCs w:val="24"/>
        </w:rPr>
        <w:t>do protokołu.</w:t>
      </w:r>
    </w:p>
    <w:p w14:paraId="236E9EE3" w14:textId="77777777" w:rsidR="006142C6" w:rsidRPr="00966A5C" w:rsidRDefault="006142C6" w:rsidP="00D132C1">
      <w:pPr>
        <w:spacing w:after="0" w:line="240" w:lineRule="auto"/>
        <w:jc w:val="both"/>
        <w:rPr>
          <w:rFonts w:ascii="Times New Roman" w:hAnsi="Times New Roman" w:cs="Times New Roman"/>
          <w:sz w:val="24"/>
          <w:szCs w:val="24"/>
        </w:rPr>
      </w:pPr>
    </w:p>
    <w:p w14:paraId="37628910" w14:textId="77777777" w:rsidR="006D4496" w:rsidRDefault="006D4496" w:rsidP="00D132C1">
      <w:pPr>
        <w:spacing w:after="0" w:line="240" w:lineRule="auto"/>
        <w:jc w:val="both"/>
        <w:rPr>
          <w:rFonts w:ascii="Times New Roman" w:hAnsi="Times New Roman" w:cs="Times New Roman"/>
          <w:sz w:val="24"/>
          <w:szCs w:val="24"/>
        </w:rPr>
      </w:pPr>
    </w:p>
    <w:p w14:paraId="24027E0F" w14:textId="77777777" w:rsidR="006D4496" w:rsidRDefault="006D4496" w:rsidP="00D132C1">
      <w:pPr>
        <w:spacing w:after="0" w:line="240" w:lineRule="auto"/>
        <w:jc w:val="both"/>
        <w:rPr>
          <w:rFonts w:ascii="Times New Roman" w:hAnsi="Times New Roman" w:cs="Times New Roman"/>
          <w:sz w:val="24"/>
          <w:szCs w:val="24"/>
        </w:rPr>
      </w:pPr>
    </w:p>
    <w:p w14:paraId="4A92DF15" w14:textId="77777777" w:rsidR="006D4496" w:rsidRDefault="006D4496" w:rsidP="00D132C1">
      <w:pPr>
        <w:spacing w:after="0" w:line="240" w:lineRule="auto"/>
        <w:jc w:val="both"/>
        <w:rPr>
          <w:rFonts w:ascii="Times New Roman" w:hAnsi="Times New Roman" w:cs="Times New Roman"/>
          <w:sz w:val="24"/>
          <w:szCs w:val="24"/>
        </w:rPr>
      </w:pPr>
    </w:p>
    <w:p w14:paraId="65D231F2" w14:textId="0EAAD3FA" w:rsidR="003F4CC9" w:rsidRPr="00966A5C" w:rsidRDefault="003F4CC9"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lastRenderedPageBreak/>
        <w:t>ad 1</w:t>
      </w:r>
      <w:r w:rsidR="00F83B8E" w:rsidRPr="00966A5C">
        <w:rPr>
          <w:rFonts w:ascii="Times New Roman" w:hAnsi="Times New Roman" w:cs="Times New Roman"/>
          <w:sz w:val="24"/>
          <w:szCs w:val="24"/>
        </w:rPr>
        <w:t>2</w:t>
      </w:r>
      <w:r w:rsidRPr="00966A5C">
        <w:rPr>
          <w:rFonts w:ascii="Times New Roman" w:hAnsi="Times New Roman" w:cs="Times New Roman"/>
          <w:sz w:val="24"/>
          <w:szCs w:val="24"/>
        </w:rPr>
        <w:t xml:space="preserve"> lit. </w:t>
      </w:r>
      <w:r w:rsidR="0039119C" w:rsidRPr="00966A5C">
        <w:rPr>
          <w:rFonts w:ascii="Times New Roman" w:hAnsi="Times New Roman" w:cs="Times New Roman"/>
          <w:sz w:val="24"/>
          <w:szCs w:val="24"/>
        </w:rPr>
        <w:t>i</w:t>
      </w:r>
      <w:r w:rsidRPr="00966A5C">
        <w:rPr>
          <w:rFonts w:ascii="Times New Roman" w:hAnsi="Times New Roman" w:cs="Times New Roman"/>
          <w:sz w:val="24"/>
          <w:szCs w:val="24"/>
        </w:rPr>
        <w:t>)</w:t>
      </w:r>
    </w:p>
    <w:p w14:paraId="7BAE8D9F" w14:textId="0A5420C2" w:rsidR="003F4CC9" w:rsidRPr="00966A5C" w:rsidRDefault="0004209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Skarbnik Powiatu Jolanta Morkowska przedstawiła projekt uchwały w  sprawie zmiany Wieloletniej Prognozy Finansowej Powiatu Grodziskiego na lata 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 2040 wraz z objaśnieniami.</w:t>
      </w:r>
    </w:p>
    <w:p w14:paraId="205371C4" w14:textId="77777777" w:rsidR="0004209D" w:rsidRPr="00966A5C" w:rsidRDefault="0004209D" w:rsidP="00D132C1">
      <w:pPr>
        <w:spacing w:after="0" w:line="240" w:lineRule="auto"/>
        <w:jc w:val="both"/>
        <w:rPr>
          <w:rFonts w:ascii="Times New Roman" w:hAnsi="Times New Roman" w:cs="Times New Roman"/>
          <w:sz w:val="24"/>
          <w:szCs w:val="24"/>
        </w:rPr>
      </w:pPr>
    </w:p>
    <w:p w14:paraId="73F4894E" w14:textId="7C6D93D7" w:rsidR="0004209D" w:rsidRPr="00966A5C" w:rsidRDefault="0004209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przedstawił opinię Komisji Budżetowej znak OR.0014.</w:t>
      </w:r>
      <w:r w:rsidR="00294065">
        <w:rPr>
          <w:rFonts w:ascii="Times New Roman" w:hAnsi="Times New Roman" w:cs="Times New Roman"/>
          <w:sz w:val="24"/>
          <w:szCs w:val="24"/>
        </w:rPr>
        <w:t>50</w:t>
      </w:r>
      <w:r w:rsidRPr="00966A5C">
        <w:rPr>
          <w:rFonts w:ascii="Times New Roman" w:hAnsi="Times New Roman" w:cs="Times New Roman"/>
          <w:sz w:val="24"/>
          <w:szCs w:val="24"/>
        </w:rPr>
        <w:t>.202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o projekcie uchwały, która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3</w:t>
      </w:r>
      <w:r w:rsidRPr="00966A5C">
        <w:rPr>
          <w:rFonts w:ascii="Times New Roman" w:hAnsi="Times New Roman" w:cs="Times New Roman"/>
          <w:b/>
          <w:i/>
          <w:sz w:val="24"/>
          <w:szCs w:val="24"/>
        </w:rPr>
        <w:t xml:space="preserve"> do protokołu</w:t>
      </w:r>
      <w:r w:rsidRPr="00966A5C">
        <w:rPr>
          <w:rFonts w:ascii="Times New Roman" w:hAnsi="Times New Roman" w:cs="Times New Roman"/>
          <w:sz w:val="24"/>
          <w:szCs w:val="24"/>
        </w:rPr>
        <w:t xml:space="preserve">. </w:t>
      </w:r>
    </w:p>
    <w:p w14:paraId="07446D73" w14:textId="77777777" w:rsidR="0004209D" w:rsidRPr="00966A5C" w:rsidRDefault="0004209D" w:rsidP="00D132C1">
      <w:pPr>
        <w:spacing w:after="0" w:line="240" w:lineRule="auto"/>
        <w:jc w:val="both"/>
        <w:rPr>
          <w:rFonts w:ascii="Times New Roman" w:hAnsi="Times New Roman" w:cs="Times New Roman"/>
          <w:color w:val="C00000"/>
          <w:sz w:val="24"/>
          <w:szCs w:val="24"/>
        </w:rPr>
      </w:pPr>
    </w:p>
    <w:p w14:paraId="67278ED8" w14:textId="77777777" w:rsidR="0004209D" w:rsidRPr="00966A5C" w:rsidRDefault="0004209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739FEBE7" w14:textId="77777777" w:rsidR="0004209D" w:rsidRPr="00966A5C" w:rsidRDefault="0004209D" w:rsidP="00D132C1">
      <w:pPr>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5929EB49" w14:textId="77777777" w:rsidR="0004209D" w:rsidRPr="00966A5C" w:rsidRDefault="0004209D" w:rsidP="00D132C1">
      <w:pPr>
        <w:spacing w:after="0" w:line="240" w:lineRule="auto"/>
        <w:jc w:val="both"/>
        <w:rPr>
          <w:rFonts w:ascii="Times New Roman" w:hAnsi="Times New Roman" w:cs="Times New Roman"/>
          <w:sz w:val="24"/>
          <w:szCs w:val="24"/>
        </w:rPr>
      </w:pPr>
    </w:p>
    <w:p w14:paraId="38343ECA" w14:textId="41EC9D09" w:rsidR="0004209D" w:rsidRPr="00966A5C" w:rsidRDefault="0004209D" w:rsidP="00D132C1">
      <w:pPr>
        <w:spacing w:after="0" w:line="240" w:lineRule="auto"/>
        <w:jc w:val="both"/>
        <w:rPr>
          <w:rFonts w:ascii="Times New Roman" w:hAnsi="Times New Roman" w:cs="Times New Roman"/>
          <w:b/>
          <w:i/>
          <w:sz w:val="24"/>
          <w:szCs w:val="24"/>
        </w:rPr>
      </w:pPr>
      <w:r w:rsidRPr="00966A5C">
        <w:rPr>
          <w:rFonts w:ascii="Times New Roman" w:hAnsi="Times New Roman" w:cs="Times New Roman"/>
          <w:sz w:val="24"/>
          <w:szCs w:val="24"/>
        </w:rPr>
        <w:t>Rada Powiatu w obecności 1</w:t>
      </w:r>
      <w:r w:rsidR="00294065">
        <w:rPr>
          <w:rFonts w:ascii="Times New Roman" w:hAnsi="Times New Roman" w:cs="Times New Roman"/>
          <w:sz w:val="24"/>
          <w:szCs w:val="24"/>
        </w:rPr>
        <w:t>5</w:t>
      </w:r>
      <w:r w:rsidRPr="00966A5C">
        <w:rPr>
          <w:rFonts w:ascii="Times New Roman" w:hAnsi="Times New Roman" w:cs="Times New Roman"/>
          <w:sz w:val="24"/>
          <w:szCs w:val="24"/>
        </w:rPr>
        <w:t xml:space="preserve"> radnych jednogłośnie podjęła uchwałę nr </w:t>
      </w:r>
      <w:r w:rsidR="0039119C" w:rsidRPr="00966A5C">
        <w:rPr>
          <w:rFonts w:ascii="Times New Roman" w:hAnsi="Times New Roman" w:cs="Times New Roman"/>
          <w:sz w:val="24"/>
          <w:szCs w:val="24"/>
        </w:rPr>
        <w:t>X</w:t>
      </w:r>
      <w:r w:rsidRPr="00966A5C">
        <w:rPr>
          <w:rFonts w:ascii="Times New Roman" w:hAnsi="Times New Roman" w:cs="Times New Roman"/>
          <w:sz w:val="24"/>
          <w:szCs w:val="24"/>
        </w:rPr>
        <w:t>I</w:t>
      </w:r>
      <w:r w:rsidR="0039119C" w:rsidRPr="00966A5C">
        <w:rPr>
          <w:rFonts w:ascii="Times New Roman" w:hAnsi="Times New Roman" w:cs="Times New Roman"/>
          <w:sz w:val="24"/>
          <w:szCs w:val="24"/>
        </w:rPr>
        <w:t>V</w:t>
      </w:r>
      <w:r w:rsidR="00563269" w:rsidRPr="00966A5C">
        <w:rPr>
          <w:rFonts w:ascii="Times New Roman" w:hAnsi="Times New Roman" w:cs="Times New Roman"/>
          <w:sz w:val="24"/>
          <w:szCs w:val="24"/>
        </w:rPr>
        <w:t>/103</w:t>
      </w:r>
      <w:r w:rsidRPr="00966A5C">
        <w:rPr>
          <w:rFonts w:ascii="Times New Roman" w:hAnsi="Times New Roman" w:cs="Times New Roman"/>
          <w:sz w:val="24"/>
          <w:szCs w:val="24"/>
        </w:rPr>
        <w:t>/202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w sprawie zmiany Wieloletniej Prognozy Finansowej Powiatu Grodziskiego na lata 202</w:t>
      </w:r>
      <w:r w:rsidR="0039119C" w:rsidRPr="00966A5C">
        <w:rPr>
          <w:rFonts w:ascii="Times New Roman" w:hAnsi="Times New Roman" w:cs="Times New Roman"/>
          <w:sz w:val="24"/>
          <w:szCs w:val="24"/>
        </w:rPr>
        <w:t>5</w:t>
      </w:r>
      <w:r w:rsidRPr="00966A5C">
        <w:rPr>
          <w:rFonts w:ascii="Times New Roman" w:hAnsi="Times New Roman" w:cs="Times New Roman"/>
          <w:sz w:val="24"/>
          <w:szCs w:val="24"/>
        </w:rPr>
        <w:t xml:space="preserve"> – 2040, która wraz z objaśnieniami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 xml:space="preserve">4 </w:t>
      </w:r>
      <w:r w:rsidRPr="00966A5C">
        <w:rPr>
          <w:rFonts w:ascii="Times New Roman" w:hAnsi="Times New Roman" w:cs="Times New Roman"/>
          <w:b/>
          <w:i/>
          <w:sz w:val="24"/>
          <w:szCs w:val="24"/>
        </w:rPr>
        <w:t xml:space="preserve">do protokołu. Lista imiennego głosowania stanowi 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5</w:t>
      </w:r>
      <w:r w:rsidRPr="00966A5C">
        <w:rPr>
          <w:rFonts w:ascii="Times New Roman" w:hAnsi="Times New Roman" w:cs="Times New Roman"/>
          <w:b/>
          <w:i/>
          <w:sz w:val="24"/>
          <w:szCs w:val="24"/>
        </w:rPr>
        <w:t xml:space="preserve"> do protokołu.</w:t>
      </w:r>
    </w:p>
    <w:p w14:paraId="62D69A56" w14:textId="77777777" w:rsidR="0004209D" w:rsidRPr="00966A5C" w:rsidRDefault="0004209D" w:rsidP="00D132C1">
      <w:pPr>
        <w:spacing w:after="0" w:line="240" w:lineRule="auto"/>
        <w:jc w:val="both"/>
        <w:rPr>
          <w:rFonts w:ascii="Times New Roman" w:hAnsi="Times New Roman" w:cs="Times New Roman"/>
          <w:color w:val="C00000"/>
          <w:sz w:val="24"/>
          <w:szCs w:val="24"/>
        </w:rPr>
      </w:pPr>
    </w:p>
    <w:p w14:paraId="070587DB" w14:textId="06E4E20D" w:rsidR="0039119C" w:rsidRPr="00966A5C" w:rsidRDefault="0039119C" w:rsidP="0039119C">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12 lit. j)</w:t>
      </w:r>
    </w:p>
    <w:p w14:paraId="7A3985EA" w14:textId="5B866166" w:rsidR="0039119C" w:rsidRPr="00966A5C" w:rsidRDefault="002722D7" w:rsidP="0039119C">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Inspektor P</w:t>
      </w:r>
      <w:r w:rsidR="00840F98">
        <w:rPr>
          <w:rFonts w:ascii="Times New Roman" w:hAnsi="Times New Roman" w:cs="Times New Roman"/>
          <w:sz w:val="24"/>
          <w:szCs w:val="24"/>
        </w:rPr>
        <w:t xml:space="preserve">owiatowego </w:t>
      </w:r>
      <w:r w:rsidRPr="00966A5C">
        <w:rPr>
          <w:rFonts w:ascii="Times New Roman" w:hAnsi="Times New Roman" w:cs="Times New Roman"/>
          <w:sz w:val="24"/>
          <w:szCs w:val="24"/>
        </w:rPr>
        <w:t>C</w:t>
      </w:r>
      <w:r w:rsidR="00840F98">
        <w:rPr>
          <w:rFonts w:ascii="Times New Roman" w:hAnsi="Times New Roman" w:cs="Times New Roman"/>
          <w:sz w:val="24"/>
          <w:szCs w:val="24"/>
        </w:rPr>
        <w:t xml:space="preserve">entrum </w:t>
      </w:r>
      <w:r w:rsidRPr="00966A5C">
        <w:rPr>
          <w:rFonts w:ascii="Times New Roman" w:hAnsi="Times New Roman" w:cs="Times New Roman"/>
          <w:sz w:val="24"/>
          <w:szCs w:val="24"/>
        </w:rPr>
        <w:t>P</w:t>
      </w:r>
      <w:r w:rsidR="00840F98">
        <w:rPr>
          <w:rFonts w:ascii="Times New Roman" w:hAnsi="Times New Roman" w:cs="Times New Roman"/>
          <w:sz w:val="24"/>
          <w:szCs w:val="24"/>
        </w:rPr>
        <w:t xml:space="preserve">omocy </w:t>
      </w:r>
      <w:r w:rsidRPr="00966A5C">
        <w:rPr>
          <w:rFonts w:ascii="Times New Roman" w:hAnsi="Times New Roman" w:cs="Times New Roman"/>
          <w:sz w:val="24"/>
          <w:szCs w:val="24"/>
        </w:rPr>
        <w:t>R</w:t>
      </w:r>
      <w:r w:rsidR="00840F98">
        <w:rPr>
          <w:rFonts w:ascii="Times New Roman" w:hAnsi="Times New Roman" w:cs="Times New Roman"/>
          <w:sz w:val="24"/>
          <w:szCs w:val="24"/>
        </w:rPr>
        <w:t>odzinie w Grodzisku Wlkp.</w:t>
      </w:r>
      <w:r w:rsidRPr="00966A5C">
        <w:rPr>
          <w:rFonts w:ascii="Times New Roman" w:hAnsi="Times New Roman" w:cs="Times New Roman"/>
          <w:sz w:val="24"/>
          <w:szCs w:val="24"/>
        </w:rPr>
        <w:t xml:space="preserve"> Piotr Bartkowiak</w:t>
      </w:r>
      <w:r w:rsidR="0039119C" w:rsidRPr="00966A5C">
        <w:rPr>
          <w:rFonts w:ascii="Times New Roman" w:hAnsi="Times New Roman" w:cs="Times New Roman"/>
          <w:sz w:val="24"/>
          <w:szCs w:val="24"/>
        </w:rPr>
        <w:t xml:space="preserve"> przedstawił projekt uchwały w  sprawie </w:t>
      </w:r>
      <w:bookmarkStart w:id="5" w:name="_Hlk201150086"/>
      <w:r w:rsidR="00BD6D13" w:rsidRPr="00966A5C">
        <w:rPr>
          <w:rFonts w:ascii="Times New Roman" w:hAnsi="Times New Roman" w:cs="Times New Roman"/>
          <w:bCs/>
          <w:sz w:val="24"/>
          <w:szCs w:val="24"/>
        </w:rPr>
        <w:t xml:space="preserve">zmieniającej uchwałę Nr X/77/2025 z dnia 25 lutego 2025 r. w sprawie określenia zadań  i wysokości środków Państwowego Funduszu Rehabilitacji Osób Niepełnosprawnych przeznaczonych na realizację zadań z zakresu rehabilitacji zawodowej i społecznej oraz zatrudnianiu osób niepełnosprawnych w 2025 roku </w:t>
      </w:r>
      <w:bookmarkEnd w:id="5"/>
      <w:r w:rsidR="0039119C" w:rsidRPr="00966A5C">
        <w:rPr>
          <w:rFonts w:ascii="Times New Roman" w:hAnsi="Times New Roman" w:cs="Times New Roman"/>
          <w:sz w:val="24"/>
          <w:szCs w:val="24"/>
        </w:rPr>
        <w:t>wraz z </w:t>
      </w:r>
      <w:r w:rsidRPr="00966A5C">
        <w:rPr>
          <w:rFonts w:ascii="Times New Roman" w:hAnsi="Times New Roman" w:cs="Times New Roman"/>
          <w:sz w:val="24"/>
          <w:szCs w:val="24"/>
        </w:rPr>
        <w:t>uzasadnieniem</w:t>
      </w:r>
      <w:r w:rsidR="0039119C" w:rsidRPr="00966A5C">
        <w:rPr>
          <w:rFonts w:ascii="Times New Roman" w:hAnsi="Times New Roman" w:cs="Times New Roman"/>
          <w:sz w:val="24"/>
          <w:szCs w:val="24"/>
        </w:rPr>
        <w:t>.</w:t>
      </w:r>
    </w:p>
    <w:p w14:paraId="0BD36C67" w14:textId="77777777" w:rsidR="0039119C" w:rsidRPr="00966A5C" w:rsidRDefault="0039119C" w:rsidP="0039119C">
      <w:pPr>
        <w:spacing w:after="0" w:line="240" w:lineRule="auto"/>
        <w:jc w:val="both"/>
        <w:rPr>
          <w:rFonts w:ascii="Times New Roman" w:hAnsi="Times New Roman" w:cs="Times New Roman"/>
          <w:sz w:val="24"/>
          <w:szCs w:val="24"/>
        </w:rPr>
      </w:pPr>
    </w:p>
    <w:p w14:paraId="5F5B5C1F" w14:textId="77777777" w:rsidR="0039119C" w:rsidRPr="00966A5C" w:rsidRDefault="0039119C" w:rsidP="0039119C">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Pytań i uwag nie było.</w:t>
      </w:r>
    </w:p>
    <w:p w14:paraId="4EE9F12B" w14:textId="77777777" w:rsidR="0039119C" w:rsidRPr="00966A5C" w:rsidRDefault="0039119C" w:rsidP="0039119C">
      <w:pPr>
        <w:spacing w:after="0" w:line="240" w:lineRule="auto"/>
        <w:jc w:val="both"/>
        <w:rPr>
          <w:rFonts w:ascii="Times New Roman" w:hAnsi="Times New Roman" w:cs="Times New Roman"/>
          <w:color w:val="C00000"/>
          <w:sz w:val="24"/>
          <w:szCs w:val="24"/>
        </w:rPr>
      </w:pPr>
      <w:r w:rsidRPr="00966A5C">
        <w:rPr>
          <w:rFonts w:ascii="Times New Roman" w:hAnsi="Times New Roman" w:cs="Times New Roman"/>
          <w:sz w:val="24"/>
          <w:szCs w:val="24"/>
        </w:rPr>
        <w:t xml:space="preserve">Przewodniczący Rady zarządził głosowanie imienne nad projektem uchwały w sprawie jw. </w:t>
      </w:r>
    </w:p>
    <w:p w14:paraId="7FD5EBA3" w14:textId="77777777" w:rsidR="0039119C" w:rsidRPr="00966A5C" w:rsidRDefault="0039119C" w:rsidP="0039119C">
      <w:pPr>
        <w:spacing w:after="0" w:line="240" w:lineRule="auto"/>
        <w:jc w:val="both"/>
        <w:rPr>
          <w:rFonts w:ascii="Times New Roman" w:hAnsi="Times New Roman" w:cs="Times New Roman"/>
          <w:sz w:val="24"/>
          <w:szCs w:val="24"/>
        </w:rPr>
      </w:pPr>
    </w:p>
    <w:p w14:paraId="4CBDD76E" w14:textId="6906B58C" w:rsidR="0039119C" w:rsidRPr="00966A5C" w:rsidRDefault="0039119C" w:rsidP="0039119C">
      <w:pPr>
        <w:spacing w:after="0" w:line="240" w:lineRule="auto"/>
        <w:jc w:val="both"/>
        <w:rPr>
          <w:rFonts w:ascii="Times New Roman" w:hAnsi="Times New Roman" w:cs="Times New Roman"/>
          <w:b/>
          <w:i/>
          <w:sz w:val="24"/>
          <w:szCs w:val="24"/>
        </w:rPr>
      </w:pPr>
      <w:r w:rsidRPr="00966A5C">
        <w:rPr>
          <w:rFonts w:ascii="Times New Roman" w:hAnsi="Times New Roman" w:cs="Times New Roman"/>
          <w:sz w:val="24"/>
          <w:szCs w:val="24"/>
        </w:rPr>
        <w:t>Rada Powiatu w obecności 14 radnych jednogłośnie podjęła uchwałę nr XIV/</w:t>
      </w:r>
      <w:r w:rsidR="002722D7" w:rsidRPr="00966A5C">
        <w:rPr>
          <w:rFonts w:ascii="Times New Roman" w:hAnsi="Times New Roman" w:cs="Times New Roman"/>
          <w:sz w:val="24"/>
          <w:szCs w:val="24"/>
        </w:rPr>
        <w:t>104</w:t>
      </w:r>
      <w:r w:rsidRPr="00966A5C">
        <w:rPr>
          <w:rFonts w:ascii="Times New Roman" w:hAnsi="Times New Roman" w:cs="Times New Roman"/>
          <w:sz w:val="24"/>
          <w:szCs w:val="24"/>
        </w:rPr>
        <w:t xml:space="preserve">/2025 w sprawie </w:t>
      </w:r>
      <w:r w:rsidR="00BD6D13" w:rsidRPr="00966A5C">
        <w:rPr>
          <w:rFonts w:ascii="Times New Roman" w:hAnsi="Times New Roman" w:cs="Times New Roman"/>
          <w:bCs/>
          <w:sz w:val="24"/>
          <w:szCs w:val="24"/>
        </w:rPr>
        <w:t>zmieniającej uchwałę Nr X/77/2025 z dnia 25 lutego 2025 r. w sprawie określenia zadań  i wysokości środków Państwowego Funduszu Rehabilitacji Osób Niepełnosprawnych przeznaczonych na realizację zadań z zakresu rehabilitacji zawodowej i społecznej oraz zatrudnianiu osób niepełnosprawnych w 2025 roku</w:t>
      </w:r>
      <w:r w:rsidRPr="00966A5C">
        <w:rPr>
          <w:rFonts w:ascii="Times New Roman" w:hAnsi="Times New Roman" w:cs="Times New Roman"/>
          <w:sz w:val="24"/>
          <w:szCs w:val="24"/>
        </w:rPr>
        <w:t xml:space="preserve">, która wraz z objaśnieniami stanowi </w:t>
      </w:r>
      <w:r w:rsidRPr="00966A5C">
        <w:rPr>
          <w:rFonts w:ascii="Times New Roman" w:hAnsi="Times New Roman" w:cs="Times New Roman"/>
          <w:b/>
          <w:i/>
          <w:sz w:val="24"/>
          <w:szCs w:val="24"/>
        </w:rPr>
        <w:t xml:space="preserve">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6</w:t>
      </w:r>
      <w:r w:rsidRPr="00966A5C">
        <w:rPr>
          <w:rFonts w:ascii="Times New Roman" w:hAnsi="Times New Roman" w:cs="Times New Roman"/>
          <w:b/>
          <w:i/>
          <w:sz w:val="24"/>
          <w:szCs w:val="24"/>
        </w:rPr>
        <w:t xml:space="preserve"> do protokołu. Lista imiennego głosowania stanowi załącznik nr </w:t>
      </w:r>
      <w:r w:rsidR="00904429" w:rsidRPr="00966A5C">
        <w:rPr>
          <w:rFonts w:ascii="Times New Roman" w:hAnsi="Times New Roman" w:cs="Times New Roman"/>
          <w:b/>
          <w:i/>
          <w:sz w:val="24"/>
          <w:szCs w:val="24"/>
        </w:rPr>
        <w:t>6</w:t>
      </w:r>
      <w:r w:rsidR="003F4B09">
        <w:rPr>
          <w:rFonts w:ascii="Times New Roman" w:hAnsi="Times New Roman" w:cs="Times New Roman"/>
          <w:b/>
          <w:i/>
          <w:sz w:val="24"/>
          <w:szCs w:val="24"/>
        </w:rPr>
        <w:t>7</w:t>
      </w:r>
      <w:r w:rsidRPr="00966A5C">
        <w:rPr>
          <w:rFonts w:ascii="Times New Roman" w:hAnsi="Times New Roman" w:cs="Times New Roman"/>
          <w:b/>
          <w:i/>
          <w:sz w:val="24"/>
          <w:szCs w:val="24"/>
        </w:rPr>
        <w:t xml:space="preserve"> do protokołu.</w:t>
      </w:r>
    </w:p>
    <w:p w14:paraId="3651B0F2" w14:textId="77777777" w:rsidR="0039119C" w:rsidRPr="00966A5C" w:rsidRDefault="0039119C" w:rsidP="00D132C1">
      <w:pPr>
        <w:spacing w:after="0" w:line="240" w:lineRule="auto"/>
        <w:jc w:val="both"/>
        <w:rPr>
          <w:rFonts w:ascii="Times New Roman" w:hAnsi="Times New Roman" w:cs="Times New Roman"/>
          <w:color w:val="C00000"/>
          <w:sz w:val="24"/>
          <w:szCs w:val="24"/>
        </w:rPr>
      </w:pPr>
    </w:p>
    <w:p w14:paraId="1DCD7D1A" w14:textId="77777777" w:rsidR="00250F0E" w:rsidRPr="00966A5C" w:rsidRDefault="00D23527"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w:t>
      </w:r>
      <w:r w:rsidR="00DA6D8F" w:rsidRPr="00966A5C">
        <w:rPr>
          <w:rFonts w:ascii="Times New Roman" w:hAnsi="Times New Roman" w:cs="Times New Roman"/>
          <w:sz w:val="24"/>
          <w:szCs w:val="24"/>
        </w:rPr>
        <w:t>3</w:t>
      </w:r>
      <w:r w:rsidR="00906CFE" w:rsidRPr="00966A5C">
        <w:rPr>
          <w:rFonts w:ascii="Times New Roman" w:hAnsi="Times New Roman" w:cs="Times New Roman"/>
          <w:sz w:val="24"/>
          <w:szCs w:val="24"/>
        </w:rPr>
        <w:t xml:space="preserve"> </w:t>
      </w:r>
    </w:p>
    <w:p w14:paraId="318EF564" w14:textId="664544BA" w:rsidR="00840F98" w:rsidRDefault="00DA1EDC" w:rsidP="00D132C1">
      <w:pPr>
        <w:spacing w:after="0" w:line="240" w:lineRule="auto"/>
        <w:jc w:val="both"/>
        <w:rPr>
          <w:rFonts w:ascii="Times New Roman" w:hAnsi="Times New Roman" w:cs="Times New Roman"/>
          <w:sz w:val="24"/>
          <w:szCs w:val="24"/>
        </w:rPr>
      </w:pPr>
      <w:r w:rsidRPr="00840F98">
        <w:rPr>
          <w:rFonts w:ascii="Times New Roman" w:hAnsi="Times New Roman" w:cs="Times New Roman"/>
          <w:sz w:val="24"/>
          <w:szCs w:val="24"/>
        </w:rPr>
        <w:t xml:space="preserve">Przewodniczący Rady poinformował, że w systemie </w:t>
      </w:r>
      <w:proofErr w:type="spellStart"/>
      <w:r w:rsidRPr="00840F98">
        <w:rPr>
          <w:rFonts w:ascii="Times New Roman" w:hAnsi="Times New Roman" w:cs="Times New Roman"/>
          <w:sz w:val="24"/>
          <w:szCs w:val="24"/>
        </w:rPr>
        <w:t>eSesja</w:t>
      </w:r>
      <w:proofErr w:type="spellEnd"/>
      <w:r w:rsidR="00CA7327" w:rsidRPr="00840F98">
        <w:rPr>
          <w:rFonts w:ascii="Times New Roman" w:hAnsi="Times New Roman" w:cs="Times New Roman"/>
          <w:sz w:val="24"/>
          <w:szCs w:val="24"/>
        </w:rPr>
        <w:t xml:space="preserve"> </w:t>
      </w:r>
      <w:r w:rsidRPr="00840F98">
        <w:rPr>
          <w:rFonts w:ascii="Times New Roman" w:hAnsi="Times New Roman" w:cs="Times New Roman"/>
          <w:sz w:val="24"/>
          <w:szCs w:val="24"/>
        </w:rPr>
        <w:t xml:space="preserve"> w punkcie </w:t>
      </w:r>
      <w:r w:rsidR="00D07A70" w:rsidRPr="00840F98">
        <w:rPr>
          <w:rFonts w:ascii="Times New Roman" w:hAnsi="Times New Roman" w:cs="Times New Roman"/>
          <w:sz w:val="24"/>
          <w:szCs w:val="24"/>
        </w:rPr>
        <w:t>1</w:t>
      </w:r>
      <w:r w:rsidR="00DA6D8F" w:rsidRPr="00840F98">
        <w:rPr>
          <w:rFonts w:ascii="Times New Roman" w:hAnsi="Times New Roman" w:cs="Times New Roman"/>
          <w:sz w:val="24"/>
          <w:szCs w:val="24"/>
        </w:rPr>
        <w:t>3</w:t>
      </w:r>
      <w:r w:rsidR="00D07A70" w:rsidRPr="00840F98">
        <w:rPr>
          <w:rFonts w:ascii="Times New Roman" w:hAnsi="Times New Roman" w:cs="Times New Roman"/>
          <w:sz w:val="24"/>
          <w:szCs w:val="24"/>
        </w:rPr>
        <w:t xml:space="preserve"> </w:t>
      </w:r>
      <w:r w:rsidRPr="00840F98">
        <w:rPr>
          <w:rFonts w:ascii="Times New Roman" w:hAnsi="Times New Roman" w:cs="Times New Roman"/>
          <w:sz w:val="24"/>
          <w:szCs w:val="24"/>
        </w:rPr>
        <w:t xml:space="preserve"> porządku obrad sesji – „</w:t>
      </w:r>
      <w:r w:rsidR="00020A18" w:rsidRPr="00840F98">
        <w:rPr>
          <w:rFonts w:ascii="Times New Roman" w:hAnsi="Times New Roman" w:cs="Times New Roman"/>
          <w:sz w:val="24"/>
          <w:szCs w:val="24"/>
        </w:rPr>
        <w:t>W</w:t>
      </w:r>
      <w:r w:rsidR="00636859" w:rsidRPr="00840F98">
        <w:rPr>
          <w:rFonts w:ascii="Times New Roman" w:hAnsi="Times New Roman" w:cs="Times New Roman"/>
          <w:sz w:val="24"/>
          <w:szCs w:val="24"/>
        </w:rPr>
        <w:t>olne głosy i informacje”</w:t>
      </w:r>
      <w:r w:rsidR="00C52BC7" w:rsidRPr="00840F98">
        <w:rPr>
          <w:rFonts w:ascii="Times New Roman" w:hAnsi="Times New Roman" w:cs="Times New Roman"/>
          <w:sz w:val="24"/>
          <w:szCs w:val="24"/>
        </w:rPr>
        <w:t xml:space="preserve"> załączono sprawozdania z realiza</w:t>
      </w:r>
      <w:r w:rsidR="0004209D" w:rsidRPr="00840F98">
        <w:rPr>
          <w:rFonts w:ascii="Times New Roman" w:hAnsi="Times New Roman" w:cs="Times New Roman"/>
          <w:sz w:val="24"/>
          <w:szCs w:val="24"/>
        </w:rPr>
        <w:t>cji podejmowanych działań w 202</w:t>
      </w:r>
      <w:r w:rsidR="00BD6D13" w:rsidRPr="00840F98">
        <w:rPr>
          <w:rFonts w:ascii="Times New Roman" w:hAnsi="Times New Roman" w:cs="Times New Roman"/>
          <w:sz w:val="24"/>
          <w:szCs w:val="24"/>
        </w:rPr>
        <w:t>4</w:t>
      </w:r>
      <w:r w:rsidR="00C52BC7" w:rsidRPr="00840F98">
        <w:rPr>
          <w:rFonts w:ascii="Times New Roman" w:hAnsi="Times New Roman" w:cs="Times New Roman"/>
          <w:sz w:val="24"/>
          <w:szCs w:val="24"/>
        </w:rPr>
        <w:t xml:space="preserve"> r. przez Polskie Gospodarstwo Wodne Wody Polskie z poszczególnych Nadzorów Wodnych (Kościan, Nowy Tomyśl, Grodzisk Wielkopolski, Wolsztyn</w:t>
      </w:r>
      <w:r w:rsidR="00F0256F" w:rsidRPr="00840F98">
        <w:rPr>
          <w:rFonts w:ascii="Times New Roman" w:hAnsi="Times New Roman" w:cs="Times New Roman"/>
          <w:sz w:val="24"/>
          <w:szCs w:val="24"/>
        </w:rPr>
        <w:t>)</w:t>
      </w:r>
      <w:r w:rsidR="00C52BC7" w:rsidRPr="00840F98">
        <w:rPr>
          <w:rFonts w:ascii="Times New Roman" w:hAnsi="Times New Roman" w:cs="Times New Roman"/>
          <w:sz w:val="24"/>
          <w:szCs w:val="24"/>
        </w:rPr>
        <w:t>, które zostały przekazane do wiadomości Rady Powiatu. Ww. sprawozdania znajdują się aktach sprawy Wydziału Budownictwa i</w:t>
      </w:r>
      <w:r w:rsidR="00153432" w:rsidRPr="00840F98">
        <w:rPr>
          <w:rFonts w:ascii="Times New Roman" w:hAnsi="Times New Roman" w:cs="Times New Roman"/>
          <w:sz w:val="24"/>
          <w:szCs w:val="24"/>
        </w:rPr>
        <w:t> </w:t>
      </w:r>
      <w:r w:rsidR="00806F92" w:rsidRPr="00840F98">
        <w:rPr>
          <w:rFonts w:ascii="Times New Roman" w:hAnsi="Times New Roman" w:cs="Times New Roman"/>
          <w:sz w:val="24"/>
          <w:szCs w:val="24"/>
        </w:rPr>
        <w:t xml:space="preserve"> Środowiska.</w:t>
      </w:r>
    </w:p>
    <w:p w14:paraId="311C397F" w14:textId="77777777" w:rsidR="00794811" w:rsidRDefault="00794811" w:rsidP="00D132C1">
      <w:pPr>
        <w:spacing w:after="0" w:line="240" w:lineRule="auto"/>
        <w:jc w:val="both"/>
        <w:rPr>
          <w:rFonts w:ascii="Times New Roman" w:hAnsi="Times New Roman" w:cs="Times New Roman"/>
          <w:sz w:val="24"/>
          <w:szCs w:val="24"/>
        </w:rPr>
      </w:pPr>
    </w:p>
    <w:p w14:paraId="5D6864B2" w14:textId="77777777" w:rsidR="004F3174" w:rsidRPr="004F3174" w:rsidRDefault="004F3174" w:rsidP="00D132C1">
      <w:pPr>
        <w:spacing w:after="0" w:line="240" w:lineRule="auto"/>
        <w:jc w:val="both"/>
        <w:rPr>
          <w:rFonts w:ascii="Times New Roman" w:hAnsi="Times New Roman" w:cs="Times New Roman"/>
          <w:sz w:val="24"/>
          <w:szCs w:val="24"/>
        </w:rPr>
      </w:pPr>
    </w:p>
    <w:p w14:paraId="4DF1F8B8" w14:textId="31D3BC94" w:rsidR="00D030A5" w:rsidRPr="004F3174" w:rsidRDefault="00840F98" w:rsidP="00D030A5">
      <w:pPr>
        <w:spacing w:after="0" w:line="240" w:lineRule="auto"/>
        <w:jc w:val="both"/>
        <w:rPr>
          <w:rFonts w:ascii="Times New Roman" w:hAnsi="Times New Roman" w:cs="Times New Roman"/>
          <w:sz w:val="24"/>
          <w:szCs w:val="24"/>
        </w:rPr>
      </w:pPr>
      <w:r w:rsidRPr="004F3174">
        <w:rPr>
          <w:rFonts w:ascii="Times New Roman" w:hAnsi="Times New Roman" w:cs="Times New Roman"/>
          <w:sz w:val="24"/>
          <w:szCs w:val="24"/>
        </w:rPr>
        <w:t xml:space="preserve">Radny Jan Grochowy </w:t>
      </w:r>
      <w:r w:rsidR="00D133C0" w:rsidRPr="004F3174">
        <w:rPr>
          <w:rFonts w:ascii="Times New Roman" w:hAnsi="Times New Roman" w:cs="Times New Roman"/>
          <w:sz w:val="24"/>
          <w:szCs w:val="24"/>
        </w:rPr>
        <w:t>zapytał k</w:t>
      </w:r>
      <w:r w:rsidR="004F3174" w:rsidRPr="004F3174">
        <w:rPr>
          <w:rFonts w:ascii="Times New Roman" w:hAnsi="Times New Roman" w:cs="Times New Roman"/>
          <w:sz w:val="24"/>
          <w:szCs w:val="24"/>
        </w:rPr>
        <w:t>to</w:t>
      </w:r>
      <w:r w:rsidR="00D133C0" w:rsidRPr="004F3174">
        <w:rPr>
          <w:rFonts w:ascii="Times New Roman" w:hAnsi="Times New Roman" w:cs="Times New Roman"/>
          <w:sz w:val="24"/>
          <w:szCs w:val="24"/>
        </w:rPr>
        <w:t xml:space="preserve"> był </w:t>
      </w:r>
      <w:r w:rsidR="00D030A5" w:rsidRPr="004F3174">
        <w:rPr>
          <w:rFonts w:ascii="Times New Roman" w:hAnsi="Times New Roman" w:cs="Times New Roman"/>
          <w:sz w:val="24"/>
          <w:szCs w:val="24"/>
        </w:rPr>
        <w:t>pom</w:t>
      </w:r>
      <w:r w:rsidR="004F3174" w:rsidRPr="004F3174">
        <w:rPr>
          <w:rFonts w:ascii="Times New Roman" w:hAnsi="Times New Roman" w:cs="Times New Roman"/>
          <w:sz w:val="24"/>
          <w:szCs w:val="24"/>
        </w:rPr>
        <w:t>ysłodawcą udzielania</w:t>
      </w:r>
      <w:r w:rsidR="00D469A5" w:rsidRPr="004F3174">
        <w:rPr>
          <w:rFonts w:ascii="Times New Roman" w:hAnsi="Times New Roman" w:cs="Times New Roman"/>
          <w:sz w:val="24"/>
          <w:szCs w:val="24"/>
        </w:rPr>
        <w:t xml:space="preserve"> dotacji w wysokości 90% całości kosztów zadania w uchwale w sprawie finasowania rozwoju sportu</w:t>
      </w:r>
      <w:r w:rsidR="004F3174" w:rsidRPr="004F3174">
        <w:rPr>
          <w:rFonts w:ascii="Times New Roman" w:hAnsi="Times New Roman" w:cs="Times New Roman"/>
          <w:sz w:val="24"/>
          <w:szCs w:val="24"/>
        </w:rPr>
        <w:t xml:space="preserve">? Radny stwierdził, iż </w:t>
      </w:r>
      <w:r w:rsidR="00D030A5" w:rsidRPr="004F3174">
        <w:rPr>
          <w:rFonts w:ascii="Times New Roman" w:hAnsi="Times New Roman" w:cs="Times New Roman"/>
          <w:sz w:val="24"/>
          <w:szCs w:val="24"/>
        </w:rPr>
        <w:t>chociaż jes</w:t>
      </w:r>
      <w:r w:rsidR="004F3174" w:rsidRPr="004F3174">
        <w:rPr>
          <w:rFonts w:ascii="Times New Roman" w:hAnsi="Times New Roman" w:cs="Times New Roman"/>
          <w:sz w:val="24"/>
          <w:szCs w:val="24"/>
        </w:rPr>
        <w:t xml:space="preserve">t </w:t>
      </w:r>
      <w:r w:rsidR="00D030A5" w:rsidRPr="004F3174">
        <w:rPr>
          <w:rFonts w:ascii="Times New Roman" w:hAnsi="Times New Roman" w:cs="Times New Roman"/>
          <w:sz w:val="24"/>
          <w:szCs w:val="24"/>
        </w:rPr>
        <w:t>za lekkoatletyką,</w:t>
      </w:r>
      <w:r w:rsidR="00794811" w:rsidRPr="004F3174">
        <w:rPr>
          <w:rFonts w:ascii="Times New Roman" w:hAnsi="Times New Roman" w:cs="Times New Roman"/>
          <w:sz w:val="24"/>
          <w:szCs w:val="24"/>
        </w:rPr>
        <w:t xml:space="preserve"> </w:t>
      </w:r>
      <w:r w:rsidR="00D030A5" w:rsidRPr="004F3174">
        <w:rPr>
          <w:rFonts w:ascii="Times New Roman" w:hAnsi="Times New Roman" w:cs="Times New Roman"/>
          <w:sz w:val="24"/>
          <w:szCs w:val="24"/>
        </w:rPr>
        <w:t xml:space="preserve">która praktycznie </w:t>
      </w:r>
      <w:r w:rsidR="004F3174" w:rsidRPr="004F3174">
        <w:rPr>
          <w:rFonts w:ascii="Times New Roman" w:hAnsi="Times New Roman" w:cs="Times New Roman"/>
          <w:sz w:val="24"/>
          <w:szCs w:val="24"/>
        </w:rPr>
        <w:t xml:space="preserve">w powiecie nie istnieje, jednak obawia się, że </w:t>
      </w:r>
      <w:r w:rsidR="00D030A5" w:rsidRPr="004F3174">
        <w:rPr>
          <w:rFonts w:ascii="Times New Roman" w:hAnsi="Times New Roman" w:cs="Times New Roman"/>
          <w:sz w:val="24"/>
          <w:szCs w:val="24"/>
        </w:rPr>
        <w:t>budżet</w:t>
      </w:r>
      <w:r w:rsidR="004F3174" w:rsidRPr="004F3174">
        <w:rPr>
          <w:rFonts w:ascii="Times New Roman" w:hAnsi="Times New Roman" w:cs="Times New Roman"/>
          <w:sz w:val="24"/>
          <w:szCs w:val="24"/>
        </w:rPr>
        <w:t xml:space="preserve"> powiatu tego</w:t>
      </w:r>
      <w:r w:rsidR="00D030A5" w:rsidRPr="004F3174">
        <w:rPr>
          <w:rFonts w:ascii="Times New Roman" w:hAnsi="Times New Roman" w:cs="Times New Roman"/>
          <w:sz w:val="24"/>
          <w:szCs w:val="24"/>
        </w:rPr>
        <w:t xml:space="preserve"> nie wytrzyma.</w:t>
      </w:r>
      <w:r w:rsidR="004F3174">
        <w:rPr>
          <w:rFonts w:ascii="Times New Roman" w:hAnsi="Times New Roman" w:cs="Times New Roman"/>
          <w:sz w:val="24"/>
          <w:szCs w:val="24"/>
        </w:rPr>
        <w:t xml:space="preserve"> </w:t>
      </w:r>
    </w:p>
    <w:p w14:paraId="4B2A3159" w14:textId="77777777" w:rsidR="00794811" w:rsidRPr="002E420B" w:rsidRDefault="00794811" w:rsidP="00D030A5">
      <w:pPr>
        <w:spacing w:after="0" w:line="240" w:lineRule="auto"/>
        <w:jc w:val="both"/>
        <w:rPr>
          <w:rFonts w:ascii="Times New Roman" w:hAnsi="Times New Roman" w:cs="Times New Roman"/>
          <w:sz w:val="24"/>
          <w:szCs w:val="24"/>
        </w:rPr>
      </w:pPr>
    </w:p>
    <w:p w14:paraId="4F58D0E2" w14:textId="1F606C96" w:rsidR="002E420B" w:rsidRPr="002E420B" w:rsidRDefault="002E420B" w:rsidP="002E420B">
      <w:pPr>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 xml:space="preserve">Starosta Mariusz Zgaiński odpowiedział, iż rozumie obawy, gdyż będzie to pewne obciążenie do budżetu powiatu. Jednak celem uchwały jest popularyzacja różnego rodzaju dyscyplin sportowych, aktywizujących dzieci i młodzież do uprawiania różnych dziedzin sportu. Głównym celem jest wsparcie bieżącej działalności na początkowym etapie, szczególnie w dyscyplinach mniej popularnych. Starosta dodał, iż mamy spore grono pasjonatów piłki koszykowej, siatkowej, czy też lekkiej atletyki, o której wspomniał Pan Radny Jan Grochowy. Starosta podsumowując stwierdził, iż warto dać szansę młodzieży, dzieciom na rozwój, na zagospodarowanie czasu wolnego inaczej niż przez interakcję z telefonem z różnymi sieciami społecznościowymi, a wyprowadzając dzieci i młodzież na świeże powietrze, na sale gimnastyczne, na boiska. </w:t>
      </w:r>
    </w:p>
    <w:p w14:paraId="38981317" w14:textId="77777777" w:rsidR="00840F98" w:rsidRDefault="00840F98" w:rsidP="00D132C1">
      <w:pPr>
        <w:spacing w:after="0" w:line="240" w:lineRule="auto"/>
        <w:jc w:val="both"/>
        <w:rPr>
          <w:rFonts w:ascii="Times New Roman" w:hAnsi="Times New Roman" w:cs="Times New Roman"/>
          <w:sz w:val="24"/>
          <w:szCs w:val="24"/>
        </w:rPr>
      </w:pPr>
    </w:p>
    <w:p w14:paraId="66B69E29" w14:textId="2FE9A3C8" w:rsidR="005709E5" w:rsidRDefault="005709E5" w:rsidP="00846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Władysław Winiarczyk zwrócił uwagę, iż dnia 27 czerwca 2025 r. wchodzi w życie ustawa </w:t>
      </w:r>
      <w:r w:rsidR="003B239B">
        <w:rPr>
          <w:rFonts w:ascii="Times New Roman" w:hAnsi="Times New Roman" w:cs="Times New Roman"/>
          <w:sz w:val="24"/>
          <w:szCs w:val="24"/>
        </w:rPr>
        <w:t xml:space="preserve">o </w:t>
      </w:r>
      <w:r w:rsidR="0084638B" w:rsidRPr="0084638B">
        <w:rPr>
          <w:rFonts w:ascii="Times New Roman" w:hAnsi="Times New Roman" w:cs="Times New Roman"/>
          <w:sz w:val="24"/>
          <w:szCs w:val="24"/>
        </w:rPr>
        <w:t>ewakuacji ludności oraz zabezpieczenia mienia</w:t>
      </w:r>
      <w:r w:rsidR="0084638B">
        <w:rPr>
          <w:rFonts w:ascii="Times New Roman" w:hAnsi="Times New Roman" w:cs="Times New Roman"/>
          <w:sz w:val="24"/>
          <w:szCs w:val="24"/>
        </w:rPr>
        <w:t>. W</w:t>
      </w:r>
      <w:r>
        <w:rPr>
          <w:rFonts w:ascii="Times New Roman" w:hAnsi="Times New Roman" w:cs="Times New Roman"/>
          <w:sz w:val="24"/>
          <w:szCs w:val="24"/>
        </w:rPr>
        <w:t xml:space="preserve"> związku z czym </w:t>
      </w:r>
      <w:r w:rsidR="0084638B">
        <w:rPr>
          <w:rFonts w:ascii="Times New Roman" w:hAnsi="Times New Roman" w:cs="Times New Roman"/>
          <w:sz w:val="24"/>
          <w:szCs w:val="24"/>
        </w:rPr>
        <w:t xml:space="preserve">Radny </w:t>
      </w:r>
      <w:r>
        <w:rPr>
          <w:rFonts w:ascii="Times New Roman" w:hAnsi="Times New Roman" w:cs="Times New Roman"/>
          <w:sz w:val="24"/>
          <w:szCs w:val="24"/>
        </w:rPr>
        <w:t xml:space="preserve">poprosił zarząd o przygotowanie na kolejne posiedzenie Sesji informacji dla wszystkich radnych, jak powiat jest gotowy na taką ewentualność, co należy do zadań własnych powiatu w tym zakresie. </w:t>
      </w:r>
    </w:p>
    <w:p w14:paraId="01E8BA97" w14:textId="77777777" w:rsidR="005709E5" w:rsidRDefault="005709E5" w:rsidP="00D132C1">
      <w:pPr>
        <w:spacing w:after="0" w:line="240" w:lineRule="auto"/>
        <w:jc w:val="both"/>
        <w:rPr>
          <w:rFonts w:ascii="Times New Roman" w:hAnsi="Times New Roman" w:cs="Times New Roman"/>
          <w:sz w:val="24"/>
          <w:szCs w:val="24"/>
        </w:rPr>
      </w:pPr>
    </w:p>
    <w:p w14:paraId="4B288B6D" w14:textId="4AFFF457" w:rsidR="005709E5" w:rsidRDefault="005709E5" w:rsidP="00D132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Starosta Mariusz Zgaiński ustosunkował się do wypowiedzi radnego i poinformował, iż na powiaty nałożone</w:t>
      </w:r>
      <w:r w:rsidR="003B239B">
        <w:rPr>
          <w:rFonts w:ascii="Times New Roman" w:hAnsi="Times New Roman" w:cs="Times New Roman"/>
          <w:sz w:val="24"/>
          <w:szCs w:val="24"/>
        </w:rPr>
        <w:t xml:space="preserve"> są</w:t>
      </w:r>
      <w:r>
        <w:rPr>
          <w:rFonts w:ascii="Times New Roman" w:hAnsi="Times New Roman" w:cs="Times New Roman"/>
          <w:sz w:val="24"/>
          <w:szCs w:val="24"/>
        </w:rPr>
        <w:t xml:space="preserve"> zadania związane z zapewnieniem zakwaterowania, zabezpieczenia </w:t>
      </w:r>
      <w:r w:rsidR="003B239B">
        <w:rPr>
          <w:rFonts w:ascii="Times New Roman" w:hAnsi="Times New Roman" w:cs="Times New Roman"/>
          <w:sz w:val="24"/>
          <w:szCs w:val="24"/>
        </w:rPr>
        <w:br/>
      </w:r>
      <w:r>
        <w:rPr>
          <w:rFonts w:ascii="Times New Roman" w:hAnsi="Times New Roman" w:cs="Times New Roman"/>
          <w:sz w:val="24"/>
          <w:szCs w:val="24"/>
        </w:rPr>
        <w:t>w wodę i żywość</w:t>
      </w:r>
      <w:r w:rsidR="003B239B">
        <w:rPr>
          <w:rFonts w:ascii="Times New Roman" w:hAnsi="Times New Roman" w:cs="Times New Roman"/>
          <w:sz w:val="24"/>
          <w:szCs w:val="24"/>
        </w:rPr>
        <w:t xml:space="preserve">, </w:t>
      </w:r>
      <w:r>
        <w:rPr>
          <w:rFonts w:ascii="Times New Roman" w:hAnsi="Times New Roman" w:cs="Times New Roman"/>
          <w:sz w:val="24"/>
          <w:szCs w:val="24"/>
        </w:rPr>
        <w:t>energię elektryczną</w:t>
      </w:r>
      <w:r w:rsidR="003B239B">
        <w:rPr>
          <w:rFonts w:ascii="Times New Roman" w:hAnsi="Times New Roman" w:cs="Times New Roman"/>
          <w:sz w:val="24"/>
          <w:szCs w:val="24"/>
        </w:rPr>
        <w:t xml:space="preserve">, czy </w:t>
      </w:r>
      <w:r>
        <w:rPr>
          <w:rFonts w:ascii="Times New Roman" w:hAnsi="Times New Roman" w:cs="Times New Roman"/>
          <w:sz w:val="24"/>
          <w:szCs w:val="24"/>
        </w:rPr>
        <w:t>zadania związane z ochroną  zdrowia. Starosta zaproponował zorganizowanie spotkania w tym temacie dla wszystkich radnych.</w:t>
      </w:r>
    </w:p>
    <w:p w14:paraId="195A7FE7" w14:textId="77777777" w:rsidR="005709E5" w:rsidRDefault="005709E5" w:rsidP="00D132C1">
      <w:pPr>
        <w:spacing w:after="0" w:line="240" w:lineRule="auto"/>
        <w:jc w:val="both"/>
        <w:rPr>
          <w:rFonts w:ascii="Times New Roman" w:hAnsi="Times New Roman" w:cs="Times New Roman"/>
          <w:sz w:val="24"/>
          <w:szCs w:val="24"/>
        </w:rPr>
      </w:pPr>
    </w:p>
    <w:p w14:paraId="2FD0C36B" w14:textId="77777777" w:rsidR="002E420B" w:rsidRPr="002E420B" w:rsidRDefault="002E420B" w:rsidP="002E420B">
      <w:pPr>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 xml:space="preserve">Radna Katarzyna Kłak nawiązała do obecnej atmosfery w szpitalu, zasad jego funkcjonowania, a także do odbywającego się rok temu konkursu na stanowisko Dyrektora. Ponadto radna odczytała pismo, które otrzymali wszyscy radni, przygotowane przez Dyrektora SPZOZ, dotyczące wykorzystania pożyczek zaciągniętych przez szpital w listopadzie 2024 r. (pismo stanowi </w:t>
      </w:r>
      <w:r w:rsidRPr="002E420B">
        <w:rPr>
          <w:rFonts w:ascii="Times New Roman" w:hAnsi="Times New Roman" w:cs="Times New Roman"/>
          <w:b/>
          <w:bCs/>
          <w:i/>
          <w:iCs/>
          <w:sz w:val="24"/>
          <w:szCs w:val="24"/>
        </w:rPr>
        <w:t>załącznik nr 68 do protokołu</w:t>
      </w:r>
      <w:r w:rsidRPr="002E420B">
        <w:rPr>
          <w:rFonts w:ascii="Times New Roman" w:hAnsi="Times New Roman" w:cs="Times New Roman"/>
          <w:sz w:val="24"/>
          <w:szCs w:val="24"/>
        </w:rPr>
        <w:t>). Radna Katarzyna Kłak podsumowując zadała po raz kolejny pytanie jakie działania w ciągu najbliższych miesięcy programu naprawczego zostaną wprowadzone?</w:t>
      </w:r>
    </w:p>
    <w:p w14:paraId="15D0238D" w14:textId="77777777" w:rsidR="00FA63EC" w:rsidRDefault="00FA63EC" w:rsidP="00D132C1">
      <w:pPr>
        <w:spacing w:after="0" w:line="240" w:lineRule="auto"/>
        <w:jc w:val="both"/>
        <w:rPr>
          <w:rFonts w:ascii="Times New Roman" w:hAnsi="Times New Roman" w:cs="Times New Roman"/>
          <w:sz w:val="24"/>
          <w:szCs w:val="24"/>
        </w:rPr>
      </w:pPr>
    </w:p>
    <w:p w14:paraId="4FEB0E0E" w14:textId="1AEC6C97" w:rsidR="005C6A4A" w:rsidRDefault="00FA63EC" w:rsidP="00D132C1">
      <w:pPr>
        <w:spacing w:after="0" w:line="240" w:lineRule="auto"/>
        <w:jc w:val="both"/>
        <w:rPr>
          <w:rFonts w:ascii="Times New Roman" w:hAnsi="Times New Roman" w:cs="Times New Roman"/>
          <w:sz w:val="24"/>
          <w:szCs w:val="24"/>
        </w:rPr>
      </w:pPr>
      <w:r w:rsidRPr="005C6A4A">
        <w:rPr>
          <w:rFonts w:ascii="Times New Roman" w:hAnsi="Times New Roman" w:cs="Times New Roman"/>
          <w:sz w:val="24"/>
          <w:szCs w:val="24"/>
        </w:rPr>
        <w:t xml:space="preserve">Starosta Mariusz Zgaiński </w:t>
      </w:r>
      <w:r w:rsidR="005C6A4A">
        <w:rPr>
          <w:rFonts w:ascii="Times New Roman" w:hAnsi="Times New Roman" w:cs="Times New Roman"/>
          <w:sz w:val="24"/>
          <w:szCs w:val="24"/>
        </w:rPr>
        <w:t xml:space="preserve">po raz kolejny przypomniał radnym </w:t>
      </w:r>
      <w:r w:rsidR="005C6A4A" w:rsidRPr="005C6A4A">
        <w:rPr>
          <w:rFonts w:ascii="Times New Roman" w:eastAsia="Times New Roman" w:hAnsi="Times New Roman" w:cs="Times New Roman"/>
          <w:color w:val="111111"/>
          <w:sz w:val="24"/>
          <w:szCs w:val="24"/>
          <w:lang w:eastAsia="pl-PL"/>
        </w:rPr>
        <w:t xml:space="preserve">problematykę finansowania </w:t>
      </w:r>
      <w:r w:rsidR="005C6A4A">
        <w:rPr>
          <w:rFonts w:ascii="Times New Roman" w:eastAsia="Times New Roman" w:hAnsi="Times New Roman" w:cs="Times New Roman"/>
          <w:color w:val="111111"/>
          <w:sz w:val="24"/>
          <w:szCs w:val="24"/>
          <w:lang w:eastAsia="pl-PL"/>
        </w:rPr>
        <w:t xml:space="preserve">szpitali w Polsce </w:t>
      </w:r>
      <w:r w:rsidR="005C6A4A" w:rsidRPr="005C6A4A">
        <w:rPr>
          <w:rFonts w:ascii="Times New Roman" w:eastAsia="Times New Roman" w:hAnsi="Times New Roman" w:cs="Times New Roman"/>
          <w:color w:val="111111"/>
          <w:sz w:val="24"/>
          <w:szCs w:val="24"/>
          <w:lang w:eastAsia="pl-PL"/>
        </w:rPr>
        <w:t>przez N</w:t>
      </w:r>
      <w:r w:rsidR="005C6A4A">
        <w:rPr>
          <w:rFonts w:ascii="Times New Roman" w:eastAsia="Times New Roman" w:hAnsi="Times New Roman" w:cs="Times New Roman"/>
          <w:color w:val="111111"/>
          <w:sz w:val="24"/>
          <w:szCs w:val="24"/>
          <w:lang w:eastAsia="pl-PL"/>
        </w:rPr>
        <w:t xml:space="preserve">arodowy </w:t>
      </w:r>
      <w:r w:rsidR="005C6A4A" w:rsidRPr="005C6A4A">
        <w:rPr>
          <w:rFonts w:ascii="Times New Roman" w:eastAsia="Times New Roman" w:hAnsi="Times New Roman" w:cs="Times New Roman"/>
          <w:color w:val="111111"/>
          <w:sz w:val="24"/>
          <w:szCs w:val="24"/>
          <w:lang w:eastAsia="pl-PL"/>
        </w:rPr>
        <w:t>F</w:t>
      </w:r>
      <w:r w:rsidR="005C6A4A">
        <w:rPr>
          <w:rFonts w:ascii="Times New Roman" w:eastAsia="Times New Roman" w:hAnsi="Times New Roman" w:cs="Times New Roman"/>
          <w:color w:val="111111"/>
          <w:sz w:val="24"/>
          <w:szCs w:val="24"/>
          <w:lang w:eastAsia="pl-PL"/>
        </w:rPr>
        <w:t xml:space="preserve">undusz </w:t>
      </w:r>
      <w:r w:rsidR="005C6A4A" w:rsidRPr="005C6A4A">
        <w:rPr>
          <w:rFonts w:ascii="Times New Roman" w:eastAsia="Times New Roman" w:hAnsi="Times New Roman" w:cs="Times New Roman"/>
          <w:color w:val="111111"/>
          <w:sz w:val="24"/>
          <w:szCs w:val="24"/>
          <w:lang w:eastAsia="pl-PL"/>
        </w:rPr>
        <w:t>Z</w:t>
      </w:r>
      <w:r w:rsidR="005C6A4A">
        <w:rPr>
          <w:rFonts w:ascii="Times New Roman" w:eastAsia="Times New Roman" w:hAnsi="Times New Roman" w:cs="Times New Roman"/>
          <w:color w:val="111111"/>
          <w:sz w:val="24"/>
          <w:szCs w:val="24"/>
          <w:lang w:eastAsia="pl-PL"/>
        </w:rPr>
        <w:t>drowia</w:t>
      </w:r>
      <w:r w:rsidR="005C6A4A" w:rsidRPr="005C6A4A">
        <w:rPr>
          <w:rFonts w:ascii="Times New Roman" w:eastAsia="Times New Roman" w:hAnsi="Times New Roman" w:cs="Times New Roman"/>
          <w:color w:val="111111"/>
          <w:sz w:val="24"/>
          <w:szCs w:val="24"/>
          <w:lang w:eastAsia="pl-PL"/>
        </w:rPr>
        <w:t xml:space="preserve">. </w:t>
      </w:r>
      <w:r w:rsidR="005C6A4A">
        <w:rPr>
          <w:rFonts w:ascii="Times New Roman" w:eastAsia="Times New Roman" w:hAnsi="Times New Roman" w:cs="Times New Roman"/>
          <w:color w:val="111111"/>
          <w:sz w:val="24"/>
          <w:szCs w:val="24"/>
          <w:lang w:eastAsia="pl-PL"/>
        </w:rPr>
        <w:t xml:space="preserve">Jednym z Przykładów jest chociażby </w:t>
      </w:r>
      <w:r w:rsidR="005C6A4A" w:rsidRPr="005C6A4A">
        <w:rPr>
          <w:rFonts w:ascii="Times New Roman" w:eastAsia="Times New Roman" w:hAnsi="Times New Roman" w:cs="Times New Roman"/>
          <w:color w:val="111111"/>
          <w:sz w:val="24"/>
          <w:szCs w:val="24"/>
          <w:lang w:eastAsia="pl-PL"/>
        </w:rPr>
        <w:t>finan</w:t>
      </w:r>
      <w:r w:rsidR="005C6A4A">
        <w:rPr>
          <w:rFonts w:ascii="Times New Roman" w:eastAsia="Times New Roman" w:hAnsi="Times New Roman" w:cs="Times New Roman"/>
          <w:color w:val="111111"/>
          <w:sz w:val="24"/>
          <w:szCs w:val="24"/>
          <w:lang w:eastAsia="pl-PL"/>
        </w:rPr>
        <w:t>sowanie</w:t>
      </w:r>
      <w:r w:rsidR="005C6A4A" w:rsidRPr="005C6A4A">
        <w:rPr>
          <w:rFonts w:ascii="Times New Roman" w:eastAsia="Times New Roman" w:hAnsi="Times New Roman" w:cs="Times New Roman"/>
          <w:color w:val="111111"/>
          <w:sz w:val="24"/>
          <w:szCs w:val="24"/>
          <w:lang w:eastAsia="pl-PL"/>
        </w:rPr>
        <w:t xml:space="preserve"> jedynie 21 z 35 łóżek w Zakładzie Opiekuńczo-Pielęgnacyjnym, a za pozostałe pła</w:t>
      </w:r>
      <w:r w:rsidR="005C6A4A">
        <w:rPr>
          <w:rFonts w:ascii="Times New Roman" w:eastAsia="Times New Roman" w:hAnsi="Times New Roman" w:cs="Times New Roman"/>
          <w:color w:val="111111"/>
          <w:sz w:val="24"/>
          <w:szCs w:val="24"/>
          <w:lang w:eastAsia="pl-PL"/>
        </w:rPr>
        <w:t>cona jest</w:t>
      </w:r>
      <w:r w:rsidR="005C6A4A" w:rsidRPr="005C6A4A">
        <w:rPr>
          <w:rFonts w:ascii="Times New Roman" w:eastAsia="Times New Roman" w:hAnsi="Times New Roman" w:cs="Times New Roman"/>
          <w:color w:val="111111"/>
          <w:sz w:val="24"/>
          <w:szCs w:val="24"/>
          <w:lang w:eastAsia="pl-PL"/>
        </w:rPr>
        <w:t xml:space="preserve"> tylko część kosztów, choć jest tam pełne obłożenie. </w:t>
      </w:r>
      <w:r w:rsidR="005C6A4A">
        <w:rPr>
          <w:rFonts w:ascii="Times New Roman" w:eastAsia="Times New Roman" w:hAnsi="Times New Roman" w:cs="Times New Roman"/>
          <w:color w:val="111111"/>
          <w:sz w:val="24"/>
          <w:szCs w:val="24"/>
          <w:lang w:eastAsia="pl-PL"/>
        </w:rPr>
        <w:t xml:space="preserve">Starosta wskazał także na </w:t>
      </w:r>
      <w:r w:rsidR="005C6A4A" w:rsidRPr="005C6A4A">
        <w:rPr>
          <w:rFonts w:ascii="Times New Roman" w:eastAsia="Times New Roman" w:hAnsi="Times New Roman" w:cs="Times New Roman"/>
          <w:color w:val="111111"/>
          <w:sz w:val="24"/>
          <w:szCs w:val="24"/>
          <w:lang w:eastAsia="pl-PL"/>
        </w:rPr>
        <w:t>brak finansowania kosztów stałych bloku operacyjnego. Pogarszająca się sytuacja finansowa szpitala ma wymiar systemowy, wynikający z utrwalonego niedofinansowania procedur medycznych przez Narodowy Fundusz Zdrowia (NFZ). Problem ten nie dotyczy wyłącznie placówki w Grodzisku Wielkopolskim, lecz jest domeną wielu szpitali powiatowych w Polsce</w:t>
      </w:r>
      <w:r w:rsidR="005C6A4A">
        <w:rPr>
          <w:rFonts w:ascii="Times New Roman" w:eastAsia="Times New Roman" w:hAnsi="Times New Roman" w:cs="Times New Roman"/>
          <w:color w:val="111111"/>
          <w:sz w:val="24"/>
          <w:szCs w:val="24"/>
          <w:lang w:eastAsia="pl-PL"/>
        </w:rPr>
        <w:t>.</w:t>
      </w:r>
    </w:p>
    <w:p w14:paraId="3D7A0649" w14:textId="77777777" w:rsidR="005709E5" w:rsidRDefault="005709E5" w:rsidP="00D132C1">
      <w:pPr>
        <w:spacing w:after="0" w:line="240" w:lineRule="auto"/>
        <w:jc w:val="both"/>
        <w:rPr>
          <w:rFonts w:ascii="Times New Roman" w:hAnsi="Times New Roman" w:cs="Times New Roman"/>
          <w:sz w:val="24"/>
          <w:szCs w:val="24"/>
        </w:rPr>
      </w:pPr>
    </w:p>
    <w:p w14:paraId="5590AAD1" w14:textId="77777777" w:rsidR="002E420B" w:rsidRPr="002E420B" w:rsidRDefault="002E420B" w:rsidP="002E420B">
      <w:pPr>
        <w:spacing w:after="0" w:line="240" w:lineRule="auto"/>
        <w:jc w:val="both"/>
        <w:rPr>
          <w:rFonts w:ascii="Times New Roman" w:hAnsi="Times New Roman" w:cs="Times New Roman"/>
          <w:sz w:val="24"/>
          <w:szCs w:val="24"/>
        </w:rPr>
      </w:pPr>
      <w:r w:rsidRPr="002E420B">
        <w:rPr>
          <w:rFonts w:ascii="Times New Roman" w:hAnsi="Times New Roman" w:cs="Times New Roman"/>
          <w:sz w:val="24"/>
          <w:szCs w:val="24"/>
        </w:rPr>
        <w:t>Wicestarosta Sławomir Górny podziękował wszystkim za ciężką pracę, czego efekty były widoczne. Wicestarosta życzył wszystkim współpracownikom, pracownikom, spokoju, wypoczynku, a przede wszystkim zdrowia, na okres wakacyjny.</w:t>
      </w:r>
    </w:p>
    <w:p w14:paraId="2C8D20E0" w14:textId="77777777" w:rsidR="00D030A5" w:rsidRPr="00D030A5" w:rsidRDefault="00D030A5" w:rsidP="00D030A5">
      <w:pPr>
        <w:spacing w:after="0" w:line="240" w:lineRule="auto"/>
        <w:jc w:val="both"/>
        <w:rPr>
          <w:rFonts w:ascii="Times New Roman" w:hAnsi="Times New Roman" w:cs="Times New Roman"/>
          <w:sz w:val="24"/>
          <w:szCs w:val="24"/>
        </w:rPr>
      </w:pPr>
    </w:p>
    <w:p w14:paraId="22D6940E" w14:textId="77777777" w:rsidR="00794811" w:rsidRPr="00966A5C" w:rsidRDefault="00794811" w:rsidP="0079481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poinformował, że kolejne planowane posiedzenie Rady Powiatu Grodziskiego VII kadencji odbędzie się 30 września 2025 r. o godz. 13.00.</w:t>
      </w:r>
    </w:p>
    <w:p w14:paraId="54483806" w14:textId="77777777" w:rsidR="00794811" w:rsidRDefault="00794811" w:rsidP="00D030A5">
      <w:pPr>
        <w:spacing w:after="0" w:line="240" w:lineRule="auto"/>
        <w:jc w:val="both"/>
        <w:rPr>
          <w:rFonts w:ascii="Times New Roman" w:hAnsi="Times New Roman" w:cs="Times New Roman"/>
          <w:sz w:val="24"/>
          <w:szCs w:val="24"/>
        </w:rPr>
      </w:pPr>
    </w:p>
    <w:p w14:paraId="0DF0D878" w14:textId="3BB0881E" w:rsidR="00D030A5" w:rsidRPr="00D030A5" w:rsidRDefault="00FA63EC" w:rsidP="003B239B">
      <w:pPr>
        <w:spacing w:line="240" w:lineRule="auto"/>
        <w:jc w:val="both"/>
        <w:rPr>
          <w:rFonts w:ascii="Times New Roman" w:hAnsi="Times New Roman" w:cs="Times New Roman"/>
          <w:sz w:val="24"/>
          <w:szCs w:val="24"/>
        </w:rPr>
      </w:pPr>
      <w:r w:rsidRPr="000A6031">
        <w:rPr>
          <w:rFonts w:ascii="Times New Roman" w:hAnsi="Times New Roman" w:cs="Times New Roman"/>
          <w:sz w:val="24"/>
          <w:szCs w:val="24"/>
        </w:rPr>
        <w:lastRenderedPageBreak/>
        <w:t xml:space="preserve">Przewodniczący Rady </w:t>
      </w:r>
      <w:r w:rsidR="00794811">
        <w:rPr>
          <w:rFonts w:ascii="Times New Roman" w:hAnsi="Times New Roman" w:cs="Times New Roman"/>
          <w:sz w:val="24"/>
          <w:szCs w:val="24"/>
        </w:rPr>
        <w:t xml:space="preserve">jeszcze </w:t>
      </w:r>
      <w:r w:rsidR="00D030A5" w:rsidRPr="00D030A5">
        <w:rPr>
          <w:rFonts w:ascii="Times New Roman" w:hAnsi="Times New Roman" w:cs="Times New Roman"/>
          <w:sz w:val="24"/>
          <w:szCs w:val="24"/>
        </w:rPr>
        <w:t xml:space="preserve">raz </w:t>
      </w:r>
      <w:r w:rsidR="00794811">
        <w:rPr>
          <w:rFonts w:ascii="Times New Roman" w:hAnsi="Times New Roman" w:cs="Times New Roman"/>
          <w:sz w:val="24"/>
          <w:szCs w:val="24"/>
        </w:rPr>
        <w:t>po</w:t>
      </w:r>
      <w:r w:rsidR="00D030A5" w:rsidRPr="00D030A5">
        <w:rPr>
          <w:rFonts w:ascii="Times New Roman" w:hAnsi="Times New Roman" w:cs="Times New Roman"/>
          <w:sz w:val="24"/>
          <w:szCs w:val="24"/>
        </w:rPr>
        <w:t>gratul</w:t>
      </w:r>
      <w:r w:rsidR="00794811">
        <w:rPr>
          <w:rFonts w:ascii="Times New Roman" w:hAnsi="Times New Roman" w:cs="Times New Roman"/>
          <w:sz w:val="24"/>
          <w:szCs w:val="24"/>
        </w:rPr>
        <w:t>ował Z</w:t>
      </w:r>
      <w:r w:rsidR="00D030A5" w:rsidRPr="00D030A5">
        <w:rPr>
          <w:rFonts w:ascii="Times New Roman" w:hAnsi="Times New Roman" w:cs="Times New Roman"/>
          <w:sz w:val="24"/>
          <w:szCs w:val="24"/>
        </w:rPr>
        <w:t>arządowi</w:t>
      </w:r>
      <w:r w:rsidR="00794811">
        <w:rPr>
          <w:rFonts w:ascii="Times New Roman" w:hAnsi="Times New Roman" w:cs="Times New Roman"/>
          <w:sz w:val="24"/>
          <w:szCs w:val="24"/>
        </w:rPr>
        <w:t xml:space="preserve"> Powiatu, </w:t>
      </w:r>
      <w:r w:rsidR="00D030A5" w:rsidRPr="00D030A5">
        <w:rPr>
          <w:rFonts w:ascii="Times New Roman" w:hAnsi="Times New Roman" w:cs="Times New Roman"/>
          <w:sz w:val="24"/>
          <w:szCs w:val="24"/>
        </w:rPr>
        <w:t xml:space="preserve"> Panu Staroście</w:t>
      </w:r>
      <w:r w:rsidR="003B239B">
        <w:rPr>
          <w:rFonts w:ascii="Times New Roman" w:hAnsi="Times New Roman" w:cs="Times New Roman"/>
          <w:sz w:val="24"/>
          <w:szCs w:val="24"/>
        </w:rPr>
        <w:t xml:space="preserve">, Pani Skarbnik </w:t>
      </w:r>
      <w:r w:rsidR="00D030A5" w:rsidRPr="00D030A5">
        <w:rPr>
          <w:rFonts w:ascii="Times New Roman" w:hAnsi="Times New Roman" w:cs="Times New Roman"/>
          <w:sz w:val="24"/>
          <w:szCs w:val="24"/>
        </w:rPr>
        <w:t>uzyskania</w:t>
      </w:r>
      <w:r w:rsidR="00794811">
        <w:rPr>
          <w:rFonts w:ascii="Times New Roman" w:hAnsi="Times New Roman" w:cs="Times New Roman"/>
          <w:sz w:val="24"/>
          <w:szCs w:val="24"/>
        </w:rPr>
        <w:t xml:space="preserve"> </w:t>
      </w:r>
      <w:r w:rsidR="00D030A5" w:rsidRPr="00D030A5">
        <w:rPr>
          <w:rFonts w:ascii="Times New Roman" w:hAnsi="Times New Roman" w:cs="Times New Roman"/>
          <w:sz w:val="24"/>
          <w:szCs w:val="24"/>
        </w:rPr>
        <w:t>absolutorium, wotum zaufania</w:t>
      </w:r>
      <w:r w:rsidR="003B239B">
        <w:rPr>
          <w:rFonts w:ascii="Times New Roman" w:hAnsi="Times New Roman" w:cs="Times New Roman"/>
          <w:sz w:val="24"/>
          <w:szCs w:val="24"/>
        </w:rPr>
        <w:t xml:space="preserve">, </w:t>
      </w:r>
      <w:r w:rsidR="00794811">
        <w:rPr>
          <w:rFonts w:ascii="Times New Roman" w:hAnsi="Times New Roman" w:cs="Times New Roman"/>
          <w:sz w:val="24"/>
          <w:szCs w:val="24"/>
        </w:rPr>
        <w:t xml:space="preserve">życząc </w:t>
      </w:r>
      <w:r w:rsidR="003B239B">
        <w:rPr>
          <w:rFonts w:ascii="Times New Roman" w:hAnsi="Times New Roman" w:cs="Times New Roman"/>
          <w:sz w:val="24"/>
          <w:szCs w:val="24"/>
        </w:rPr>
        <w:t xml:space="preserve">wszystkim </w:t>
      </w:r>
      <w:r w:rsidR="00794811">
        <w:rPr>
          <w:rFonts w:ascii="Times New Roman" w:hAnsi="Times New Roman" w:cs="Times New Roman"/>
          <w:sz w:val="24"/>
          <w:szCs w:val="24"/>
        </w:rPr>
        <w:t>spędzenia wakacji w dobrym humorze i spokoju.</w:t>
      </w:r>
    </w:p>
    <w:p w14:paraId="30D8B1FF" w14:textId="55AA6999" w:rsidR="00D60325" w:rsidRDefault="00DE4037" w:rsidP="00FA63EC">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Więcej wolnych głosów i informacji nie było.</w:t>
      </w:r>
    </w:p>
    <w:p w14:paraId="630FAB9B" w14:textId="77777777" w:rsidR="000A6031" w:rsidRPr="00966A5C" w:rsidRDefault="000A6031" w:rsidP="00FA63EC">
      <w:pPr>
        <w:spacing w:after="0" w:line="240" w:lineRule="auto"/>
        <w:jc w:val="both"/>
        <w:rPr>
          <w:rFonts w:ascii="Times New Roman" w:hAnsi="Times New Roman" w:cs="Times New Roman"/>
          <w:sz w:val="24"/>
          <w:szCs w:val="24"/>
        </w:rPr>
      </w:pPr>
    </w:p>
    <w:p w14:paraId="5936E1D4" w14:textId="77777777" w:rsidR="002E420B" w:rsidRDefault="002E420B" w:rsidP="00D132C1">
      <w:pPr>
        <w:spacing w:after="0" w:line="240" w:lineRule="auto"/>
        <w:jc w:val="both"/>
        <w:rPr>
          <w:rFonts w:ascii="Times New Roman" w:hAnsi="Times New Roman" w:cs="Times New Roman"/>
          <w:sz w:val="24"/>
          <w:szCs w:val="24"/>
        </w:rPr>
      </w:pPr>
    </w:p>
    <w:p w14:paraId="683966E8" w14:textId="24BF47EC" w:rsidR="00102A97" w:rsidRPr="00966A5C" w:rsidRDefault="00122522"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ad 1</w:t>
      </w:r>
      <w:r w:rsidR="00DA6D8F" w:rsidRPr="00966A5C">
        <w:rPr>
          <w:rFonts w:ascii="Times New Roman" w:hAnsi="Times New Roman" w:cs="Times New Roman"/>
          <w:sz w:val="24"/>
          <w:szCs w:val="24"/>
        </w:rPr>
        <w:t>4</w:t>
      </w:r>
    </w:p>
    <w:p w14:paraId="7D2DB0EA" w14:textId="7C99D75A" w:rsidR="00BD0FFD" w:rsidRPr="00966A5C" w:rsidRDefault="00BD0FF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Wobec zrealizowania porządku obrad Przewodniczący Rady Sebastian Skrzypczak o godzinie </w:t>
      </w:r>
      <w:r w:rsidR="000842DB" w:rsidRPr="00966A5C">
        <w:rPr>
          <w:rFonts w:ascii="Times New Roman" w:hAnsi="Times New Roman" w:cs="Times New Roman"/>
          <w:sz w:val="24"/>
          <w:szCs w:val="24"/>
        </w:rPr>
        <w:t>1</w:t>
      </w:r>
      <w:r w:rsidR="000A6031">
        <w:rPr>
          <w:rFonts w:ascii="Times New Roman" w:hAnsi="Times New Roman" w:cs="Times New Roman"/>
          <w:sz w:val="24"/>
          <w:szCs w:val="24"/>
        </w:rPr>
        <w:t>6</w:t>
      </w:r>
      <w:r w:rsidR="000A6031">
        <w:rPr>
          <w:rFonts w:ascii="Times New Roman" w:hAnsi="Times New Roman" w:cs="Times New Roman"/>
          <w:sz w:val="24"/>
          <w:szCs w:val="24"/>
          <w:vertAlign w:val="superscript"/>
        </w:rPr>
        <w:t>38</w:t>
      </w:r>
      <w:r w:rsidR="0092012E" w:rsidRPr="00966A5C">
        <w:rPr>
          <w:rFonts w:ascii="Times New Roman" w:hAnsi="Times New Roman" w:cs="Times New Roman"/>
          <w:color w:val="C00000"/>
          <w:sz w:val="24"/>
          <w:szCs w:val="24"/>
        </w:rPr>
        <w:t xml:space="preserve"> </w:t>
      </w:r>
      <w:r w:rsidR="0092012E" w:rsidRPr="00966A5C">
        <w:rPr>
          <w:rFonts w:ascii="Times New Roman" w:hAnsi="Times New Roman" w:cs="Times New Roman"/>
          <w:sz w:val="24"/>
          <w:szCs w:val="24"/>
        </w:rPr>
        <w:t xml:space="preserve">zamknął obrady </w:t>
      </w:r>
      <w:r w:rsidR="00A11FB1" w:rsidRPr="00966A5C">
        <w:rPr>
          <w:rFonts w:ascii="Times New Roman" w:hAnsi="Times New Roman" w:cs="Times New Roman"/>
          <w:sz w:val="24"/>
          <w:szCs w:val="24"/>
        </w:rPr>
        <w:t>X</w:t>
      </w:r>
      <w:r w:rsidR="00953DEF" w:rsidRPr="00966A5C">
        <w:rPr>
          <w:rFonts w:ascii="Times New Roman" w:hAnsi="Times New Roman" w:cs="Times New Roman"/>
          <w:sz w:val="24"/>
          <w:szCs w:val="24"/>
        </w:rPr>
        <w:t>I</w:t>
      </w:r>
      <w:r w:rsidR="00A11FB1" w:rsidRPr="00966A5C">
        <w:rPr>
          <w:rFonts w:ascii="Times New Roman" w:hAnsi="Times New Roman" w:cs="Times New Roman"/>
          <w:sz w:val="24"/>
          <w:szCs w:val="24"/>
        </w:rPr>
        <w:t>V</w:t>
      </w:r>
      <w:r w:rsidRPr="00966A5C">
        <w:rPr>
          <w:rFonts w:ascii="Times New Roman" w:hAnsi="Times New Roman" w:cs="Times New Roman"/>
          <w:sz w:val="24"/>
          <w:szCs w:val="24"/>
        </w:rPr>
        <w:t xml:space="preserve"> sesji VI</w:t>
      </w:r>
      <w:r w:rsidR="0004209D" w:rsidRPr="00966A5C">
        <w:rPr>
          <w:rFonts w:ascii="Times New Roman" w:hAnsi="Times New Roman" w:cs="Times New Roman"/>
          <w:sz w:val="24"/>
          <w:szCs w:val="24"/>
        </w:rPr>
        <w:t>I</w:t>
      </w:r>
      <w:r w:rsidRPr="00966A5C">
        <w:rPr>
          <w:rFonts w:ascii="Times New Roman" w:hAnsi="Times New Roman" w:cs="Times New Roman"/>
          <w:sz w:val="24"/>
          <w:szCs w:val="24"/>
        </w:rPr>
        <w:t xml:space="preserve"> kadencji Rady Powiatu.</w:t>
      </w:r>
    </w:p>
    <w:p w14:paraId="5CE8EAA8" w14:textId="77777777" w:rsidR="00BD0FFD" w:rsidRPr="00966A5C" w:rsidRDefault="00BD0FFD" w:rsidP="00D132C1">
      <w:pPr>
        <w:spacing w:after="0" w:line="240" w:lineRule="auto"/>
        <w:jc w:val="both"/>
        <w:rPr>
          <w:rFonts w:ascii="Times New Roman" w:hAnsi="Times New Roman" w:cs="Times New Roman"/>
          <w:sz w:val="24"/>
          <w:szCs w:val="24"/>
        </w:rPr>
      </w:pPr>
    </w:p>
    <w:p w14:paraId="6E7F0D5D" w14:textId="77777777" w:rsidR="00427172" w:rsidRPr="00966A5C" w:rsidRDefault="00427172" w:rsidP="00D132C1">
      <w:pPr>
        <w:spacing w:after="0" w:line="240" w:lineRule="auto"/>
        <w:jc w:val="both"/>
        <w:rPr>
          <w:rFonts w:ascii="Times New Roman" w:hAnsi="Times New Roman" w:cs="Times New Roman"/>
          <w:sz w:val="24"/>
          <w:szCs w:val="24"/>
        </w:rPr>
      </w:pPr>
    </w:p>
    <w:p w14:paraId="1B309CED" w14:textId="77777777" w:rsidR="00BD0FFD" w:rsidRPr="00966A5C" w:rsidRDefault="00BD0FF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Podpisy:</w:t>
      </w:r>
    </w:p>
    <w:p w14:paraId="3300F88E" w14:textId="77777777" w:rsidR="00BD0FFD" w:rsidRPr="00966A5C" w:rsidRDefault="00BD0FF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 </w:t>
      </w:r>
    </w:p>
    <w:p w14:paraId="474C2BDD" w14:textId="77777777" w:rsidR="00BD0FFD" w:rsidRPr="00966A5C" w:rsidRDefault="00BD0FF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Przewodniczący Rady Sebastian Skrzypczak</w:t>
      </w:r>
      <w:r w:rsidRPr="00966A5C">
        <w:rPr>
          <w:rFonts w:ascii="Times New Roman" w:hAnsi="Times New Roman" w:cs="Times New Roman"/>
          <w:sz w:val="24"/>
          <w:szCs w:val="24"/>
        </w:rPr>
        <w:tab/>
      </w:r>
      <w:r w:rsidRPr="00966A5C">
        <w:rPr>
          <w:rFonts w:ascii="Times New Roman" w:hAnsi="Times New Roman" w:cs="Times New Roman"/>
          <w:sz w:val="24"/>
          <w:szCs w:val="24"/>
        </w:rPr>
        <w:tab/>
      </w:r>
      <w:r w:rsidR="008332AC" w:rsidRPr="00966A5C">
        <w:rPr>
          <w:rFonts w:ascii="Times New Roman" w:hAnsi="Times New Roman" w:cs="Times New Roman"/>
          <w:sz w:val="24"/>
          <w:szCs w:val="24"/>
        </w:rPr>
        <w:t xml:space="preserve">            </w:t>
      </w:r>
      <w:r w:rsidRPr="00966A5C">
        <w:rPr>
          <w:rFonts w:ascii="Times New Roman" w:hAnsi="Times New Roman" w:cs="Times New Roman"/>
          <w:sz w:val="24"/>
          <w:szCs w:val="24"/>
        </w:rPr>
        <w:t>………….…………</w:t>
      </w:r>
    </w:p>
    <w:p w14:paraId="503B93AD" w14:textId="77777777" w:rsidR="00BD0FFD" w:rsidRPr="00966A5C" w:rsidRDefault="00BD0FFD" w:rsidP="00D132C1">
      <w:pPr>
        <w:spacing w:after="0" w:line="240" w:lineRule="auto"/>
        <w:jc w:val="both"/>
        <w:rPr>
          <w:rFonts w:ascii="Times New Roman" w:hAnsi="Times New Roman" w:cs="Times New Roman"/>
          <w:sz w:val="24"/>
          <w:szCs w:val="24"/>
        </w:rPr>
      </w:pPr>
    </w:p>
    <w:p w14:paraId="189D3E40" w14:textId="58F799F8" w:rsidR="00BD0FFD" w:rsidRPr="00966A5C" w:rsidRDefault="00BD0FFD" w:rsidP="00D132C1">
      <w:pPr>
        <w:spacing w:after="0" w:line="240" w:lineRule="auto"/>
        <w:jc w:val="both"/>
        <w:rPr>
          <w:rFonts w:ascii="Times New Roman" w:hAnsi="Times New Roman" w:cs="Times New Roman"/>
          <w:sz w:val="24"/>
          <w:szCs w:val="24"/>
        </w:rPr>
      </w:pPr>
      <w:r w:rsidRPr="00966A5C">
        <w:rPr>
          <w:rFonts w:ascii="Times New Roman" w:hAnsi="Times New Roman" w:cs="Times New Roman"/>
          <w:sz w:val="24"/>
          <w:szCs w:val="24"/>
        </w:rPr>
        <w:t xml:space="preserve">Protokolant </w:t>
      </w:r>
      <w:r w:rsidR="0004209D" w:rsidRPr="00966A5C">
        <w:rPr>
          <w:rFonts w:ascii="Times New Roman" w:hAnsi="Times New Roman" w:cs="Times New Roman"/>
          <w:sz w:val="24"/>
          <w:szCs w:val="24"/>
        </w:rPr>
        <w:t>Joanna Przybyła</w:t>
      </w:r>
      <w:r w:rsidRPr="00966A5C">
        <w:rPr>
          <w:rFonts w:ascii="Times New Roman" w:hAnsi="Times New Roman" w:cs="Times New Roman"/>
          <w:sz w:val="24"/>
          <w:szCs w:val="24"/>
        </w:rPr>
        <w:t xml:space="preserve"> </w:t>
      </w:r>
      <w:r w:rsidRPr="00966A5C">
        <w:rPr>
          <w:rFonts w:ascii="Times New Roman" w:hAnsi="Times New Roman" w:cs="Times New Roman"/>
          <w:sz w:val="24"/>
          <w:szCs w:val="24"/>
        </w:rPr>
        <w:tab/>
      </w:r>
      <w:r w:rsidRPr="00966A5C">
        <w:rPr>
          <w:rFonts w:ascii="Times New Roman" w:hAnsi="Times New Roman" w:cs="Times New Roman"/>
          <w:sz w:val="24"/>
          <w:szCs w:val="24"/>
        </w:rPr>
        <w:tab/>
      </w:r>
      <w:r w:rsidRPr="00966A5C">
        <w:rPr>
          <w:rFonts w:ascii="Times New Roman" w:hAnsi="Times New Roman" w:cs="Times New Roman"/>
          <w:sz w:val="24"/>
          <w:szCs w:val="24"/>
        </w:rPr>
        <w:tab/>
      </w:r>
      <w:r w:rsidRPr="00966A5C">
        <w:rPr>
          <w:rFonts w:ascii="Times New Roman" w:hAnsi="Times New Roman" w:cs="Times New Roman"/>
          <w:sz w:val="24"/>
          <w:szCs w:val="24"/>
        </w:rPr>
        <w:tab/>
      </w:r>
      <w:r w:rsidRPr="00966A5C">
        <w:rPr>
          <w:rFonts w:ascii="Times New Roman" w:hAnsi="Times New Roman" w:cs="Times New Roman"/>
          <w:sz w:val="24"/>
          <w:szCs w:val="24"/>
        </w:rPr>
        <w:tab/>
      </w:r>
      <w:r w:rsidRPr="00966A5C">
        <w:rPr>
          <w:rFonts w:ascii="Times New Roman" w:hAnsi="Times New Roman" w:cs="Times New Roman"/>
          <w:sz w:val="24"/>
          <w:szCs w:val="24"/>
        </w:rPr>
        <w:tab/>
        <w:t>……………….……</w:t>
      </w:r>
    </w:p>
    <w:p w14:paraId="6369CE07" w14:textId="77777777" w:rsidR="00BD0FFD" w:rsidRPr="00966A5C" w:rsidRDefault="00BD0FFD" w:rsidP="00D132C1">
      <w:pPr>
        <w:spacing w:after="0" w:line="240" w:lineRule="auto"/>
        <w:rPr>
          <w:rFonts w:ascii="Times New Roman" w:hAnsi="Times New Roman" w:cs="Times New Roman"/>
          <w:sz w:val="24"/>
          <w:szCs w:val="24"/>
        </w:rPr>
      </w:pPr>
    </w:p>
    <w:p w14:paraId="3CE25802" w14:textId="77777777" w:rsidR="00C44441" w:rsidRPr="00966A5C" w:rsidRDefault="00C44441" w:rsidP="00D132C1">
      <w:pPr>
        <w:spacing w:after="0" w:line="240" w:lineRule="auto"/>
        <w:rPr>
          <w:rFonts w:ascii="Times New Roman" w:hAnsi="Times New Roman" w:cs="Times New Roman"/>
          <w:sz w:val="24"/>
          <w:szCs w:val="24"/>
        </w:rPr>
      </w:pPr>
    </w:p>
    <w:sectPr w:rsidR="00C44441" w:rsidRPr="00966A5C" w:rsidSect="00D132C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8251" w14:textId="77777777" w:rsidR="004E4090" w:rsidRDefault="004E4090" w:rsidP="009C7554">
      <w:pPr>
        <w:spacing w:after="0" w:line="240" w:lineRule="auto"/>
      </w:pPr>
      <w:r>
        <w:separator/>
      </w:r>
    </w:p>
  </w:endnote>
  <w:endnote w:type="continuationSeparator" w:id="0">
    <w:p w14:paraId="6F025158" w14:textId="77777777" w:rsidR="004E4090" w:rsidRDefault="004E4090" w:rsidP="009C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CA9" w14:textId="7F0C6D36" w:rsidR="004E4090" w:rsidRPr="003E749A" w:rsidRDefault="004E4090" w:rsidP="00C44441">
    <w:pPr>
      <w:pStyle w:val="Stopka"/>
      <w:jc w:val="both"/>
      <w:rPr>
        <w:rFonts w:ascii="Times New Roman" w:hAnsi="Times New Roman" w:cs="Times New Roman"/>
        <w:sz w:val="20"/>
        <w:szCs w:val="20"/>
      </w:rPr>
    </w:pPr>
    <w:r w:rsidRPr="003E749A">
      <w:rPr>
        <w:rFonts w:ascii="Times New Roman" w:hAnsi="Times New Roman" w:cs="Times New Roman"/>
        <w:color w:val="1F497D" w:themeColor="text2"/>
        <w:sz w:val="20"/>
        <w:szCs w:val="20"/>
      </w:rPr>
      <w:t xml:space="preserve">Szczegółowy przebieg </w:t>
    </w:r>
    <w:r>
      <w:rPr>
        <w:rFonts w:ascii="Times New Roman" w:hAnsi="Times New Roman" w:cs="Times New Roman"/>
        <w:color w:val="1F497D" w:themeColor="text2"/>
        <w:sz w:val="20"/>
        <w:szCs w:val="20"/>
      </w:rPr>
      <w:t xml:space="preserve">obrad odzwierciedla nagranie z </w:t>
    </w:r>
    <w:r w:rsidR="00BD6D13">
      <w:rPr>
        <w:rFonts w:ascii="Times New Roman" w:hAnsi="Times New Roman" w:cs="Times New Roman"/>
        <w:color w:val="1F497D" w:themeColor="text2"/>
        <w:sz w:val="20"/>
        <w:szCs w:val="20"/>
      </w:rPr>
      <w:t>XIV</w:t>
    </w:r>
    <w:r w:rsidRPr="003E749A">
      <w:rPr>
        <w:rFonts w:ascii="Times New Roman" w:hAnsi="Times New Roman" w:cs="Times New Roman"/>
        <w:color w:val="1F497D" w:themeColor="text2"/>
        <w:sz w:val="20"/>
        <w:szCs w:val="20"/>
      </w:rPr>
      <w:t xml:space="preserve"> sesji Ra</w:t>
    </w:r>
    <w:r>
      <w:rPr>
        <w:rFonts w:ascii="Times New Roman" w:hAnsi="Times New Roman" w:cs="Times New Roman"/>
        <w:color w:val="1F497D" w:themeColor="text2"/>
        <w:sz w:val="20"/>
        <w:szCs w:val="20"/>
      </w:rPr>
      <w:t>dy Powiatu VII kadencji z dnia 2</w:t>
    </w:r>
    <w:r w:rsidR="00BD6D13">
      <w:rPr>
        <w:rFonts w:ascii="Times New Roman" w:hAnsi="Times New Roman" w:cs="Times New Roman"/>
        <w:color w:val="1F497D" w:themeColor="text2"/>
        <w:sz w:val="20"/>
        <w:szCs w:val="20"/>
      </w:rPr>
      <w:t>4</w:t>
    </w:r>
    <w:r>
      <w:rPr>
        <w:rFonts w:ascii="Times New Roman" w:hAnsi="Times New Roman" w:cs="Times New Roman"/>
        <w:color w:val="1F497D" w:themeColor="text2"/>
        <w:sz w:val="20"/>
        <w:szCs w:val="20"/>
      </w:rPr>
      <w:t>.06.202</w:t>
    </w:r>
    <w:r w:rsidR="00BD6D13">
      <w:rPr>
        <w:rFonts w:ascii="Times New Roman" w:hAnsi="Times New Roman" w:cs="Times New Roman"/>
        <w:color w:val="1F497D" w:themeColor="text2"/>
        <w:sz w:val="20"/>
        <w:szCs w:val="20"/>
      </w:rPr>
      <w:t>5</w:t>
    </w:r>
    <w:r w:rsidRPr="003E749A">
      <w:rPr>
        <w:rFonts w:ascii="Times New Roman" w:hAnsi="Times New Roman" w:cs="Times New Roman"/>
        <w:color w:val="1F497D" w:themeColor="text2"/>
        <w:sz w:val="20"/>
        <w:szCs w:val="20"/>
      </w:rPr>
      <w:t xml:space="preserve"> r., które udostępnione jest na głównej stronie internetowej Powiatu Grodziskiego </w:t>
    </w:r>
    <w:hyperlink r:id="rId1" w:history="1">
      <w:r w:rsidRPr="003E749A">
        <w:rPr>
          <w:rStyle w:val="Hipercze"/>
          <w:rFonts w:ascii="Times New Roman" w:hAnsi="Times New Roman" w:cs="Times New Roman"/>
          <w:color w:val="1F497D" w:themeColor="text2"/>
          <w:sz w:val="20"/>
          <w:szCs w:val="20"/>
        </w:rPr>
        <w:t>www.pgw.pl</w:t>
      </w:r>
    </w:hyperlink>
    <w:r w:rsidRPr="003E749A">
      <w:rPr>
        <w:rFonts w:ascii="Times New Roman" w:hAnsi="Times New Roman" w:cs="Times New Roman"/>
        <w:color w:val="1F497D" w:themeColor="text2"/>
        <w:sz w:val="20"/>
        <w:szCs w:val="20"/>
      </w:rPr>
      <w:t xml:space="preserve"> oraz w Biuletynie Informacji Publicznej Powiatu Grodziskiego, w zakładce Nagrania Obrad Rady Powiatu,</w:t>
    </w:r>
    <w:r w:rsidRPr="00D30343">
      <w:rPr>
        <w:rFonts w:ascii="Arial" w:hAnsi="Arial" w:cs="Arial"/>
        <w:color w:val="37474F"/>
        <w:shd w:val="clear" w:color="auto" w:fill="FFFFFF"/>
      </w:rPr>
      <w:t xml:space="preserve"> </w:t>
    </w:r>
    <w:r w:rsidRPr="003E749A">
      <w:rPr>
        <w:rFonts w:ascii="Times New Roman" w:hAnsi="Times New Roman" w:cs="Times New Roman"/>
        <w:color w:val="1F497D" w:themeColor="text2"/>
        <w:sz w:val="20"/>
        <w:szCs w:val="20"/>
      </w:rPr>
      <w:t xml:space="preserve">za pośrednictwem kanału </w:t>
    </w:r>
    <w:r>
      <w:rPr>
        <w:rFonts w:ascii="Times New Roman" w:hAnsi="Times New Roman" w:cs="Times New Roman"/>
        <w:color w:val="1F497D" w:themeColor="text2"/>
        <w:sz w:val="20"/>
        <w:szCs w:val="20"/>
      </w:rPr>
      <w:t>eSesja.TV</w:t>
    </w:r>
    <w:r w:rsidRPr="003E749A">
      <w:rPr>
        <w:rFonts w:ascii="Times New Roman" w:hAnsi="Times New Roman" w:cs="Times New Roman"/>
        <w:color w:val="1F497D" w:themeColor="text2"/>
        <w:sz w:val="20"/>
        <w:szCs w:val="20"/>
      </w:rPr>
      <w:t xml:space="preserve"> Powiatu Grodziskiego. </w:t>
    </w:r>
  </w:p>
  <w:p w14:paraId="2CC83292" w14:textId="77777777" w:rsidR="004E4090" w:rsidRDefault="004E4090">
    <w:pPr>
      <w:pStyle w:val="Stopka"/>
    </w:pPr>
  </w:p>
  <w:p w14:paraId="1748E734" w14:textId="77777777" w:rsidR="004E4090" w:rsidRDefault="004E40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CA75" w14:textId="77777777" w:rsidR="004E4090" w:rsidRDefault="004E4090" w:rsidP="009C7554">
      <w:pPr>
        <w:spacing w:after="0" w:line="240" w:lineRule="auto"/>
      </w:pPr>
      <w:r>
        <w:separator/>
      </w:r>
    </w:p>
  </w:footnote>
  <w:footnote w:type="continuationSeparator" w:id="0">
    <w:p w14:paraId="487438F3" w14:textId="77777777" w:rsidR="004E4090" w:rsidRDefault="004E4090" w:rsidP="009C7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4369"/>
      <w:docPartObj>
        <w:docPartGallery w:val="Page Numbers (Top of Page)"/>
        <w:docPartUnique/>
      </w:docPartObj>
    </w:sdtPr>
    <w:sdtEndPr/>
    <w:sdtContent>
      <w:p w14:paraId="245292F0" w14:textId="77777777" w:rsidR="004E4090" w:rsidRDefault="004E4090">
        <w:pPr>
          <w:pStyle w:val="Nagwek"/>
          <w:jc w:val="center"/>
        </w:pPr>
        <w:r>
          <w:fldChar w:fldCharType="begin"/>
        </w:r>
        <w:r>
          <w:instrText>PAGE   \* MERGEFORMAT</w:instrText>
        </w:r>
        <w:r>
          <w:fldChar w:fldCharType="separate"/>
        </w:r>
        <w:r w:rsidR="00257DA5">
          <w:rPr>
            <w:noProof/>
          </w:rPr>
          <w:t>6</w:t>
        </w:r>
        <w:r>
          <w:fldChar w:fldCharType="end"/>
        </w:r>
      </w:p>
    </w:sdtContent>
  </w:sdt>
  <w:p w14:paraId="0EDBC646" w14:textId="77777777" w:rsidR="004E4090" w:rsidRDefault="004E40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06E5726"/>
    <w:lvl w:ilvl="0">
      <w:start w:val="1"/>
      <w:numFmt w:val="decimal"/>
      <w:lvlText w:val="%1."/>
      <w:lvlJc w:val="left"/>
      <w:pPr>
        <w:tabs>
          <w:tab w:val="num" w:pos="360"/>
        </w:tabs>
        <w:ind w:left="360" w:hanging="360"/>
      </w:pPr>
    </w:lvl>
    <w:lvl w:ilvl="1">
      <w:start w:val="1"/>
      <w:numFmt w:val="decimal"/>
      <w:lvlText w:val="%2."/>
      <w:lvlJc w:val="left"/>
      <w:pPr>
        <w:tabs>
          <w:tab w:val="num" w:pos="108"/>
        </w:tabs>
        <w:ind w:left="108" w:hanging="360"/>
      </w:pPr>
      <w:rPr>
        <w:rFonts w:ascii="Times New Roman" w:eastAsia="Times New Roman" w:hAnsi="Times New Roman" w:cs="Calibri" w:hint="default"/>
      </w:rPr>
    </w:lvl>
    <w:lvl w:ilvl="2">
      <w:start w:val="3"/>
      <w:numFmt w:val="decimal"/>
      <w:lvlText w:val="%3."/>
      <w:lvlJc w:val="left"/>
      <w:pPr>
        <w:tabs>
          <w:tab w:val="num" w:pos="108"/>
        </w:tabs>
        <w:ind w:left="108" w:hanging="360"/>
      </w:pPr>
    </w:lvl>
    <w:lvl w:ilvl="3">
      <w:start w:val="1"/>
      <w:numFmt w:val="decimal"/>
      <w:lvlText w:val="%4."/>
      <w:lvlJc w:val="left"/>
      <w:pPr>
        <w:tabs>
          <w:tab w:val="num" w:pos="2268"/>
        </w:tabs>
        <w:ind w:left="2268" w:hanging="360"/>
      </w:pPr>
    </w:lvl>
    <w:lvl w:ilvl="4">
      <w:start w:val="1"/>
      <w:numFmt w:val="lowerLetter"/>
      <w:lvlText w:val="%5)"/>
      <w:lvlJc w:val="left"/>
      <w:pPr>
        <w:tabs>
          <w:tab w:val="num" w:pos="360"/>
        </w:tabs>
        <w:ind w:left="360" w:hanging="360"/>
      </w:pPr>
    </w:lvl>
    <w:lvl w:ilvl="5">
      <w:start w:val="1"/>
      <w:numFmt w:val="bullet"/>
      <w:lvlText w:val=""/>
      <w:lvlJc w:val="left"/>
      <w:pPr>
        <w:tabs>
          <w:tab w:val="num" w:pos="3888"/>
        </w:tabs>
        <w:ind w:left="3888" w:hanging="360"/>
      </w:pPr>
      <w:rPr>
        <w:rFonts w:ascii="Symbol" w:hAnsi="Symbol" w:cs="Times New Roman" w:hint="default"/>
      </w:rPr>
    </w:lvl>
    <w:lvl w:ilvl="6">
      <w:start w:val="1"/>
      <w:numFmt w:val="decimal"/>
      <w:lvlText w:val="%7)"/>
      <w:lvlJc w:val="left"/>
      <w:pPr>
        <w:tabs>
          <w:tab w:val="num" w:pos="360"/>
        </w:tabs>
        <w:ind w:left="360" w:hanging="360"/>
      </w:pPr>
    </w:lvl>
    <w:lvl w:ilvl="7">
      <w:start w:val="1"/>
      <w:numFmt w:val="lowerLetter"/>
      <w:lvlText w:val="%8."/>
      <w:lvlJc w:val="left"/>
      <w:pPr>
        <w:tabs>
          <w:tab w:val="num" w:pos="5148"/>
        </w:tabs>
        <w:ind w:left="5148" w:hanging="360"/>
      </w:pPr>
    </w:lvl>
    <w:lvl w:ilvl="8">
      <w:start w:val="1"/>
      <w:numFmt w:val="lowerRoman"/>
      <w:lvlText w:val="%9."/>
      <w:lvlJc w:val="right"/>
      <w:pPr>
        <w:tabs>
          <w:tab w:val="num" w:pos="5868"/>
        </w:tabs>
        <w:ind w:left="5868" w:hanging="180"/>
      </w:pPr>
    </w:lvl>
  </w:abstractNum>
  <w:abstractNum w:abstractNumId="1" w15:restartNumberingAfterBreak="0">
    <w:nsid w:val="0060202E"/>
    <w:multiLevelType w:val="hybridMultilevel"/>
    <w:tmpl w:val="5DCCB2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03001"/>
    <w:multiLevelType w:val="multilevel"/>
    <w:tmpl w:val="B980E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92CDC"/>
    <w:multiLevelType w:val="multilevel"/>
    <w:tmpl w:val="4F528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4970AE"/>
    <w:multiLevelType w:val="multilevel"/>
    <w:tmpl w:val="45EE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E09F1"/>
    <w:multiLevelType w:val="multilevel"/>
    <w:tmpl w:val="3640A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3C7E8F"/>
    <w:multiLevelType w:val="hybridMultilevel"/>
    <w:tmpl w:val="9388478C"/>
    <w:lvl w:ilvl="0" w:tplc="108AC348">
      <w:start w:val="1"/>
      <w:numFmt w:val="decimal"/>
      <w:lvlText w:val="%1)"/>
      <w:lvlJc w:val="left"/>
      <w:pPr>
        <w:tabs>
          <w:tab w:val="num" w:pos="360"/>
        </w:tabs>
        <w:ind w:left="360" w:hanging="360"/>
      </w:pPr>
      <w:rPr>
        <w:rFonts w:hint="default"/>
      </w:rPr>
    </w:lvl>
    <w:lvl w:ilvl="1" w:tplc="78A6E1EE">
      <w:start w:val="1"/>
      <w:numFmt w:val="lowerLetter"/>
      <w:lvlText w:val="%2)"/>
      <w:lvlJc w:val="left"/>
      <w:pPr>
        <w:tabs>
          <w:tab w:val="num" w:pos="786"/>
        </w:tabs>
        <w:ind w:left="786" w:hanging="360"/>
      </w:pPr>
      <w:rPr>
        <w:rFonts w:hint="default"/>
      </w:rPr>
    </w:lvl>
    <w:lvl w:ilvl="2" w:tplc="D35065B6">
      <w:start w:val="20"/>
      <w:numFmt w:val="decimal"/>
      <w:lvlText w:val="%3"/>
      <w:lvlJc w:val="left"/>
      <w:pPr>
        <w:ind w:left="1980" w:hanging="360"/>
      </w:pPr>
      <w:rPr>
        <w:rFonts w:hint="default"/>
      </w:rPr>
    </w:lvl>
    <w:lvl w:ilvl="3" w:tplc="29CAA3BC">
      <w:start w:val="11"/>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F33181F"/>
    <w:multiLevelType w:val="hybridMultilevel"/>
    <w:tmpl w:val="E146D5B6"/>
    <w:lvl w:ilvl="0" w:tplc="04150017">
      <w:start w:val="1"/>
      <w:numFmt w:val="lowerLetter"/>
      <w:lvlText w:val="%1)"/>
      <w:lvlJc w:val="left"/>
      <w:pPr>
        <w:ind w:left="78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60"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211273AF"/>
    <w:multiLevelType w:val="multilevel"/>
    <w:tmpl w:val="922C1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737BA"/>
    <w:multiLevelType w:val="multilevel"/>
    <w:tmpl w:val="56CAF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6642A9"/>
    <w:multiLevelType w:val="multilevel"/>
    <w:tmpl w:val="014642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70599A"/>
    <w:multiLevelType w:val="multilevel"/>
    <w:tmpl w:val="5D5A9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F724E0"/>
    <w:multiLevelType w:val="multilevel"/>
    <w:tmpl w:val="B7B66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5F10D2"/>
    <w:multiLevelType w:val="hybridMultilevel"/>
    <w:tmpl w:val="22F0C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212D96"/>
    <w:multiLevelType w:val="multilevel"/>
    <w:tmpl w:val="171CF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523A5A"/>
    <w:multiLevelType w:val="multilevel"/>
    <w:tmpl w:val="999C9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2E2C45"/>
    <w:multiLevelType w:val="hybridMultilevel"/>
    <w:tmpl w:val="AA3A1D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C55823"/>
    <w:multiLevelType w:val="multilevel"/>
    <w:tmpl w:val="E5EC5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4065E1"/>
    <w:multiLevelType w:val="multilevel"/>
    <w:tmpl w:val="611CE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1F5C82"/>
    <w:multiLevelType w:val="multilevel"/>
    <w:tmpl w:val="76668B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7B1C76"/>
    <w:multiLevelType w:val="multilevel"/>
    <w:tmpl w:val="00DAE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BC4F67"/>
    <w:multiLevelType w:val="multilevel"/>
    <w:tmpl w:val="F0FC8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5F5B54"/>
    <w:multiLevelType w:val="multilevel"/>
    <w:tmpl w:val="C2AE1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F04BC"/>
    <w:multiLevelType w:val="multilevel"/>
    <w:tmpl w:val="8D8CA84E"/>
    <w:lvl w:ilvl="0">
      <w:start w:val="1"/>
      <w:numFmt w:val="decimal"/>
      <w:lvlText w:val="%1."/>
      <w:lvlJc w:val="left"/>
      <w:pPr>
        <w:ind w:left="360" w:hanging="360"/>
      </w:pPr>
      <w:rPr>
        <w:rFonts w:hint="default"/>
      </w:rPr>
    </w:lvl>
    <w:lvl w:ilvl="1">
      <w:start w:val="1"/>
      <w:numFmt w:val="lowerLetter"/>
      <w:lvlText w:val="%2)"/>
      <w:lvlJc w:val="left"/>
      <w:pPr>
        <w:ind w:left="1222" w:hanging="360"/>
      </w:pPr>
      <w:rPr>
        <w:rFonts w:ascii="Times New Roman" w:eastAsiaTheme="minorHAnsi" w:hAnsi="Times New Roman" w:cs="Times New Roman" w:hint="default"/>
      </w:rPr>
    </w:lvl>
    <w:lvl w:ilvl="2">
      <w:start w:val="9"/>
      <w:numFmt w:val="decimal"/>
      <w:lvlText w:val="%3)"/>
      <w:lvlJc w:val="left"/>
      <w:pPr>
        <w:ind w:left="2122" w:hanging="360"/>
      </w:pPr>
      <w:rPr>
        <w:rFonts w:hint="default"/>
      </w:r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4" w15:restartNumberingAfterBreak="0">
    <w:nsid w:val="7AB37E54"/>
    <w:multiLevelType w:val="multilevel"/>
    <w:tmpl w:val="7DE6503A"/>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C45A42"/>
    <w:multiLevelType w:val="multilevel"/>
    <w:tmpl w:val="4F168116"/>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D61B7E"/>
    <w:multiLevelType w:val="multilevel"/>
    <w:tmpl w:val="C908B63A"/>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703889">
    <w:abstractNumId w:val="23"/>
  </w:num>
  <w:num w:numId="2" w16cid:durableId="1301883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775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5565543">
    <w:abstractNumId w:val="1"/>
  </w:num>
  <w:num w:numId="5" w16cid:durableId="1538616221">
    <w:abstractNumId w:val="7"/>
  </w:num>
  <w:num w:numId="6" w16cid:durableId="56173413">
    <w:abstractNumId w:val="0"/>
  </w:num>
  <w:num w:numId="7" w16cid:durableId="1367368678">
    <w:abstractNumId w:val="9"/>
  </w:num>
  <w:num w:numId="8" w16cid:durableId="467554683">
    <w:abstractNumId w:val="10"/>
  </w:num>
  <w:num w:numId="9" w16cid:durableId="859246765">
    <w:abstractNumId w:val="22"/>
  </w:num>
  <w:num w:numId="10" w16cid:durableId="858278914">
    <w:abstractNumId w:val="20"/>
  </w:num>
  <w:num w:numId="11" w16cid:durableId="1672642218">
    <w:abstractNumId w:val="21"/>
  </w:num>
  <w:num w:numId="12" w16cid:durableId="29847647">
    <w:abstractNumId w:val="14"/>
  </w:num>
  <w:num w:numId="13" w16cid:durableId="960451663">
    <w:abstractNumId w:val="18"/>
  </w:num>
  <w:num w:numId="14" w16cid:durableId="1869417281">
    <w:abstractNumId w:val="19"/>
  </w:num>
  <w:num w:numId="15" w16cid:durableId="909847344">
    <w:abstractNumId w:val="2"/>
  </w:num>
  <w:num w:numId="16" w16cid:durableId="231893950">
    <w:abstractNumId w:val="4"/>
  </w:num>
  <w:num w:numId="17" w16cid:durableId="730923965">
    <w:abstractNumId w:val="8"/>
  </w:num>
  <w:num w:numId="18" w16cid:durableId="978877011">
    <w:abstractNumId w:val="5"/>
  </w:num>
  <w:num w:numId="19" w16cid:durableId="229390330">
    <w:abstractNumId w:val="3"/>
  </w:num>
  <w:num w:numId="20" w16cid:durableId="867524381">
    <w:abstractNumId w:val="12"/>
  </w:num>
  <w:num w:numId="21" w16cid:durableId="454325142">
    <w:abstractNumId w:val="17"/>
  </w:num>
  <w:num w:numId="22" w16cid:durableId="1352605853">
    <w:abstractNumId w:val="11"/>
  </w:num>
  <w:num w:numId="23" w16cid:durableId="682441199">
    <w:abstractNumId w:val="15"/>
  </w:num>
  <w:num w:numId="24" w16cid:durableId="1603761485">
    <w:abstractNumId w:val="26"/>
  </w:num>
  <w:num w:numId="25" w16cid:durableId="615328301">
    <w:abstractNumId w:val="24"/>
  </w:num>
  <w:num w:numId="26" w16cid:durableId="1403330615">
    <w:abstractNumId w:val="25"/>
  </w:num>
  <w:num w:numId="27" w16cid:durableId="43871779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52"/>
    <w:rsid w:val="000002AB"/>
    <w:rsid w:val="0000042A"/>
    <w:rsid w:val="000011A3"/>
    <w:rsid w:val="00004BCA"/>
    <w:rsid w:val="000056AF"/>
    <w:rsid w:val="000068C6"/>
    <w:rsid w:val="00011423"/>
    <w:rsid w:val="0001145F"/>
    <w:rsid w:val="00011F1C"/>
    <w:rsid w:val="00014ACB"/>
    <w:rsid w:val="00015C31"/>
    <w:rsid w:val="000169C3"/>
    <w:rsid w:val="00017670"/>
    <w:rsid w:val="000201D9"/>
    <w:rsid w:val="00020A18"/>
    <w:rsid w:val="00020B59"/>
    <w:rsid w:val="00020CBF"/>
    <w:rsid w:val="000239D9"/>
    <w:rsid w:val="00023A37"/>
    <w:rsid w:val="0002417C"/>
    <w:rsid w:val="00025623"/>
    <w:rsid w:val="0003045E"/>
    <w:rsid w:val="00037592"/>
    <w:rsid w:val="0004022F"/>
    <w:rsid w:val="0004029B"/>
    <w:rsid w:val="0004209D"/>
    <w:rsid w:val="000424D5"/>
    <w:rsid w:val="000446F4"/>
    <w:rsid w:val="00050C5D"/>
    <w:rsid w:val="0005329C"/>
    <w:rsid w:val="00053879"/>
    <w:rsid w:val="00053F40"/>
    <w:rsid w:val="00055F3A"/>
    <w:rsid w:val="00060190"/>
    <w:rsid w:val="00060591"/>
    <w:rsid w:val="00061CA0"/>
    <w:rsid w:val="00064988"/>
    <w:rsid w:val="000742F0"/>
    <w:rsid w:val="00080600"/>
    <w:rsid w:val="00081444"/>
    <w:rsid w:val="000842DB"/>
    <w:rsid w:val="00084BAC"/>
    <w:rsid w:val="000974A5"/>
    <w:rsid w:val="000A15D0"/>
    <w:rsid w:val="000A6031"/>
    <w:rsid w:val="000A79B9"/>
    <w:rsid w:val="000B0010"/>
    <w:rsid w:val="000B2180"/>
    <w:rsid w:val="000B2FA2"/>
    <w:rsid w:val="000B5533"/>
    <w:rsid w:val="000B62AE"/>
    <w:rsid w:val="000B68C4"/>
    <w:rsid w:val="000B7093"/>
    <w:rsid w:val="000C307B"/>
    <w:rsid w:val="000C59E8"/>
    <w:rsid w:val="000C67AD"/>
    <w:rsid w:val="000D0054"/>
    <w:rsid w:val="000D04E8"/>
    <w:rsid w:val="000D1232"/>
    <w:rsid w:val="000D1A3E"/>
    <w:rsid w:val="000D78D7"/>
    <w:rsid w:val="000E16B3"/>
    <w:rsid w:val="000E1988"/>
    <w:rsid w:val="000E1DBF"/>
    <w:rsid w:val="000E2249"/>
    <w:rsid w:val="000E38CB"/>
    <w:rsid w:val="000E6414"/>
    <w:rsid w:val="000F46EA"/>
    <w:rsid w:val="000F4D1B"/>
    <w:rsid w:val="000F5006"/>
    <w:rsid w:val="000F5699"/>
    <w:rsid w:val="000F5DC3"/>
    <w:rsid w:val="0010075C"/>
    <w:rsid w:val="00102A6E"/>
    <w:rsid w:val="00102A97"/>
    <w:rsid w:val="00102C61"/>
    <w:rsid w:val="0010724D"/>
    <w:rsid w:val="00107F1B"/>
    <w:rsid w:val="00110907"/>
    <w:rsid w:val="0011193C"/>
    <w:rsid w:val="0011635D"/>
    <w:rsid w:val="0012156B"/>
    <w:rsid w:val="00122522"/>
    <w:rsid w:val="001234DD"/>
    <w:rsid w:val="00123A39"/>
    <w:rsid w:val="00125AF7"/>
    <w:rsid w:val="0013381D"/>
    <w:rsid w:val="00134A1E"/>
    <w:rsid w:val="001359D5"/>
    <w:rsid w:val="00135CA8"/>
    <w:rsid w:val="0013742C"/>
    <w:rsid w:val="001437A2"/>
    <w:rsid w:val="0014380A"/>
    <w:rsid w:val="001454C6"/>
    <w:rsid w:val="001463F3"/>
    <w:rsid w:val="00146800"/>
    <w:rsid w:val="00153432"/>
    <w:rsid w:val="00154204"/>
    <w:rsid w:val="00155678"/>
    <w:rsid w:val="00156A00"/>
    <w:rsid w:val="00161E86"/>
    <w:rsid w:val="001668DC"/>
    <w:rsid w:val="001670CC"/>
    <w:rsid w:val="001721C7"/>
    <w:rsid w:val="001731F2"/>
    <w:rsid w:val="001812D7"/>
    <w:rsid w:val="0019126C"/>
    <w:rsid w:val="001923E1"/>
    <w:rsid w:val="0019258A"/>
    <w:rsid w:val="00193FEB"/>
    <w:rsid w:val="00194173"/>
    <w:rsid w:val="00195428"/>
    <w:rsid w:val="00195D41"/>
    <w:rsid w:val="00197AA0"/>
    <w:rsid w:val="001A0F39"/>
    <w:rsid w:val="001A5258"/>
    <w:rsid w:val="001A58B6"/>
    <w:rsid w:val="001A7C8B"/>
    <w:rsid w:val="001B03C5"/>
    <w:rsid w:val="001B153E"/>
    <w:rsid w:val="001B1928"/>
    <w:rsid w:val="001B33F9"/>
    <w:rsid w:val="001B4432"/>
    <w:rsid w:val="001B6A62"/>
    <w:rsid w:val="001C03C6"/>
    <w:rsid w:val="001C324C"/>
    <w:rsid w:val="001C38C1"/>
    <w:rsid w:val="001C6A3D"/>
    <w:rsid w:val="001C74CD"/>
    <w:rsid w:val="001D236A"/>
    <w:rsid w:val="001D35FB"/>
    <w:rsid w:val="001D38FE"/>
    <w:rsid w:val="001D4354"/>
    <w:rsid w:val="001D45D4"/>
    <w:rsid w:val="001E11C6"/>
    <w:rsid w:val="001E16FD"/>
    <w:rsid w:val="001E1A88"/>
    <w:rsid w:val="001E1FCF"/>
    <w:rsid w:val="001E3061"/>
    <w:rsid w:val="001E3CF7"/>
    <w:rsid w:val="001E57DA"/>
    <w:rsid w:val="001E78E0"/>
    <w:rsid w:val="001E7970"/>
    <w:rsid w:val="001F061A"/>
    <w:rsid w:val="001F1034"/>
    <w:rsid w:val="001F16F0"/>
    <w:rsid w:val="001F270F"/>
    <w:rsid w:val="001F2DF9"/>
    <w:rsid w:val="001F3275"/>
    <w:rsid w:val="001F32F4"/>
    <w:rsid w:val="001F5F49"/>
    <w:rsid w:val="001F6B99"/>
    <w:rsid w:val="001F6EC5"/>
    <w:rsid w:val="0020486F"/>
    <w:rsid w:val="002131E7"/>
    <w:rsid w:val="002134DA"/>
    <w:rsid w:val="002208A2"/>
    <w:rsid w:val="00221DDB"/>
    <w:rsid w:val="002241D5"/>
    <w:rsid w:val="00231DB8"/>
    <w:rsid w:val="00235918"/>
    <w:rsid w:val="00237FAE"/>
    <w:rsid w:val="0024201F"/>
    <w:rsid w:val="00242390"/>
    <w:rsid w:val="00243B78"/>
    <w:rsid w:val="0024523A"/>
    <w:rsid w:val="00245345"/>
    <w:rsid w:val="0024648D"/>
    <w:rsid w:val="00250F0E"/>
    <w:rsid w:val="00253187"/>
    <w:rsid w:val="00253E75"/>
    <w:rsid w:val="0025615C"/>
    <w:rsid w:val="00257DA5"/>
    <w:rsid w:val="00261128"/>
    <w:rsid w:val="00261170"/>
    <w:rsid w:val="00263A05"/>
    <w:rsid w:val="00267E05"/>
    <w:rsid w:val="002715EB"/>
    <w:rsid w:val="002722D7"/>
    <w:rsid w:val="00273A9D"/>
    <w:rsid w:val="002742CA"/>
    <w:rsid w:val="00275567"/>
    <w:rsid w:val="00276153"/>
    <w:rsid w:val="00276EBD"/>
    <w:rsid w:val="00276F1F"/>
    <w:rsid w:val="0028057D"/>
    <w:rsid w:val="002910F0"/>
    <w:rsid w:val="00292EBE"/>
    <w:rsid w:val="00294065"/>
    <w:rsid w:val="00296F74"/>
    <w:rsid w:val="002972D4"/>
    <w:rsid w:val="002A04CA"/>
    <w:rsid w:val="002A0CFA"/>
    <w:rsid w:val="002A145D"/>
    <w:rsid w:val="002A1C07"/>
    <w:rsid w:val="002A649D"/>
    <w:rsid w:val="002B0263"/>
    <w:rsid w:val="002B0680"/>
    <w:rsid w:val="002B0AAE"/>
    <w:rsid w:val="002B2735"/>
    <w:rsid w:val="002B46F3"/>
    <w:rsid w:val="002B5325"/>
    <w:rsid w:val="002B565C"/>
    <w:rsid w:val="002C1346"/>
    <w:rsid w:val="002C4112"/>
    <w:rsid w:val="002C4707"/>
    <w:rsid w:val="002C6E9E"/>
    <w:rsid w:val="002C7157"/>
    <w:rsid w:val="002D07C6"/>
    <w:rsid w:val="002D2BA1"/>
    <w:rsid w:val="002D41C8"/>
    <w:rsid w:val="002D4DC6"/>
    <w:rsid w:val="002D5413"/>
    <w:rsid w:val="002D72E4"/>
    <w:rsid w:val="002D7F56"/>
    <w:rsid w:val="002E0540"/>
    <w:rsid w:val="002E3461"/>
    <w:rsid w:val="002E37D8"/>
    <w:rsid w:val="002E3B3A"/>
    <w:rsid w:val="002E420B"/>
    <w:rsid w:val="002E5EF2"/>
    <w:rsid w:val="002E63A7"/>
    <w:rsid w:val="002E6AAA"/>
    <w:rsid w:val="002E6F3E"/>
    <w:rsid w:val="002E7B05"/>
    <w:rsid w:val="002F0AAE"/>
    <w:rsid w:val="002F11EB"/>
    <w:rsid w:val="002F289E"/>
    <w:rsid w:val="002F4062"/>
    <w:rsid w:val="003012D8"/>
    <w:rsid w:val="00301B44"/>
    <w:rsid w:val="00305A55"/>
    <w:rsid w:val="0031163F"/>
    <w:rsid w:val="00311A2D"/>
    <w:rsid w:val="003230B8"/>
    <w:rsid w:val="00326329"/>
    <w:rsid w:val="00332046"/>
    <w:rsid w:val="0033619E"/>
    <w:rsid w:val="00340F38"/>
    <w:rsid w:val="00342211"/>
    <w:rsid w:val="003425A0"/>
    <w:rsid w:val="003429B5"/>
    <w:rsid w:val="00351BDD"/>
    <w:rsid w:val="00354F94"/>
    <w:rsid w:val="00356CB5"/>
    <w:rsid w:val="00360424"/>
    <w:rsid w:val="00361418"/>
    <w:rsid w:val="003635D4"/>
    <w:rsid w:val="003636A2"/>
    <w:rsid w:val="003647F1"/>
    <w:rsid w:val="00365508"/>
    <w:rsid w:val="00371233"/>
    <w:rsid w:val="0037136A"/>
    <w:rsid w:val="00371929"/>
    <w:rsid w:val="00371BE8"/>
    <w:rsid w:val="00371F38"/>
    <w:rsid w:val="003727FB"/>
    <w:rsid w:val="00373A5D"/>
    <w:rsid w:val="00380E90"/>
    <w:rsid w:val="003826A6"/>
    <w:rsid w:val="003827F8"/>
    <w:rsid w:val="00382A48"/>
    <w:rsid w:val="0038383D"/>
    <w:rsid w:val="00385ACA"/>
    <w:rsid w:val="00386348"/>
    <w:rsid w:val="00387B4E"/>
    <w:rsid w:val="003908B3"/>
    <w:rsid w:val="0039119C"/>
    <w:rsid w:val="00392196"/>
    <w:rsid w:val="00396CB6"/>
    <w:rsid w:val="003970D3"/>
    <w:rsid w:val="003A15AE"/>
    <w:rsid w:val="003A1632"/>
    <w:rsid w:val="003A297E"/>
    <w:rsid w:val="003A7B3A"/>
    <w:rsid w:val="003B09FA"/>
    <w:rsid w:val="003B1D9B"/>
    <w:rsid w:val="003B239B"/>
    <w:rsid w:val="003B482D"/>
    <w:rsid w:val="003B48EB"/>
    <w:rsid w:val="003B56E6"/>
    <w:rsid w:val="003C22FE"/>
    <w:rsid w:val="003C2BE0"/>
    <w:rsid w:val="003C2CAF"/>
    <w:rsid w:val="003C2D66"/>
    <w:rsid w:val="003C30A8"/>
    <w:rsid w:val="003C3490"/>
    <w:rsid w:val="003C4616"/>
    <w:rsid w:val="003C5FC0"/>
    <w:rsid w:val="003C7BCA"/>
    <w:rsid w:val="003D004D"/>
    <w:rsid w:val="003D5814"/>
    <w:rsid w:val="003E00E1"/>
    <w:rsid w:val="003E2EEB"/>
    <w:rsid w:val="003E4B46"/>
    <w:rsid w:val="003E5823"/>
    <w:rsid w:val="003E5FCB"/>
    <w:rsid w:val="003E79D6"/>
    <w:rsid w:val="003F0649"/>
    <w:rsid w:val="003F064F"/>
    <w:rsid w:val="003F0B6F"/>
    <w:rsid w:val="003F0C10"/>
    <w:rsid w:val="003F2302"/>
    <w:rsid w:val="003F2C58"/>
    <w:rsid w:val="003F3977"/>
    <w:rsid w:val="003F4B09"/>
    <w:rsid w:val="003F4CC9"/>
    <w:rsid w:val="003F6F03"/>
    <w:rsid w:val="003F7AF3"/>
    <w:rsid w:val="0040050B"/>
    <w:rsid w:val="00401466"/>
    <w:rsid w:val="004037A8"/>
    <w:rsid w:val="0040615E"/>
    <w:rsid w:val="004105E8"/>
    <w:rsid w:val="00412A88"/>
    <w:rsid w:val="00412CEE"/>
    <w:rsid w:val="004158A4"/>
    <w:rsid w:val="0042072B"/>
    <w:rsid w:val="0042104C"/>
    <w:rsid w:val="0042143F"/>
    <w:rsid w:val="004228A2"/>
    <w:rsid w:val="004228A7"/>
    <w:rsid w:val="00422A8D"/>
    <w:rsid w:val="00426252"/>
    <w:rsid w:val="00426677"/>
    <w:rsid w:val="00426CAB"/>
    <w:rsid w:val="00426F6B"/>
    <w:rsid w:val="00427172"/>
    <w:rsid w:val="004276CD"/>
    <w:rsid w:val="00430914"/>
    <w:rsid w:val="00431324"/>
    <w:rsid w:val="00431EDA"/>
    <w:rsid w:val="00432065"/>
    <w:rsid w:val="0044034D"/>
    <w:rsid w:val="00441B83"/>
    <w:rsid w:val="00443A48"/>
    <w:rsid w:val="004457B8"/>
    <w:rsid w:val="00446471"/>
    <w:rsid w:val="00446ED5"/>
    <w:rsid w:val="00447829"/>
    <w:rsid w:val="004517DE"/>
    <w:rsid w:val="0045267A"/>
    <w:rsid w:val="00452875"/>
    <w:rsid w:val="0045305E"/>
    <w:rsid w:val="004533E7"/>
    <w:rsid w:val="0046020C"/>
    <w:rsid w:val="00461864"/>
    <w:rsid w:val="00462A08"/>
    <w:rsid w:val="00464B52"/>
    <w:rsid w:val="00465379"/>
    <w:rsid w:val="00470B4C"/>
    <w:rsid w:val="00470C06"/>
    <w:rsid w:val="004729B7"/>
    <w:rsid w:val="004754A5"/>
    <w:rsid w:val="00475FE4"/>
    <w:rsid w:val="004772DD"/>
    <w:rsid w:val="00477625"/>
    <w:rsid w:val="00477B48"/>
    <w:rsid w:val="004859F1"/>
    <w:rsid w:val="00485DEB"/>
    <w:rsid w:val="004870A0"/>
    <w:rsid w:val="00491261"/>
    <w:rsid w:val="00494F7D"/>
    <w:rsid w:val="004A6165"/>
    <w:rsid w:val="004A718F"/>
    <w:rsid w:val="004B0DF6"/>
    <w:rsid w:val="004B0EB3"/>
    <w:rsid w:val="004B115E"/>
    <w:rsid w:val="004B4341"/>
    <w:rsid w:val="004B5366"/>
    <w:rsid w:val="004B5922"/>
    <w:rsid w:val="004B790C"/>
    <w:rsid w:val="004C19E6"/>
    <w:rsid w:val="004C24F1"/>
    <w:rsid w:val="004C2C33"/>
    <w:rsid w:val="004C3C39"/>
    <w:rsid w:val="004D0D70"/>
    <w:rsid w:val="004D1ACB"/>
    <w:rsid w:val="004D4E8E"/>
    <w:rsid w:val="004D5008"/>
    <w:rsid w:val="004E05D8"/>
    <w:rsid w:val="004E3AD3"/>
    <w:rsid w:val="004E4090"/>
    <w:rsid w:val="004E5186"/>
    <w:rsid w:val="004E5607"/>
    <w:rsid w:val="004E6172"/>
    <w:rsid w:val="004E6932"/>
    <w:rsid w:val="004E76FE"/>
    <w:rsid w:val="004F16BF"/>
    <w:rsid w:val="004F3174"/>
    <w:rsid w:val="004F3BBD"/>
    <w:rsid w:val="004F5356"/>
    <w:rsid w:val="004F540A"/>
    <w:rsid w:val="004F5DF9"/>
    <w:rsid w:val="004F7316"/>
    <w:rsid w:val="005038E9"/>
    <w:rsid w:val="00504FB3"/>
    <w:rsid w:val="00510BE1"/>
    <w:rsid w:val="00511377"/>
    <w:rsid w:val="005114F0"/>
    <w:rsid w:val="00511CA3"/>
    <w:rsid w:val="0051339C"/>
    <w:rsid w:val="005142E8"/>
    <w:rsid w:val="00517611"/>
    <w:rsid w:val="00521071"/>
    <w:rsid w:val="005210FE"/>
    <w:rsid w:val="005261F7"/>
    <w:rsid w:val="005263E6"/>
    <w:rsid w:val="0052664F"/>
    <w:rsid w:val="005325E6"/>
    <w:rsid w:val="00537094"/>
    <w:rsid w:val="00537D33"/>
    <w:rsid w:val="005401BB"/>
    <w:rsid w:val="00540A82"/>
    <w:rsid w:val="00542734"/>
    <w:rsid w:val="00542F2E"/>
    <w:rsid w:val="005435F0"/>
    <w:rsid w:val="00544650"/>
    <w:rsid w:val="00546F99"/>
    <w:rsid w:val="0054750D"/>
    <w:rsid w:val="0054764B"/>
    <w:rsid w:val="00550CE9"/>
    <w:rsid w:val="00551F8C"/>
    <w:rsid w:val="00555517"/>
    <w:rsid w:val="00555A90"/>
    <w:rsid w:val="005569B8"/>
    <w:rsid w:val="0056161B"/>
    <w:rsid w:val="005628FB"/>
    <w:rsid w:val="00563269"/>
    <w:rsid w:val="00563592"/>
    <w:rsid w:val="00565E66"/>
    <w:rsid w:val="005709E5"/>
    <w:rsid w:val="0057200E"/>
    <w:rsid w:val="00574A46"/>
    <w:rsid w:val="005755FC"/>
    <w:rsid w:val="00575CE0"/>
    <w:rsid w:val="00581670"/>
    <w:rsid w:val="00582185"/>
    <w:rsid w:val="005828D8"/>
    <w:rsid w:val="00586237"/>
    <w:rsid w:val="005878DC"/>
    <w:rsid w:val="00590B52"/>
    <w:rsid w:val="00591EF3"/>
    <w:rsid w:val="005934B5"/>
    <w:rsid w:val="005941AB"/>
    <w:rsid w:val="005971B1"/>
    <w:rsid w:val="00597DA4"/>
    <w:rsid w:val="005A1CC2"/>
    <w:rsid w:val="005A3F7B"/>
    <w:rsid w:val="005A7F21"/>
    <w:rsid w:val="005B3C88"/>
    <w:rsid w:val="005B4360"/>
    <w:rsid w:val="005B73EC"/>
    <w:rsid w:val="005B7C5C"/>
    <w:rsid w:val="005C2BC6"/>
    <w:rsid w:val="005C5858"/>
    <w:rsid w:val="005C5A4C"/>
    <w:rsid w:val="005C6A4A"/>
    <w:rsid w:val="005C6DDD"/>
    <w:rsid w:val="005C735C"/>
    <w:rsid w:val="005D255D"/>
    <w:rsid w:val="005D2B51"/>
    <w:rsid w:val="005D39FD"/>
    <w:rsid w:val="005D7A66"/>
    <w:rsid w:val="005E280C"/>
    <w:rsid w:val="005E49E1"/>
    <w:rsid w:val="005E629A"/>
    <w:rsid w:val="005E6E54"/>
    <w:rsid w:val="005F5478"/>
    <w:rsid w:val="00600912"/>
    <w:rsid w:val="00604739"/>
    <w:rsid w:val="00605367"/>
    <w:rsid w:val="00606B26"/>
    <w:rsid w:val="00610C13"/>
    <w:rsid w:val="0061177D"/>
    <w:rsid w:val="006134C7"/>
    <w:rsid w:val="006142C6"/>
    <w:rsid w:val="006213D8"/>
    <w:rsid w:val="00621F65"/>
    <w:rsid w:val="0062279C"/>
    <w:rsid w:val="00624D8E"/>
    <w:rsid w:val="0062579C"/>
    <w:rsid w:val="006261D3"/>
    <w:rsid w:val="00626F47"/>
    <w:rsid w:val="00634D3D"/>
    <w:rsid w:val="00636859"/>
    <w:rsid w:val="00640319"/>
    <w:rsid w:val="006439BE"/>
    <w:rsid w:val="006454BD"/>
    <w:rsid w:val="00646011"/>
    <w:rsid w:val="00647033"/>
    <w:rsid w:val="00650BC1"/>
    <w:rsid w:val="00651F0C"/>
    <w:rsid w:val="00653184"/>
    <w:rsid w:val="00653556"/>
    <w:rsid w:val="006620EC"/>
    <w:rsid w:val="006621E3"/>
    <w:rsid w:val="00663279"/>
    <w:rsid w:val="00663BBB"/>
    <w:rsid w:val="00667F5E"/>
    <w:rsid w:val="006715CD"/>
    <w:rsid w:val="00673754"/>
    <w:rsid w:val="00681734"/>
    <w:rsid w:val="00683182"/>
    <w:rsid w:val="0068658C"/>
    <w:rsid w:val="00687F10"/>
    <w:rsid w:val="00690B53"/>
    <w:rsid w:val="006932BA"/>
    <w:rsid w:val="0069684E"/>
    <w:rsid w:val="006A0281"/>
    <w:rsid w:val="006A0DE0"/>
    <w:rsid w:val="006A22B2"/>
    <w:rsid w:val="006A3179"/>
    <w:rsid w:val="006A4F59"/>
    <w:rsid w:val="006A69A7"/>
    <w:rsid w:val="006A6A57"/>
    <w:rsid w:val="006C0A1B"/>
    <w:rsid w:val="006C1A74"/>
    <w:rsid w:val="006C48AE"/>
    <w:rsid w:val="006D11B6"/>
    <w:rsid w:val="006D174E"/>
    <w:rsid w:val="006D28C5"/>
    <w:rsid w:val="006D4496"/>
    <w:rsid w:val="006D46DB"/>
    <w:rsid w:val="006D7729"/>
    <w:rsid w:val="006E1458"/>
    <w:rsid w:val="006E1506"/>
    <w:rsid w:val="006E4172"/>
    <w:rsid w:val="006E6940"/>
    <w:rsid w:val="006E7C1B"/>
    <w:rsid w:val="006F23B2"/>
    <w:rsid w:val="006F64F9"/>
    <w:rsid w:val="00700465"/>
    <w:rsid w:val="007020AF"/>
    <w:rsid w:val="007032AC"/>
    <w:rsid w:val="0070770D"/>
    <w:rsid w:val="0071559E"/>
    <w:rsid w:val="00716BC6"/>
    <w:rsid w:val="00717585"/>
    <w:rsid w:val="007223D2"/>
    <w:rsid w:val="0072555E"/>
    <w:rsid w:val="007269B8"/>
    <w:rsid w:val="0073310F"/>
    <w:rsid w:val="00734076"/>
    <w:rsid w:val="00737AD4"/>
    <w:rsid w:val="00737DFC"/>
    <w:rsid w:val="00737F7E"/>
    <w:rsid w:val="00743186"/>
    <w:rsid w:val="00750103"/>
    <w:rsid w:val="007506B0"/>
    <w:rsid w:val="00753C0C"/>
    <w:rsid w:val="00753C7C"/>
    <w:rsid w:val="007547E6"/>
    <w:rsid w:val="007560E8"/>
    <w:rsid w:val="00756C76"/>
    <w:rsid w:val="00760557"/>
    <w:rsid w:val="007654B2"/>
    <w:rsid w:val="007661AA"/>
    <w:rsid w:val="007675D3"/>
    <w:rsid w:val="007677EA"/>
    <w:rsid w:val="00775096"/>
    <w:rsid w:val="007760A0"/>
    <w:rsid w:val="00781942"/>
    <w:rsid w:val="00783A59"/>
    <w:rsid w:val="00787177"/>
    <w:rsid w:val="0078724D"/>
    <w:rsid w:val="0079241F"/>
    <w:rsid w:val="007935D7"/>
    <w:rsid w:val="00793C96"/>
    <w:rsid w:val="00794811"/>
    <w:rsid w:val="00795C00"/>
    <w:rsid w:val="0079775F"/>
    <w:rsid w:val="007A36E0"/>
    <w:rsid w:val="007A3C60"/>
    <w:rsid w:val="007A6685"/>
    <w:rsid w:val="007B1241"/>
    <w:rsid w:val="007B2118"/>
    <w:rsid w:val="007B5AFA"/>
    <w:rsid w:val="007B720C"/>
    <w:rsid w:val="007C3F7D"/>
    <w:rsid w:val="007C5E64"/>
    <w:rsid w:val="007C7702"/>
    <w:rsid w:val="007D3832"/>
    <w:rsid w:val="007D4183"/>
    <w:rsid w:val="007D4453"/>
    <w:rsid w:val="007D7742"/>
    <w:rsid w:val="007E0C23"/>
    <w:rsid w:val="007E12F5"/>
    <w:rsid w:val="007E4171"/>
    <w:rsid w:val="007E62D9"/>
    <w:rsid w:val="007E6E25"/>
    <w:rsid w:val="007E7790"/>
    <w:rsid w:val="007F0126"/>
    <w:rsid w:val="007F268B"/>
    <w:rsid w:val="007F6D83"/>
    <w:rsid w:val="007F7A8A"/>
    <w:rsid w:val="00804B0E"/>
    <w:rsid w:val="00804C6C"/>
    <w:rsid w:val="00805AC8"/>
    <w:rsid w:val="00806172"/>
    <w:rsid w:val="00806F92"/>
    <w:rsid w:val="00807E6B"/>
    <w:rsid w:val="00811B3C"/>
    <w:rsid w:val="00812D0B"/>
    <w:rsid w:val="00815CC7"/>
    <w:rsid w:val="0081769E"/>
    <w:rsid w:val="00822466"/>
    <w:rsid w:val="008234D5"/>
    <w:rsid w:val="0083107A"/>
    <w:rsid w:val="00831B7E"/>
    <w:rsid w:val="008332AC"/>
    <w:rsid w:val="00834106"/>
    <w:rsid w:val="0083420A"/>
    <w:rsid w:val="00834E4B"/>
    <w:rsid w:val="00835F52"/>
    <w:rsid w:val="0083619B"/>
    <w:rsid w:val="00836464"/>
    <w:rsid w:val="00836953"/>
    <w:rsid w:val="00840F98"/>
    <w:rsid w:val="008431F3"/>
    <w:rsid w:val="00845321"/>
    <w:rsid w:val="0084638B"/>
    <w:rsid w:val="008471FC"/>
    <w:rsid w:val="008512D3"/>
    <w:rsid w:val="0085504C"/>
    <w:rsid w:val="00855BFF"/>
    <w:rsid w:val="0085740B"/>
    <w:rsid w:val="00857B3C"/>
    <w:rsid w:val="008607CB"/>
    <w:rsid w:val="00864971"/>
    <w:rsid w:val="00864BB7"/>
    <w:rsid w:val="00865E5C"/>
    <w:rsid w:val="00870718"/>
    <w:rsid w:val="00870CE3"/>
    <w:rsid w:val="0087110E"/>
    <w:rsid w:val="0087126C"/>
    <w:rsid w:val="008745C4"/>
    <w:rsid w:val="008756A4"/>
    <w:rsid w:val="00876F71"/>
    <w:rsid w:val="00880B64"/>
    <w:rsid w:val="00882057"/>
    <w:rsid w:val="00882E65"/>
    <w:rsid w:val="008857DD"/>
    <w:rsid w:val="00885FDE"/>
    <w:rsid w:val="008871ED"/>
    <w:rsid w:val="00892A04"/>
    <w:rsid w:val="00896FAE"/>
    <w:rsid w:val="008A6B72"/>
    <w:rsid w:val="008A7D25"/>
    <w:rsid w:val="008B1434"/>
    <w:rsid w:val="008B47B5"/>
    <w:rsid w:val="008B7C47"/>
    <w:rsid w:val="008C1008"/>
    <w:rsid w:val="008C179A"/>
    <w:rsid w:val="008C3FAC"/>
    <w:rsid w:val="008D0DF0"/>
    <w:rsid w:val="008D1702"/>
    <w:rsid w:val="008D2C46"/>
    <w:rsid w:val="008D663D"/>
    <w:rsid w:val="008E13C2"/>
    <w:rsid w:val="008E1F87"/>
    <w:rsid w:val="008E226C"/>
    <w:rsid w:val="008E2DF0"/>
    <w:rsid w:val="008E3CB3"/>
    <w:rsid w:val="008E4F34"/>
    <w:rsid w:val="008E60E1"/>
    <w:rsid w:val="008E621E"/>
    <w:rsid w:val="008E7BBD"/>
    <w:rsid w:val="008E7D27"/>
    <w:rsid w:val="008F0C9A"/>
    <w:rsid w:val="008F47DA"/>
    <w:rsid w:val="008F6F77"/>
    <w:rsid w:val="008F796C"/>
    <w:rsid w:val="009004ED"/>
    <w:rsid w:val="009008F9"/>
    <w:rsid w:val="00902E4D"/>
    <w:rsid w:val="0090434F"/>
    <w:rsid w:val="00904429"/>
    <w:rsid w:val="00904B9E"/>
    <w:rsid w:val="00906CFE"/>
    <w:rsid w:val="00911141"/>
    <w:rsid w:val="00915782"/>
    <w:rsid w:val="00917D1A"/>
    <w:rsid w:val="0092012E"/>
    <w:rsid w:val="00922588"/>
    <w:rsid w:val="00923C86"/>
    <w:rsid w:val="009257D5"/>
    <w:rsid w:val="00927DFD"/>
    <w:rsid w:val="00931F41"/>
    <w:rsid w:val="00932475"/>
    <w:rsid w:val="00932E3C"/>
    <w:rsid w:val="00933518"/>
    <w:rsid w:val="00934B73"/>
    <w:rsid w:val="009356D8"/>
    <w:rsid w:val="00936A2D"/>
    <w:rsid w:val="00940564"/>
    <w:rsid w:val="00940FBA"/>
    <w:rsid w:val="00942B29"/>
    <w:rsid w:val="00944D15"/>
    <w:rsid w:val="00950D99"/>
    <w:rsid w:val="00951EB1"/>
    <w:rsid w:val="0095228A"/>
    <w:rsid w:val="00953DEF"/>
    <w:rsid w:val="00954281"/>
    <w:rsid w:val="00957BB4"/>
    <w:rsid w:val="00961DA9"/>
    <w:rsid w:val="00963F88"/>
    <w:rsid w:val="00966A5C"/>
    <w:rsid w:val="009673B2"/>
    <w:rsid w:val="00967BE9"/>
    <w:rsid w:val="00973F60"/>
    <w:rsid w:val="00974D03"/>
    <w:rsid w:val="00976DE1"/>
    <w:rsid w:val="00977BB7"/>
    <w:rsid w:val="0098025E"/>
    <w:rsid w:val="00983606"/>
    <w:rsid w:val="00983FDE"/>
    <w:rsid w:val="0098637B"/>
    <w:rsid w:val="0098788B"/>
    <w:rsid w:val="00990CE4"/>
    <w:rsid w:val="009915FF"/>
    <w:rsid w:val="00991793"/>
    <w:rsid w:val="00991A90"/>
    <w:rsid w:val="00991E5F"/>
    <w:rsid w:val="00992793"/>
    <w:rsid w:val="0099433D"/>
    <w:rsid w:val="00996DA2"/>
    <w:rsid w:val="00997576"/>
    <w:rsid w:val="00997CE3"/>
    <w:rsid w:val="009A0262"/>
    <w:rsid w:val="009A0F2D"/>
    <w:rsid w:val="009A1389"/>
    <w:rsid w:val="009A2330"/>
    <w:rsid w:val="009A35C9"/>
    <w:rsid w:val="009A4529"/>
    <w:rsid w:val="009A50EA"/>
    <w:rsid w:val="009A5204"/>
    <w:rsid w:val="009A779C"/>
    <w:rsid w:val="009B020B"/>
    <w:rsid w:val="009B14C2"/>
    <w:rsid w:val="009B26B2"/>
    <w:rsid w:val="009B2E81"/>
    <w:rsid w:val="009B3055"/>
    <w:rsid w:val="009B3E04"/>
    <w:rsid w:val="009B4A19"/>
    <w:rsid w:val="009B67B1"/>
    <w:rsid w:val="009C0CF9"/>
    <w:rsid w:val="009C20FC"/>
    <w:rsid w:val="009C23F3"/>
    <w:rsid w:val="009C3F51"/>
    <w:rsid w:val="009C5E79"/>
    <w:rsid w:val="009C6E60"/>
    <w:rsid w:val="009C748B"/>
    <w:rsid w:val="009C7554"/>
    <w:rsid w:val="009D19AA"/>
    <w:rsid w:val="009D1AF7"/>
    <w:rsid w:val="009D1E1A"/>
    <w:rsid w:val="009D2BD7"/>
    <w:rsid w:val="009D722A"/>
    <w:rsid w:val="009E2927"/>
    <w:rsid w:val="009E4458"/>
    <w:rsid w:val="009E6A01"/>
    <w:rsid w:val="009E729C"/>
    <w:rsid w:val="009E7E19"/>
    <w:rsid w:val="009F1117"/>
    <w:rsid w:val="009F5A64"/>
    <w:rsid w:val="009F5F33"/>
    <w:rsid w:val="009F7139"/>
    <w:rsid w:val="00A031B6"/>
    <w:rsid w:val="00A052E5"/>
    <w:rsid w:val="00A10734"/>
    <w:rsid w:val="00A11899"/>
    <w:rsid w:val="00A11D4D"/>
    <w:rsid w:val="00A11DE7"/>
    <w:rsid w:val="00A11FB1"/>
    <w:rsid w:val="00A128EE"/>
    <w:rsid w:val="00A1290B"/>
    <w:rsid w:val="00A131A6"/>
    <w:rsid w:val="00A13F84"/>
    <w:rsid w:val="00A1500F"/>
    <w:rsid w:val="00A16004"/>
    <w:rsid w:val="00A24C48"/>
    <w:rsid w:val="00A258A1"/>
    <w:rsid w:val="00A259DE"/>
    <w:rsid w:val="00A25D94"/>
    <w:rsid w:val="00A27138"/>
    <w:rsid w:val="00A300EE"/>
    <w:rsid w:val="00A30CF5"/>
    <w:rsid w:val="00A31567"/>
    <w:rsid w:val="00A31747"/>
    <w:rsid w:val="00A320C4"/>
    <w:rsid w:val="00A32D29"/>
    <w:rsid w:val="00A347F9"/>
    <w:rsid w:val="00A34812"/>
    <w:rsid w:val="00A377F7"/>
    <w:rsid w:val="00A41D6F"/>
    <w:rsid w:val="00A44138"/>
    <w:rsid w:val="00A44D19"/>
    <w:rsid w:val="00A476AE"/>
    <w:rsid w:val="00A53D33"/>
    <w:rsid w:val="00A53FE4"/>
    <w:rsid w:val="00A54944"/>
    <w:rsid w:val="00A605FB"/>
    <w:rsid w:val="00A64EF2"/>
    <w:rsid w:val="00A66E6D"/>
    <w:rsid w:val="00A703D9"/>
    <w:rsid w:val="00A73545"/>
    <w:rsid w:val="00A74DE5"/>
    <w:rsid w:val="00A75D20"/>
    <w:rsid w:val="00A80C81"/>
    <w:rsid w:val="00A85F2A"/>
    <w:rsid w:val="00A90929"/>
    <w:rsid w:val="00A91EE8"/>
    <w:rsid w:val="00A93204"/>
    <w:rsid w:val="00A94E1F"/>
    <w:rsid w:val="00A95427"/>
    <w:rsid w:val="00AA4946"/>
    <w:rsid w:val="00AA72DF"/>
    <w:rsid w:val="00AB00D9"/>
    <w:rsid w:val="00AB13A6"/>
    <w:rsid w:val="00AB3025"/>
    <w:rsid w:val="00AB393E"/>
    <w:rsid w:val="00AB45C9"/>
    <w:rsid w:val="00AB50E0"/>
    <w:rsid w:val="00AB6DAA"/>
    <w:rsid w:val="00AC1160"/>
    <w:rsid w:val="00AC338C"/>
    <w:rsid w:val="00AC4D70"/>
    <w:rsid w:val="00AC644C"/>
    <w:rsid w:val="00AC6533"/>
    <w:rsid w:val="00AD1119"/>
    <w:rsid w:val="00AD41E2"/>
    <w:rsid w:val="00AD44EE"/>
    <w:rsid w:val="00AD562B"/>
    <w:rsid w:val="00AD65A4"/>
    <w:rsid w:val="00AE2DF3"/>
    <w:rsid w:val="00AE3329"/>
    <w:rsid w:val="00AE4D36"/>
    <w:rsid w:val="00AE4DD9"/>
    <w:rsid w:val="00AF2480"/>
    <w:rsid w:val="00AF337B"/>
    <w:rsid w:val="00AF3F0A"/>
    <w:rsid w:val="00AF6E66"/>
    <w:rsid w:val="00AF7153"/>
    <w:rsid w:val="00B014BB"/>
    <w:rsid w:val="00B01B33"/>
    <w:rsid w:val="00B06E35"/>
    <w:rsid w:val="00B11590"/>
    <w:rsid w:val="00B117E7"/>
    <w:rsid w:val="00B1239D"/>
    <w:rsid w:val="00B1381E"/>
    <w:rsid w:val="00B138EA"/>
    <w:rsid w:val="00B177E7"/>
    <w:rsid w:val="00B17FED"/>
    <w:rsid w:val="00B22C80"/>
    <w:rsid w:val="00B2434C"/>
    <w:rsid w:val="00B26D36"/>
    <w:rsid w:val="00B274AE"/>
    <w:rsid w:val="00B374EA"/>
    <w:rsid w:val="00B43905"/>
    <w:rsid w:val="00B43BD7"/>
    <w:rsid w:val="00B43BE2"/>
    <w:rsid w:val="00B44699"/>
    <w:rsid w:val="00B502CC"/>
    <w:rsid w:val="00B515E1"/>
    <w:rsid w:val="00B51A33"/>
    <w:rsid w:val="00B534FC"/>
    <w:rsid w:val="00B54696"/>
    <w:rsid w:val="00B558D0"/>
    <w:rsid w:val="00B57603"/>
    <w:rsid w:val="00B57F3C"/>
    <w:rsid w:val="00B611E1"/>
    <w:rsid w:val="00B61BF2"/>
    <w:rsid w:val="00B63344"/>
    <w:rsid w:val="00B740A7"/>
    <w:rsid w:val="00B74E46"/>
    <w:rsid w:val="00B80C45"/>
    <w:rsid w:val="00B85F88"/>
    <w:rsid w:val="00B86FFA"/>
    <w:rsid w:val="00B90526"/>
    <w:rsid w:val="00B90C19"/>
    <w:rsid w:val="00B9222F"/>
    <w:rsid w:val="00B94720"/>
    <w:rsid w:val="00B96387"/>
    <w:rsid w:val="00B9669F"/>
    <w:rsid w:val="00B97372"/>
    <w:rsid w:val="00BA05E4"/>
    <w:rsid w:val="00BA43B5"/>
    <w:rsid w:val="00BA48FE"/>
    <w:rsid w:val="00BA4C44"/>
    <w:rsid w:val="00BA5122"/>
    <w:rsid w:val="00BA5E6C"/>
    <w:rsid w:val="00BB0876"/>
    <w:rsid w:val="00BB1059"/>
    <w:rsid w:val="00BB2A69"/>
    <w:rsid w:val="00BB359B"/>
    <w:rsid w:val="00BB491F"/>
    <w:rsid w:val="00BC2D86"/>
    <w:rsid w:val="00BC43A5"/>
    <w:rsid w:val="00BC6159"/>
    <w:rsid w:val="00BC7331"/>
    <w:rsid w:val="00BD05A1"/>
    <w:rsid w:val="00BD0FFD"/>
    <w:rsid w:val="00BD13C0"/>
    <w:rsid w:val="00BD6D13"/>
    <w:rsid w:val="00BE14FA"/>
    <w:rsid w:val="00BE1746"/>
    <w:rsid w:val="00BE2D81"/>
    <w:rsid w:val="00BE36CA"/>
    <w:rsid w:val="00BE5E37"/>
    <w:rsid w:val="00BE66A8"/>
    <w:rsid w:val="00BF008F"/>
    <w:rsid w:val="00BF0394"/>
    <w:rsid w:val="00BF0B7E"/>
    <w:rsid w:val="00BF1A85"/>
    <w:rsid w:val="00BF345A"/>
    <w:rsid w:val="00BF5FD8"/>
    <w:rsid w:val="00BF68BF"/>
    <w:rsid w:val="00BF6FE8"/>
    <w:rsid w:val="00C031DF"/>
    <w:rsid w:val="00C04E6A"/>
    <w:rsid w:val="00C05DD6"/>
    <w:rsid w:val="00C0722F"/>
    <w:rsid w:val="00C1080D"/>
    <w:rsid w:val="00C10D98"/>
    <w:rsid w:val="00C1168C"/>
    <w:rsid w:val="00C1191E"/>
    <w:rsid w:val="00C135B6"/>
    <w:rsid w:val="00C13A8D"/>
    <w:rsid w:val="00C1610A"/>
    <w:rsid w:val="00C17719"/>
    <w:rsid w:val="00C2435E"/>
    <w:rsid w:val="00C25859"/>
    <w:rsid w:val="00C25A33"/>
    <w:rsid w:val="00C276BC"/>
    <w:rsid w:val="00C27932"/>
    <w:rsid w:val="00C2793F"/>
    <w:rsid w:val="00C344D0"/>
    <w:rsid w:val="00C364DD"/>
    <w:rsid w:val="00C41A03"/>
    <w:rsid w:val="00C42252"/>
    <w:rsid w:val="00C42B28"/>
    <w:rsid w:val="00C43B50"/>
    <w:rsid w:val="00C4443C"/>
    <w:rsid w:val="00C44441"/>
    <w:rsid w:val="00C445AD"/>
    <w:rsid w:val="00C46B26"/>
    <w:rsid w:val="00C50CAA"/>
    <w:rsid w:val="00C517CE"/>
    <w:rsid w:val="00C52BC7"/>
    <w:rsid w:val="00C539EB"/>
    <w:rsid w:val="00C53E9B"/>
    <w:rsid w:val="00C5494C"/>
    <w:rsid w:val="00C55A08"/>
    <w:rsid w:val="00C62583"/>
    <w:rsid w:val="00C65EE7"/>
    <w:rsid w:val="00C6659A"/>
    <w:rsid w:val="00C673E8"/>
    <w:rsid w:val="00C676AE"/>
    <w:rsid w:val="00C7191B"/>
    <w:rsid w:val="00C7223E"/>
    <w:rsid w:val="00C73127"/>
    <w:rsid w:val="00C731D6"/>
    <w:rsid w:val="00C74580"/>
    <w:rsid w:val="00C80A57"/>
    <w:rsid w:val="00C8340C"/>
    <w:rsid w:val="00C84A95"/>
    <w:rsid w:val="00C84F4A"/>
    <w:rsid w:val="00C90678"/>
    <w:rsid w:val="00C92D5F"/>
    <w:rsid w:val="00C93450"/>
    <w:rsid w:val="00C9370D"/>
    <w:rsid w:val="00C94A08"/>
    <w:rsid w:val="00CA16FE"/>
    <w:rsid w:val="00CA398E"/>
    <w:rsid w:val="00CA3F09"/>
    <w:rsid w:val="00CA6995"/>
    <w:rsid w:val="00CA7327"/>
    <w:rsid w:val="00CA75D0"/>
    <w:rsid w:val="00CB22D7"/>
    <w:rsid w:val="00CB5351"/>
    <w:rsid w:val="00CB5BE9"/>
    <w:rsid w:val="00CB5EED"/>
    <w:rsid w:val="00CB7C68"/>
    <w:rsid w:val="00CC061D"/>
    <w:rsid w:val="00CC1F5E"/>
    <w:rsid w:val="00CC3C58"/>
    <w:rsid w:val="00CC59CE"/>
    <w:rsid w:val="00CD0617"/>
    <w:rsid w:val="00CD5421"/>
    <w:rsid w:val="00CD5F2C"/>
    <w:rsid w:val="00CE1C6B"/>
    <w:rsid w:val="00CF1CCF"/>
    <w:rsid w:val="00CF2725"/>
    <w:rsid w:val="00CF3794"/>
    <w:rsid w:val="00CF71FA"/>
    <w:rsid w:val="00D01808"/>
    <w:rsid w:val="00D01974"/>
    <w:rsid w:val="00D02FE0"/>
    <w:rsid w:val="00D030A5"/>
    <w:rsid w:val="00D03902"/>
    <w:rsid w:val="00D04D7D"/>
    <w:rsid w:val="00D07A70"/>
    <w:rsid w:val="00D1001A"/>
    <w:rsid w:val="00D10D5C"/>
    <w:rsid w:val="00D1139E"/>
    <w:rsid w:val="00D132C1"/>
    <w:rsid w:val="00D133C0"/>
    <w:rsid w:val="00D1455C"/>
    <w:rsid w:val="00D16EE5"/>
    <w:rsid w:val="00D220CD"/>
    <w:rsid w:val="00D2275F"/>
    <w:rsid w:val="00D22D34"/>
    <w:rsid w:val="00D234F3"/>
    <w:rsid w:val="00D23527"/>
    <w:rsid w:val="00D23FC2"/>
    <w:rsid w:val="00D25309"/>
    <w:rsid w:val="00D25EE4"/>
    <w:rsid w:val="00D30343"/>
    <w:rsid w:val="00D30947"/>
    <w:rsid w:val="00D30B1E"/>
    <w:rsid w:val="00D31F8E"/>
    <w:rsid w:val="00D33021"/>
    <w:rsid w:val="00D35EB5"/>
    <w:rsid w:val="00D43020"/>
    <w:rsid w:val="00D44316"/>
    <w:rsid w:val="00D44D55"/>
    <w:rsid w:val="00D469A5"/>
    <w:rsid w:val="00D469ED"/>
    <w:rsid w:val="00D51607"/>
    <w:rsid w:val="00D529D3"/>
    <w:rsid w:val="00D54DA8"/>
    <w:rsid w:val="00D551CD"/>
    <w:rsid w:val="00D56AD0"/>
    <w:rsid w:val="00D60325"/>
    <w:rsid w:val="00D630E4"/>
    <w:rsid w:val="00D63DAF"/>
    <w:rsid w:val="00D704A6"/>
    <w:rsid w:val="00D70F00"/>
    <w:rsid w:val="00D73B83"/>
    <w:rsid w:val="00D7445C"/>
    <w:rsid w:val="00D74475"/>
    <w:rsid w:val="00D74859"/>
    <w:rsid w:val="00D74AAB"/>
    <w:rsid w:val="00D74F04"/>
    <w:rsid w:val="00D75834"/>
    <w:rsid w:val="00D75B20"/>
    <w:rsid w:val="00D75C8A"/>
    <w:rsid w:val="00D80440"/>
    <w:rsid w:val="00D82850"/>
    <w:rsid w:val="00D82FC1"/>
    <w:rsid w:val="00D84371"/>
    <w:rsid w:val="00D874F3"/>
    <w:rsid w:val="00D92758"/>
    <w:rsid w:val="00D93DA7"/>
    <w:rsid w:val="00DA1EDC"/>
    <w:rsid w:val="00DA45B7"/>
    <w:rsid w:val="00DA6D8F"/>
    <w:rsid w:val="00DB08EC"/>
    <w:rsid w:val="00DC0A73"/>
    <w:rsid w:val="00DC0CF2"/>
    <w:rsid w:val="00DC286F"/>
    <w:rsid w:val="00DC505F"/>
    <w:rsid w:val="00DD186E"/>
    <w:rsid w:val="00DD58A6"/>
    <w:rsid w:val="00DE0FB3"/>
    <w:rsid w:val="00DE4037"/>
    <w:rsid w:val="00DE4BB5"/>
    <w:rsid w:val="00DE4BDF"/>
    <w:rsid w:val="00DE599E"/>
    <w:rsid w:val="00DE7C68"/>
    <w:rsid w:val="00DF0A66"/>
    <w:rsid w:val="00DF1864"/>
    <w:rsid w:val="00DF20DA"/>
    <w:rsid w:val="00DF3169"/>
    <w:rsid w:val="00DF7974"/>
    <w:rsid w:val="00E01121"/>
    <w:rsid w:val="00E02548"/>
    <w:rsid w:val="00E0407F"/>
    <w:rsid w:val="00E0445C"/>
    <w:rsid w:val="00E06C5C"/>
    <w:rsid w:val="00E108AF"/>
    <w:rsid w:val="00E10ADB"/>
    <w:rsid w:val="00E10DB3"/>
    <w:rsid w:val="00E116BE"/>
    <w:rsid w:val="00E12DEB"/>
    <w:rsid w:val="00E176DB"/>
    <w:rsid w:val="00E2228E"/>
    <w:rsid w:val="00E22DD0"/>
    <w:rsid w:val="00E27211"/>
    <w:rsid w:val="00E27630"/>
    <w:rsid w:val="00E30256"/>
    <w:rsid w:val="00E309AF"/>
    <w:rsid w:val="00E3319E"/>
    <w:rsid w:val="00E37C2E"/>
    <w:rsid w:val="00E4035D"/>
    <w:rsid w:val="00E431A8"/>
    <w:rsid w:val="00E442B3"/>
    <w:rsid w:val="00E444D1"/>
    <w:rsid w:val="00E45187"/>
    <w:rsid w:val="00E458CE"/>
    <w:rsid w:val="00E4681E"/>
    <w:rsid w:val="00E52F6B"/>
    <w:rsid w:val="00E53713"/>
    <w:rsid w:val="00E5480B"/>
    <w:rsid w:val="00E565B0"/>
    <w:rsid w:val="00E63983"/>
    <w:rsid w:val="00E65013"/>
    <w:rsid w:val="00E67CAE"/>
    <w:rsid w:val="00E734C3"/>
    <w:rsid w:val="00E73847"/>
    <w:rsid w:val="00E75DD2"/>
    <w:rsid w:val="00E7725F"/>
    <w:rsid w:val="00E83DA2"/>
    <w:rsid w:val="00E84990"/>
    <w:rsid w:val="00E84BE6"/>
    <w:rsid w:val="00E90681"/>
    <w:rsid w:val="00E93FFA"/>
    <w:rsid w:val="00E9423D"/>
    <w:rsid w:val="00E945B7"/>
    <w:rsid w:val="00E94739"/>
    <w:rsid w:val="00E95684"/>
    <w:rsid w:val="00E95B82"/>
    <w:rsid w:val="00E97648"/>
    <w:rsid w:val="00E9779D"/>
    <w:rsid w:val="00EA0939"/>
    <w:rsid w:val="00EA6329"/>
    <w:rsid w:val="00EB20EB"/>
    <w:rsid w:val="00EB2143"/>
    <w:rsid w:val="00EB26B6"/>
    <w:rsid w:val="00EB26F4"/>
    <w:rsid w:val="00EB6651"/>
    <w:rsid w:val="00EB6E6F"/>
    <w:rsid w:val="00EB7EB5"/>
    <w:rsid w:val="00EC0568"/>
    <w:rsid w:val="00EC0B27"/>
    <w:rsid w:val="00EC0CF1"/>
    <w:rsid w:val="00EC150C"/>
    <w:rsid w:val="00EC56F8"/>
    <w:rsid w:val="00EC6210"/>
    <w:rsid w:val="00ED1253"/>
    <w:rsid w:val="00ED38C7"/>
    <w:rsid w:val="00ED6740"/>
    <w:rsid w:val="00EE01E2"/>
    <w:rsid w:val="00EE1012"/>
    <w:rsid w:val="00EE21F2"/>
    <w:rsid w:val="00EE24F2"/>
    <w:rsid w:val="00EE766A"/>
    <w:rsid w:val="00EF0712"/>
    <w:rsid w:val="00EF1438"/>
    <w:rsid w:val="00EF413C"/>
    <w:rsid w:val="00EF615D"/>
    <w:rsid w:val="00EF6593"/>
    <w:rsid w:val="00EF71D9"/>
    <w:rsid w:val="00F007F9"/>
    <w:rsid w:val="00F024F8"/>
    <w:rsid w:val="00F0256F"/>
    <w:rsid w:val="00F035F2"/>
    <w:rsid w:val="00F03765"/>
    <w:rsid w:val="00F0517A"/>
    <w:rsid w:val="00F058FB"/>
    <w:rsid w:val="00F076A4"/>
    <w:rsid w:val="00F16D14"/>
    <w:rsid w:val="00F17B5A"/>
    <w:rsid w:val="00F209B2"/>
    <w:rsid w:val="00F225A6"/>
    <w:rsid w:val="00F267B7"/>
    <w:rsid w:val="00F3028B"/>
    <w:rsid w:val="00F33272"/>
    <w:rsid w:val="00F34D31"/>
    <w:rsid w:val="00F35A04"/>
    <w:rsid w:val="00F408A6"/>
    <w:rsid w:val="00F408C8"/>
    <w:rsid w:val="00F413F7"/>
    <w:rsid w:val="00F459E8"/>
    <w:rsid w:val="00F46859"/>
    <w:rsid w:val="00F50320"/>
    <w:rsid w:val="00F54E1D"/>
    <w:rsid w:val="00F55477"/>
    <w:rsid w:val="00F559E6"/>
    <w:rsid w:val="00F56127"/>
    <w:rsid w:val="00F561F7"/>
    <w:rsid w:val="00F572F8"/>
    <w:rsid w:val="00F63812"/>
    <w:rsid w:val="00F6398F"/>
    <w:rsid w:val="00F642B4"/>
    <w:rsid w:val="00F6472F"/>
    <w:rsid w:val="00F674E2"/>
    <w:rsid w:val="00F6763D"/>
    <w:rsid w:val="00F67AF6"/>
    <w:rsid w:val="00F74302"/>
    <w:rsid w:val="00F754E7"/>
    <w:rsid w:val="00F75677"/>
    <w:rsid w:val="00F768FC"/>
    <w:rsid w:val="00F76EEB"/>
    <w:rsid w:val="00F77B57"/>
    <w:rsid w:val="00F800EA"/>
    <w:rsid w:val="00F8079F"/>
    <w:rsid w:val="00F818D2"/>
    <w:rsid w:val="00F83B8E"/>
    <w:rsid w:val="00F90C9A"/>
    <w:rsid w:val="00F919C1"/>
    <w:rsid w:val="00F94F6C"/>
    <w:rsid w:val="00F956B3"/>
    <w:rsid w:val="00F95BF3"/>
    <w:rsid w:val="00F97807"/>
    <w:rsid w:val="00F97A28"/>
    <w:rsid w:val="00F97D69"/>
    <w:rsid w:val="00F97D9D"/>
    <w:rsid w:val="00FA012E"/>
    <w:rsid w:val="00FA062F"/>
    <w:rsid w:val="00FA437F"/>
    <w:rsid w:val="00FA4834"/>
    <w:rsid w:val="00FA63EC"/>
    <w:rsid w:val="00FB08F1"/>
    <w:rsid w:val="00FB0EEC"/>
    <w:rsid w:val="00FB327A"/>
    <w:rsid w:val="00FB4910"/>
    <w:rsid w:val="00FB52F2"/>
    <w:rsid w:val="00FB56B6"/>
    <w:rsid w:val="00FB57D4"/>
    <w:rsid w:val="00FB796A"/>
    <w:rsid w:val="00FB7ECF"/>
    <w:rsid w:val="00FC29ED"/>
    <w:rsid w:val="00FC2BB3"/>
    <w:rsid w:val="00FC3EF9"/>
    <w:rsid w:val="00FD41B5"/>
    <w:rsid w:val="00FD7F17"/>
    <w:rsid w:val="00FE1F9C"/>
    <w:rsid w:val="00FE2758"/>
    <w:rsid w:val="00FE69C3"/>
    <w:rsid w:val="00FF0D2A"/>
    <w:rsid w:val="00FF115A"/>
    <w:rsid w:val="00FF13AA"/>
    <w:rsid w:val="00FF2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C5E7"/>
  <w15:docId w15:val="{3FB7A990-7E19-4A4B-96F7-66C6F099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B52"/>
  </w:style>
  <w:style w:type="paragraph" w:styleId="Nagwek1">
    <w:name w:val="heading 1"/>
    <w:basedOn w:val="Normalny"/>
    <w:next w:val="Normalny"/>
    <w:link w:val="Nagwek1Znak"/>
    <w:qFormat/>
    <w:rsid w:val="00464B52"/>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B52"/>
    <w:rPr>
      <w:rFonts w:ascii="Cambria" w:eastAsia="Times New Roman" w:hAnsi="Cambria" w:cs="Times New Roman"/>
      <w:b/>
      <w:bCs/>
      <w:kern w:val="32"/>
      <w:sz w:val="32"/>
      <w:szCs w:val="32"/>
      <w:lang w:eastAsia="pl-PL"/>
    </w:rPr>
  </w:style>
  <w:style w:type="paragraph" w:styleId="Akapitzlist">
    <w:name w:val="List Paragraph"/>
    <w:aliases w:val="L1,Numerowanie,List Paragraph,Akapit z listą5,Akapit normalny"/>
    <w:basedOn w:val="Normalny"/>
    <w:link w:val="AkapitzlistZnak"/>
    <w:uiPriority w:val="34"/>
    <w:qFormat/>
    <w:rsid w:val="00464B52"/>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464B52"/>
    <w:pPr>
      <w:spacing w:after="120" w:line="480" w:lineRule="auto"/>
    </w:pPr>
    <w:rPr>
      <w:rFonts w:ascii="Calibri" w:eastAsia="MS Mincho" w:hAnsi="Calibri" w:cs="Times New Roman"/>
    </w:rPr>
  </w:style>
  <w:style w:type="character" w:customStyle="1" w:styleId="Tekstpodstawowy2Znak">
    <w:name w:val="Tekst podstawowy 2 Znak"/>
    <w:basedOn w:val="Domylnaczcionkaakapitu"/>
    <w:link w:val="Tekstpodstawowy2"/>
    <w:rsid w:val="00464B52"/>
    <w:rPr>
      <w:rFonts w:ascii="Calibri" w:eastAsia="MS Mincho" w:hAnsi="Calibri" w:cs="Times New Roman"/>
    </w:rPr>
  </w:style>
  <w:style w:type="character" w:customStyle="1" w:styleId="AkapitzlistZnak">
    <w:name w:val="Akapit z listą Znak"/>
    <w:aliases w:val="L1 Znak,Numerowanie Znak,List Paragraph Znak,Akapit z listą5 Znak,Akapit normalny Znak"/>
    <w:link w:val="Akapitzlist"/>
    <w:uiPriority w:val="34"/>
    <w:locked/>
    <w:rsid w:val="00464B52"/>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464B52"/>
    <w:pPr>
      <w:spacing w:after="120"/>
      <w:ind w:left="283"/>
    </w:pPr>
  </w:style>
  <w:style w:type="character" w:customStyle="1" w:styleId="TekstpodstawowywcityZnak">
    <w:name w:val="Tekst podstawowy wcięty Znak"/>
    <w:basedOn w:val="Domylnaczcionkaakapitu"/>
    <w:link w:val="Tekstpodstawowywcity"/>
    <w:uiPriority w:val="99"/>
    <w:semiHidden/>
    <w:rsid w:val="00464B52"/>
  </w:style>
  <w:style w:type="paragraph" w:styleId="Stopka">
    <w:name w:val="footer"/>
    <w:basedOn w:val="Normalny"/>
    <w:link w:val="StopkaZnak"/>
    <w:uiPriority w:val="99"/>
    <w:unhideWhenUsed/>
    <w:rsid w:val="00464B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B52"/>
  </w:style>
  <w:style w:type="character" w:styleId="Hipercze">
    <w:name w:val="Hyperlink"/>
    <w:basedOn w:val="Domylnaczcionkaakapitu"/>
    <w:uiPriority w:val="99"/>
    <w:unhideWhenUsed/>
    <w:rsid w:val="00464B52"/>
    <w:rPr>
      <w:color w:val="0000FF" w:themeColor="hyperlink"/>
      <w:u w:val="single"/>
    </w:rPr>
  </w:style>
  <w:style w:type="character" w:customStyle="1" w:styleId="markedcontent">
    <w:name w:val="markedcontent"/>
    <w:basedOn w:val="Domylnaczcionkaakapitu"/>
    <w:rsid w:val="00464B52"/>
  </w:style>
  <w:style w:type="paragraph" w:customStyle="1" w:styleId="Standard">
    <w:name w:val="Standard"/>
    <w:rsid w:val="00464B52"/>
    <w:pPr>
      <w:suppressAutoHyphens/>
      <w:autoSpaceDN w:val="0"/>
      <w:textAlignment w:val="baseline"/>
    </w:pPr>
    <w:rPr>
      <w:rFonts w:ascii="Calibri" w:eastAsia="SimSun" w:hAnsi="Calibri" w:cs="F"/>
      <w:kern w:val="3"/>
    </w:rPr>
  </w:style>
  <w:style w:type="paragraph" w:styleId="Tekstprzypisukocowego">
    <w:name w:val="endnote text"/>
    <w:basedOn w:val="Normalny"/>
    <w:link w:val="TekstprzypisukocowegoZnak"/>
    <w:uiPriority w:val="99"/>
    <w:semiHidden/>
    <w:unhideWhenUsed/>
    <w:rsid w:val="009C755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7554"/>
    <w:rPr>
      <w:sz w:val="20"/>
      <w:szCs w:val="20"/>
    </w:rPr>
  </w:style>
  <w:style w:type="character" w:styleId="Odwoanieprzypisukocowego">
    <w:name w:val="endnote reference"/>
    <w:basedOn w:val="Domylnaczcionkaakapitu"/>
    <w:uiPriority w:val="99"/>
    <w:semiHidden/>
    <w:unhideWhenUsed/>
    <w:rsid w:val="009C7554"/>
    <w:rPr>
      <w:vertAlign w:val="superscript"/>
    </w:rPr>
  </w:style>
  <w:style w:type="paragraph" w:styleId="Nagwek">
    <w:name w:val="header"/>
    <w:basedOn w:val="Normalny"/>
    <w:link w:val="NagwekZnak"/>
    <w:uiPriority w:val="99"/>
    <w:rsid w:val="004C24F1"/>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link w:val="Nagwek"/>
    <w:uiPriority w:val="99"/>
    <w:rsid w:val="004C24F1"/>
    <w:rPr>
      <w:rFonts w:ascii="Times New Roman" w:eastAsia="Times New Roman" w:hAnsi="Times New Roman" w:cs="Calibri"/>
      <w:sz w:val="20"/>
      <w:szCs w:val="20"/>
      <w:lang w:eastAsia="ar-SA"/>
    </w:rPr>
  </w:style>
  <w:style w:type="paragraph" w:styleId="Tekstdymka">
    <w:name w:val="Balloon Text"/>
    <w:basedOn w:val="Normalny"/>
    <w:link w:val="TekstdymkaZnak"/>
    <w:uiPriority w:val="99"/>
    <w:semiHidden/>
    <w:unhideWhenUsed/>
    <w:rsid w:val="00885F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5FDE"/>
    <w:rPr>
      <w:rFonts w:ascii="Segoe UI" w:hAnsi="Segoe UI" w:cs="Segoe UI"/>
      <w:sz w:val="18"/>
      <w:szCs w:val="18"/>
    </w:rPr>
  </w:style>
  <w:style w:type="paragraph" w:customStyle="1" w:styleId="Tekstpodstawowy21">
    <w:name w:val="Tekst podstawowy 21"/>
    <w:basedOn w:val="Normalny"/>
    <w:rsid w:val="000B68C4"/>
    <w:pPr>
      <w:spacing w:after="120" w:line="480" w:lineRule="auto"/>
    </w:pPr>
    <w:rPr>
      <w:rFonts w:ascii="Calibri" w:eastAsia="MS Mincho" w:hAnsi="Calibri" w:cs="Times New Roman"/>
      <w:kern w:val="2"/>
      <w:lang w:eastAsia="ar-SA"/>
    </w:rPr>
  </w:style>
  <w:style w:type="paragraph" w:styleId="NormalnyWeb">
    <w:name w:val="Normal (Web)"/>
    <w:basedOn w:val="Normalny"/>
    <w:unhideWhenUsed/>
    <w:rsid w:val="000B68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01B33"/>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C42B28"/>
    <w:rPr>
      <w:sz w:val="16"/>
      <w:szCs w:val="16"/>
    </w:rPr>
  </w:style>
  <w:style w:type="paragraph" w:styleId="Tekstkomentarza">
    <w:name w:val="annotation text"/>
    <w:basedOn w:val="Normalny"/>
    <w:link w:val="TekstkomentarzaZnak"/>
    <w:uiPriority w:val="99"/>
    <w:semiHidden/>
    <w:unhideWhenUsed/>
    <w:rsid w:val="00C42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2B28"/>
    <w:rPr>
      <w:sz w:val="20"/>
      <w:szCs w:val="20"/>
    </w:rPr>
  </w:style>
  <w:style w:type="paragraph" w:styleId="Tematkomentarza">
    <w:name w:val="annotation subject"/>
    <w:basedOn w:val="Tekstkomentarza"/>
    <w:next w:val="Tekstkomentarza"/>
    <w:link w:val="TematkomentarzaZnak"/>
    <w:uiPriority w:val="99"/>
    <w:semiHidden/>
    <w:unhideWhenUsed/>
    <w:rsid w:val="00C42B28"/>
    <w:rPr>
      <w:b/>
      <w:bCs/>
    </w:rPr>
  </w:style>
  <w:style w:type="character" w:customStyle="1" w:styleId="TematkomentarzaZnak">
    <w:name w:val="Temat komentarza Znak"/>
    <w:basedOn w:val="TekstkomentarzaZnak"/>
    <w:link w:val="Tematkomentarza"/>
    <w:uiPriority w:val="99"/>
    <w:semiHidden/>
    <w:rsid w:val="00C42B28"/>
    <w:rPr>
      <w:b/>
      <w:bCs/>
      <w:sz w:val="20"/>
      <w:szCs w:val="20"/>
    </w:rPr>
  </w:style>
  <w:style w:type="paragraph" w:styleId="Zwykytekst">
    <w:name w:val="Plain Text"/>
    <w:basedOn w:val="Normalny"/>
    <w:link w:val="ZwykytekstZnak"/>
    <w:uiPriority w:val="99"/>
    <w:unhideWhenUsed/>
    <w:rsid w:val="00F919C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F919C1"/>
    <w:rPr>
      <w:rFonts w:ascii="Calibri" w:eastAsia="Calibri" w:hAnsi="Calibri" w:cs="Times New Roman"/>
      <w:szCs w:val="21"/>
    </w:rPr>
  </w:style>
  <w:style w:type="character" w:styleId="Pogrubienie">
    <w:name w:val="Strong"/>
    <w:basedOn w:val="Domylnaczcionkaakapitu"/>
    <w:uiPriority w:val="22"/>
    <w:qFormat/>
    <w:rsid w:val="00F035F2"/>
    <w:rPr>
      <w:b/>
      <w:bCs/>
    </w:rPr>
  </w:style>
  <w:style w:type="character" w:customStyle="1" w:styleId="Teksttreci">
    <w:name w:val="Tekst treści_"/>
    <w:basedOn w:val="Domylnaczcionkaakapitu"/>
    <w:link w:val="Teksttreci0"/>
    <w:rsid w:val="001D45D4"/>
    <w:rPr>
      <w:rFonts w:ascii="Times New Roman" w:eastAsia="Times New Roman" w:hAnsi="Times New Roman" w:cs="Times New Roman"/>
    </w:rPr>
  </w:style>
  <w:style w:type="character" w:customStyle="1" w:styleId="Podpistabeli">
    <w:name w:val="Podpis tabeli_"/>
    <w:basedOn w:val="Domylnaczcionkaakapitu"/>
    <w:link w:val="Podpistabeli0"/>
    <w:rsid w:val="001D45D4"/>
    <w:rPr>
      <w:rFonts w:ascii="Times New Roman" w:eastAsia="Times New Roman" w:hAnsi="Times New Roman" w:cs="Times New Roman"/>
    </w:rPr>
  </w:style>
  <w:style w:type="character" w:customStyle="1" w:styleId="Inne">
    <w:name w:val="Inne_"/>
    <w:basedOn w:val="Domylnaczcionkaakapitu"/>
    <w:link w:val="Inne0"/>
    <w:rsid w:val="001D45D4"/>
    <w:rPr>
      <w:rFonts w:ascii="Times New Roman" w:eastAsia="Times New Roman" w:hAnsi="Times New Roman" w:cs="Times New Roman"/>
    </w:rPr>
  </w:style>
  <w:style w:type="paragraph" w:customStyle="1" w:styleId="Teksttreci0">
    <w:name w:val="Tekst treści"/>
    <w:basedOn w:val="Normalny"/>
    <w:link w:val="Teksttreci"/>
    <w:rsid w:val="001D45D4"/>
    <w:pPr>
      <w:widowControl w:val="0"/>
      <w:spacing w:after="0" w:line="240" w:lineRule="auto"/>
    </w:pPr>
    <w:rPr>
      <w:rFonts w:ascii="Times New Roman" w:eastAsia="Times New Roman" w:hAnsi="Times New Roman" w:cs="Times New Roman"/>
    </w:rPr>
  </w:style>
  <w:style w:type="paragraph" w:customStyle="1" w:styleId="Podpistabeli0">
    <w:name w:val="Podpis tabeli"/>
    <w:basedOn w:val="Normalny"/>
    <w:link w:val="Podpistabeli"/>
    <w:rsid w:val="001D45D4"/>
    <w:pPr>
      <w:widowControl w:val="0"/>
      <w:spacing w:after="0" w:line="240" w:lineRule="auto"/>
    </w:pPr>
    <w:rPr>
      <w:rFonts w:ascii="Times New Roman" w:eastAsia="Times New Roman" w:hAnsi="Times New Roman" w:cs="Times New Roman"/>
    </w:rPr>
  </w:style>
  <w:style w:type="paragraph" w:customStyle="1" w:styleId="Inne0">
    <w:name w:val="Inne"/>
    <w:basedOn w:val="Normalny"/>
    <w:link w:val="Inne"/>
    <w:rsid w:val="001D45D4"/>
    <w:pPr>
      <w:widowControl w:val="0"/>
      <w:spacing w:after="0" w:line="240" w:lineRule="auto"/>
    </w:pPr>
    <w:rPr>
      <w:rFonts w:ascii="Times New Roman" w:eastAsia="Times New Roman" w:hAnsi="Times New Roman" w:cs="Times New Roman"/>
    </w:rPr>
  </w:style>
  <w:style w:type="paragraph" w:styleId="Tekstpodstawowy">
    <w:name w:val="Body Text"/>
    <w:basedOn w:val="Normalny"/>
    <w:link w:val="TekstpodstawowyZnak"/>
    <w:uiPriority w:val="99"/>
    <w:semiHidden/>
    <w:unhideWhenUsed/>
    <w:rsid w:val="00835F52"/>
    <w:pPr>
      <w:spacing w:after="120"/>
    </w:pPr>
  </w:style>
  <w:style w:type="character" w:customStyle="1" w:styleId="TekstpodstawowyZnak">
    <w:name w:val="Tekst podstawowy Znak"/>
    <w:basedOn w:val="Domylnaczcionkaakapitu"/>
    <w:link w:val="Tekstpodstawowy"/>
    <w:rsid w:val="0083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6610">
      <w:bodyDiv w:val="1"/>
      <w:marLeft w:val="0"/>
      <w:marRight w:val="0"/>
      <w:marTop w:val="0"/>
      <w:marBottom w:val="0"/>
      <w:divBdr>
        <w:top w:val="none" w:sz="0" w:space="0" w:color="auto"/>
        <w:left w:val="none" w:sz="0" w:space="0" w:color="auto"/>
        <w:bottom w:val="none" w:sz="0" w:space="0" w:color="auto"/>
        <w:right w:val="none" w:sz="0" w:space="0" w:color="auto"/>
      </w:divBdr>
    </w:div>
    <w:div w:id="249510359">
      <w:bodyDiv w:val="1"/>
      <w:marLeft w:val="0"/>
      <w:marRight w:val="0"/>
      <w:marTop w:val="0"/>
      <w:marBottom w:val="0"/>
      <w:divBdr>
        <w:top w:val="none" w:sz="0" w:space="0" w:color="auto"/>
        <w:left w:val="none" w:sz="0" w:space="0" w:color="auto"/>
        <w:bottom w:val="none" w:sz="0" w:space="0" w:color="auto"/>
        <w:right w:val="none" w:sz="0" w:space="0" w:color="auto"/>
      </w:divBdr>
    </w:div>
    <w:div w:id="415782850">
      <w:bodyDiv w:val="1"/>
      <w:marLeft w:val="0"/>
      <w:marRight w:val="0"/>
      <w:marTop w:val="0"/>
      <w:marBottom w:val="0"/>
      <w:divBdr>
        <w:top w:val="none" w:sz="0" w:space="0" w:color="auto"/>
        <w:left w:val="none" w:sz="0" w:space="0" w:color="auto"/>
        <w:bottom w:val="none" w:sz="0" w:space="0" w:color="auto"/>
        <w:right w:val="none" w:sz="0" w:space="0" w:color="auto"/>
      </w:divBdr>
    </w:div>
    <w:div w:id="1027439880">
      <w:bodyDiv w:val="1"/>
      <w:marLeft w:val="0"/>
      <w:marRight w:val="0"/>
      <w:marTop w:val="0"/>
      <w:marBottom w:val="0"/>
      <w:divBdr>
        <w:top w:val="none" w:sz="0" w:space="0" w:color="auto"/>
        <w:left w:val="none" w:sz="0" w:space="0" w:color="auto"/>
        <w:bottom w:val="none" w:sz="0" w:space="0" w:color="auto"/>
        <w:right w:val="none" w:sz="0" w:space="0" w:color="auto"/>
      </w:divBdr>
    </w:div>
    <w:div w:id="1428964113">
      <w:bodyDiv w:val="1"/>
      <w:marLeft w:val="0"/>
      <w:marRight w:val="0"/>
      <w:marTop w:val="0"/>
      <w:marBottom w:val="0"/>
      <w:divBdr>
        <w:top w:val="none" w:sz="0" w:space="0" w:color="auto"/>
        <w:left w:val="none" w:sz="0" w:space="0" w:color="auto"/>
        <w:bottom w:val="none" w:sz="0" w:space="0" w:color="auto"/>
        <w:right w:val="none" w:sz="0" w:space="0" w:color="auto"/>
      </w:divBdr>
    </w:div>
    <w:div w:id="1656950945">
      <w:bodyDiv w:val="1"/>
      <w:marLeft w:val="0"/>
      <w:marRight w:val="0"/>
      <w:marTop w:val="0"/>
      <w:marBottom w:val="0"/>
      <w:divBdr>
        <w:top w:val="none" w:sz="0" w:space="0" w:color="auto"/>
        <w:left w:val="none" w:sz="0" w:space="0" w:color="auto"/>
        <w:bottom w:val="none" w:sz="0" w:space="0" w:color="auto"/>
        <w:right w:val="none" w:sz="0" w:space="0" w:color="auto"/>
      </w:divBdr>
    </w:div>
    <w:div w:id="1673996158">
      <w:bodyDiv w:val="1"/>
      <w:marLeft w:val="0"/>
      <w:marRight w:val="0"/>
      <w:marTop w:val="0"/>
      <w:marBottom w:val="0"/>
      <w:divBdr>
        <w:top w:val="none" w:sz="0" w:space="0" w:color="auto"/>
        <w:left w:val="none" w:sz="0" w:space="0" w:color="auto"/>
        <w:bottom w:val="none" w:sz="0" w:space="0" w:color="auto"/>
        <w:right w:val="none" w:sz="0" w:space="0" w:color="auto"/>
      </w:divBdr>
    </w:div>
    <w:div w:id="1795325259">
      <w:bodyDiv w:val="1"/>
      <w:marLeft w:val="0"/>
      <w:marRight w:val="0"/>
      <w:marTop w:val="0"/>
      <w:marBottom w:val="0"/>
      <w:divBdr>
        <w:top w:val="none" w:sz="0" w:space="0" w:color="auto"/>
        <w:left w:val="none" w:sz="0" w:space="0" w:color="auto"/>
        <w:bottom w:val="none" w:sz="0" w:space="0" w:color="auto"/>
        <w:right w:val="none" w:sz="0" w:space="0" w:color="auto"/>
      </w:divBdr>
    </w:div>
    <w:div w:id="1804539107">
      <w:bodyDiv w:val="1"/>
      <w:marLeft w:val="0"/>
      <w:marRight w:val="0"/>
      <w:marTop w:val="0"/>
      <w:marBottom w:val="0"/>
      <w:divBdr>
        <w:top w:val="none" w:sz="0" w:space="0" w:color="auto"/>
        <w:left w:val="none" w:sz="0" w:space="0" w:color="auto"/>
        <w:bottom w:val="none" w:sz="0" w:space="0" w:color="auto"/>
        <w:right w:val="none" w:sz="0" w:space="0" w:color="auto"/>
      </w:divBdr>
    </w:div>
    <w:div w:id="188980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g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5F82-80C9-4BB1-9CB2-C2033B1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19</Pages>
  <Words>6723</Words>
  <Characters>40340</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Rabiega</dc:creator>
  <cp:keywords/>
  <dc:description/>
  <cp:lastModifiedBy>Joanna Przybyła</cp:lastModifiedBy>
  <cp:revision>42</cp:revision>
  <cp:lastPrinted>2024-06-13T08:54:00Z</cp:lastPrinted>
  <dcterms:created xsi:type="dcterms:W3CDTF">2025-05-23T09:08:00Z</dcterms:created>
  <dcterms:modified xsi:type="dcterms:W3CDTF">2025-07-28T07:30:00Z</dcterms:modified>
</cp:coreProperties>
</file>