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8E1F0" w14:textId="586B501A" w:rsidR="00464B52" w:rsidRPr="00464B52" w:rsidRDefault="00464B52" w:rsidP="00464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B52">
        <w:rPr>
          <w:rFonts w:ascii="Times New Roman" w:hAnsi="Times New Roman" w:cs="Times New Roman"/>
          <w:b/>
          <w:sz w:val="24"/>
          <w:szCs w:val="24"/>
        </w:rPr>
        <w:t xml:space="preserve">Protokół  nr  </w:t>
      </w:r>
      <w:r w:rsidR="00B0504F">
        <w:rPr>
          <w:rFonts w:ascii="Times New Roman" w:hAnsi="Times New Roman" w:cs="Times New Roman"/>
          <w:b/>
          <w:sz w:val="24"/>
          <w:szCs w:val="24"/>
        </w:rPr>
        <w:t>X</w:t>
      </w:r>
      <w:r w:rsidR="00903573">
        <w:rPr>
          <w:rFonts w:ascii="Times New Roman" w:hAnsi="Times New Roman" w:cs="Times New Roman"/>
          <w:b/>
          <w:sz w:val="24"/>
          <w:szCs w:val="24"/>
        </w:rPr>
        <w:t>I</w:t>
      </w:r>
      <w:r w:rsidR="00D551CD">
        <w:rPr>
          <w:rFonts w:ascii="Times New Roman" w:hAnsi="Times New Roman" w:cs="Times New Roman"/>
          <w:b/>
          <w:sz w:val="24"/>
          <w:szCs w:val="24"/>
        </w:rPr>
        <w:t>/</w:t>
      </w:r>
      <w:r w:rsidRPr="00464B52">
        <w:rPr>
          <w:rFonts w:ascii="Times New Roman" w:hAnsi="Times New Roman" w:cs="Times New Roman"/>
          <w:b/>
          <w:sz w:val="24"/>
          <w:szCs w:val="24"/>
        </w:rPr>
        <w:t>202</w:t>
      </w:r>
      <w:r w:rsidR="002E2A36">
        <w:rPr>
          <w:rFonts w:ascii="Times New Roman" w:hAnsi="Times New Roman" w:cs="Times New Roman"/>
          <w:b/>
          <w:sz w:val="24"/>
          <w:szCs w:val="24"/>
        </w:rPr>
        <w:t>5</w:t>
      </w:r>
    </w:p>
    <w:p w14:paraId="2010B750" w14:textId="44968125" w:rsidR="00464B52" w:rsidRPr="00464B52" w:rsidRDefault="00BA43B5" w:rsidP="00464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 </w:t>
      </w:r>
      <w:r w:rsidR="00B0504F">
        <w:rPr>
          <w:rFonts w:ascii="Times New Roman" w:hAnsi="Times New Roman" w:cs="Times New Roman"/>
          <w:b/>
          <w:sz w:val="24"/>
          <w:szCs w:val="24"/>
        </w:rPr>
        <w:t>X</w:t>
      </w:r>
      <w:r w:rsidR="00903573">
        <w:rPr>
          <w:rFonts w:ascii="Times New Roman" w:hAnsi="Times New Roman" w:cs="Times New Roman"/>
          <w:b/>
          <w:sz w:val="24"/>
          <w:szCs w:val="24"/>
        </w:rPr>
        <w:t>I</w:t>
      </w:r>
      <w:r w:rsidR="00464B52" w:rsidRPr="00464B52">
        <w:rPr>
          <w:rFonts w:ascii="Times New Roman" w:hAnsi="Times New Roman" w:cs="Times New Roman"/>
          <w:b/>
          <w:sz w:val="24"/>
          <w:szCs w:val="24"/>
        </w:rPr>
        <w:t xml:space="preserve"> sesji VI</w:t>
      </w:r>
      <w:r w:rsidR="002E2A36">
        <w:rPr>
          <w:rFonts w:ascii="Times New Roman" w:hAnsi="Times New Roman" w:cs="Times New Roman"/>
          <w:b/>
          <w:sz w:val="24"/>
          <w:szCs w:val="24"/>
        </w:rPr>
        <w:t>I</w:t>
      </w:r>
      <w:r w:rsidR="00464B52" w:rsidRPr="00464B52">
        <w:rPr>
          <w:rFonts w:ascii="Times New Roman" w:hAnsi="Times New Roman" w:cs="Times New Roman"/>
          <w:b/>
          <w:sz w:val="24"/>
          <w:szCs w:val="24"/>
        </w:rPr>
        <w:t xml:space="preserve">  kadencji  Rady Powiatu Grodziskiego,</w:t>
      </w:r>
    </w:p>
    <w:p w14:paraId="3C554D1B" w14:textId="34A27B92" w:rsidR="00464B52" w:rsidRPr="00464B52" w:rsidRDefault="0011635D" w:rsidP="00464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która odbyła się w dni</w:t>
      </w:r>
      <w:r w:rsidR="00903573">
        <w:rPr>
          <w:rFonts w:ascii="Times New Roman" w:hAnsi="Times New Roman" w:cs="Times New Roman"/>
          <w:b/>
          <w:sz w:val="24"/>
          <w:szCs w:val="24"/>
        </w:rPr>
        <w:t xml:space="preserve">u 21 marca </w:t>
      </w:r>
      <w:r w:rsidR="00464B52" w:rsidRPr="00464B52">
        <w:rPr>
          <w:rFonts w:ascii="Times New Roman" w:hAnsi="Times New Roman" w:cs="Times New Roman"/>
          <w:b/>
          <w:sz w:val="24"/>
          <w:szCs w:val="24"/>
        </w:rPr>
        <w:t>202</w:t>
      </w:r>
      <w:r w:rsidR="002E2A36">
        <w:rPr>
          <w:rFonts w:ascii="Times New Roman" w:hAnsi="Times New Roman" w:cs="Times New Roman"/>
          <w:b/>
          <w:sz w:val="24"/>
          <w:szCs w:val="24"/>
        </w:rPr>
        <w:t>5</w:t>
      </w:r>
      <w:r w:rsidR="00464B52" w:rsidRPr="00464B5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2F7BE4DE" w14:textId="77777777" w:rsidR="00464B52" w:rsidRPr="00464B52" w:rsidRDefault="00464B52" w:rsidP="00464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B52">
        <w:rPr>
          <w:rFonts w:ascii="Times New Roman" w:hAnsi="Times New Roman" w:cs="Times New Roman"/>
          <w:b/>
          <w:sz w:val="24"/>
          <w:szCs w:val="24"/>
        </w:rPr>
        <w:t xml:space="preserve">w salce konferencyjnej Starostwa Powiatowego </w:t>
      </w:r>
    </w:p>
    <w:p w14:paraId="3F07ED3E" w14:textId="77777777" w:rsidR="00464B52" w:rsidRPr="00464B52" w:rsidRDefault="00464B52" w:rsidP="00464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B52">
        <w:rPr>
          <w:rFonts w:ascii="Times New Roman" w:hAnsi="Times New Roman" w:cs="Times New Roman"/>
          <w:b/>
          <w:sz w:val="24"/>
          <w:szCs w:val="24"/>
        </w:rPr>
        <w:t>w Grodzisku Wlkp. (budynek „B”) przy ul. Żwirki i Wigury 1</w:t>
      </w:r>
    </w:p>
    <w:p w14:paraId="661A45AC" w14:textId="77777777" w:rsidR="00464B5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FB1DA" w14:textId="77777777" w:rsidR="00D551CD" w:rsidRPr="00D551CD" w:rsidRDefault="00D551CD" w:rsidP="00D5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1CD">
        <w:rPr>
          <w:rFonts w:ascii="Times New Roman" w:hAnsi="Times New Roman" w:cs="Times New Roman"/>
          <w:sz w:val="24"/>
          <w:szCs w:val="24"/>
        </w:rPr>
        <w:t>ad 1</w:t>
      </w:r>
    </w:p>
    <w:p w14:paraId="3E86ADEB" w14:textId="53069F91" w:rsidR="00D551CD" w:rsidRPr="00D551CD" w:rsidRDefault="00D551CD" w:rsidP="00740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1CD">
        <w:rPr>
          <w:rFonts w:ascii="Times New Roman" w:hAnsi="Times New Roman" w:cs="Times New Roman"/>
          <w:sz w:val="24"/>
          <w:szCs w:val="24"/>
        </w:rPr>
        <w:t xml:space="preserve">Przewodniczący Rady Powiatu Grodziskiego Sebastian Skrzypczak o godzinie </w:t>
      </w:r>
      <w:r w:rsidRPr="00EE6885">
        <w:rPr>
          <w:rFonts w:ascii="Times New Roman" w:hAnsi="Times New Roman" w:cs="Times New Roman"/>
          <w:sz w:val="24"/>
          <w:szCs w:val="24"/>
        </w:rPr>
        <w:t>1</w:t>
      </w:r>
      <w:r w:rsidR="00C944AA">
        <w:rPr>
          <w:rFonts w:ascii="Times New Roman" w:hAnsi="Times New Roman" w:cs="Times New Roman"/>
          <w:sz w:val="24"/>
          <w:szCs w:val="24"/>
        </w:rPr>
        <w:t>1</w:t>
      </w:r>
      <w:r w:rsidR="00C944A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F3857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68318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60424">
        <w:rPr>
          <w:rFonts w:ascii="Times New Roman" w:hAnsi="Times New Roman" w:cs="Times New Roman"/>
          <w:sz w:val="24"/>
          <w:szCs w:val="24"/>
        </w:rPr>
        <w:t xml:space="preserve">dokonał otwarcia </w:t>
      </w:r>
      <w:r w:rsidR="00B0504F">
        <w:rPr>
          <w:rFonts w:ascii="Times New Roman" w:hAnsi="Times New Roman" w:cs="Times New Roman"/>
          <w:sz w:val="24"/>
          <w:szCs w:val="24"/>
        </w:rPr>
        <w:t>X</w:t>
      </w:r>
      <w:r w:rsidR="00903573">
        <w:rPr>
          <w:rFonts w:ascii="Times New Roman" w:hAnsi="Times New Roman" w:cs="Times New Roman"/>
          <w:sz w:val="24"/>
          <w:szCs w:val="24"/>
        </w:rPr>
        <w:t>I</w:t>
      </w:r>
      <w:r w:rsidR="00923C86">
        <w:rPr>
          <w:rFonts w:ascii="Times New Roman" w:hAnsi="Times New Roman" w:cs="Times New Roman"/>
          <w:sz w:val="24"/>
          <w:szCs w:val="24"/>
        </w:rPr>
        <w:t xml:space="preserve"> sesji </w:t>
      </w:r>
      <w:r w:rsidRPr="00D551CD">
        <w:rPr>
          <w:rFonts w:ascii="Times New Roman" w:hAnsi="Times New Roman" w:cs="Times New Roman"/>
          <w:sz w:val="24"/>
          <w:szCs w:val="24"/>
        </w:rPr>
        <w:t>VI</w:t>
      </w:r>
      <w:r w:rsidR="002E2A36">
        <w:rPr>
          <w:rFonts w:ascii="Times New Roman" w:hAnsi="Times New Roman" w:cs="Times New Roman"/>
          <w:sz w:val="24"/>
          <w:szCs w:val="24"/>
        </w:rPr>
        <w:t>I</w:t>
      </w:r>
      <w:r w:rsidRPr="00D551CD">
        <w:rPr>
          <w:rFonts w:ascii="Times New Roman" w:hAnsi="Times New Roman" w:cs="Times New Roman"/>
          <w:sz w:val="24"/>
          <w:szCs w:val="24"/>
        </w:rPr>
        <w:t xml:space="preserve"> kadencji Rady Powiatu Grodziskiego. Poinformował, że obrady Rady Powiatu są transmitowane i utrwalane za pomocą urządzeń rejestrujących obraz i dźwięk.</w:t>
      </w:r>
    </w:p>
    <w:p w14:paraId="4FCAF347" w14:textId="242D6F26" w:rsidR="00D551CD" w:rsidRPr="00740DBE" w:rsidRDefault="00D551CD" w:rsidP="00740D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DBE">
        <w:rPr>
          <w:rFonts w:ascii="Times New Roman" w:hAnsi="Times New Roman" w:cs="Times New Roman"/>
          <w:color w:val="000000" w:themeColor="text1"/>
          <w:sz w:val="24"/>
          <w:szCs w:val="24"/>
        </w:rPr>
        <w:t>Przewodniczący Rady powitał radnych VI</w:t>
      </w:r>
      <w:r w:rsidR="002E2A3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740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kadencji</w:t>
      </w:r>
      <w:r w:rsidR="00865E5C" w:rsidRPr="00740DB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40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pracowników Starostwa Powiatowego i</w:t>
      </w:r>
      <w:r w:rsidR="00365508" w:rsidRPr="00740DB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40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powiatowych jednostek </w:t>
      </w:r>
      <w:r w:rsidR="00923C86" w:rsidRPr="00740DBE">
        <w:rPr>
          <w:rFonts w:ascii="Times New Roman" w:hAnsi="Times New Roman" w:cs="Times New Roman"/>
          <w:color w:val="000000" w:themeColor="text1"/>
          <w:sz w:val="24"/>
          <w:szCs w:val="24"/>
        </w:rPr>
        <w:t>organizacyjnych, służb</w:t>
      </w:r>
      <w:r w:rsidR="00865E5C" w:rsidRPr="00740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inspekcji</w:t>
      </w:r>
      <w:r w:rsidRPr="00740DB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65508" w:rsidRPr="00740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0DBE">
        <w:rPr>
          <w:rFonts w:ascii="Times New Roman" w:hAnsi="Times New Roman" w:cs="Times New Roman"/>
          <w:color w:val="000000" w:themeColor="text1"/>
          <w:sz w:val="24"/>
          <w:szCs w:val="24"/>
        </w:rPr>
        <w:t>biorących udział w</w:t>
      </w:r>
      <w:r w:rsidR="00365508" w:rsidRPr="00740DB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40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sesji. </w:t>
      </w:r>
    </w:p>
    <w:p w14:paraId="37E3BBA4" w14:textId="77777777" w:rsidR="00D551CD" w:rsidRDefault="00D551CD" w:rsidP="00D5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25C0B" w14:textId="77777777" w:rsidR="00D551CD" w:rsidRPr="00D551CD" w:rsidRDefault="00D551CD" w:rsidP="00D5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1CD">
        <w:rPr>
          <w:rFonts w:ascii="Times New Roman" w:hAnsi="Times New Roman" w:cs="Times New Roman"/>
          <w:sz w:val="24"/>
          <w:szCs w:val="24"/>
        </w:rPr>
        <w:t>ad 2</w:t>
      </w:r>
    </w:p>
    <w:p w14:paraId="0DB1E731" w14:textId="03D2CE10" w:rsidR="00D551CD" w:rsidRPr="00A14A9F" w:rsidRDefault="00D551CD" w:rsidP="00D551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51CD">
        <w:rPr>
          <w:rFonts w:ascii="Times New Roman" w:hAnsi="Times New Roman" w:cs="Times New Roman"/>
          <w:sz w:val="24"/>
          <w:szCs w:val="24"/>
        </w:rPr>
        <w:t>Przewodniczący Rady poinformował, że ustawowy skład Rady wynosi 17</w:t>
      </w:r>
      <w:r w:rsidR="00787719">
        <w:rPr>
          <w:rFonts w:ascii="Times New Roman" w:hAnsi="Times New Roman" w:cs="Times New Roman"/>
          <w:sz w:val="24"/>
          <w:szCs w:val="24"/>
        </w:rPr>
        <w:t xml:space="preserve"> </w:t>
      </w:r>
      <w:r w:rsidRPr="00D551CD">
        <w:rPr>
          <w:rFonts w:ascii="Times New Roman" w:hAnsi="Times New Roman" w:cs="Times New Roman"/>
          <w:sz w:val="24"/>
          <w:szCs w:val="24"/>
        </w:rPr>
        <w:t xml:space="preserve">radnych. </w:t>
      </w:r>
      <w:r w:rsidR="00DF1F8A">
        <w:rPr>
          <w:rFonts w:ascii="Times New Roman" w:hAnsi="Times New Roman" w:cs="Times New Roman"/>
          <w:sz w:val="24"/>
          <w:szCs w:val="24"/>
        </w:rPr>
        <w:t>S</w:t>
      </w:r>
      <w:r w:rsidRPr="00D551CD">
        <w:rPr>
          <w:rFonts w:ascii="Times New Roman" w:hAnsi="Times New Roman" w:cs="Times New Roman"/>
          <w:sz w:val="24"/>
          <w:szCs w:val="24"/>
        </w:rPr>
        <w:t xml:space="preserve">twierdził, iż w obradach na 17 radnych, zgodnie z listą </w:t>
      </w:r>
      <w:r w:rsidR="00923C86" w:rsidRPr="00D551CD">
        <w:rPr>
          <w:rFonts w:ascii="Times New Roman" w:hAnsi="Times New Roman" w:cs="Times New Roman"/>
          <w:sz w:val="24"/>
          <w:szCs w:val="24"/>
        </w:rPr>
        <w:t>obecności uczestniczy</w:t>
      </w:r>
      <w:r w:rsidRPr="00740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5E5C" w:rsidRPr="00740DB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F12A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E11C6" w:rsidRPr="00740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51CD">
        <w:rPr>
          <w:rFonts w:ascii="Times New Roman" w:hAnsi="Times New Roman" w:cs="Times New Roman"/>
          <w:sz w:val="24"/>
          <w:szCs w:val="24"/>
        </w:rPr>
        <w:t xml:space="preserve">radnych, co stanowi </w:t>
      </w:r>
      <w:r w:rsidRPr="006F12AD">
        <w:rPr>
          <w:rFonts w:ascii="Times New Roman" w:hAnsi="Times New Roman" w:cs="Times New Roman"/>
          <w:sz w:val="24"/>
          <w:szCs w:val="24"/>
        </w:rPr>
        <w:t xml:space="preserve">quorum i uprawnia Radę Powiatu do podejmowania uchwał. </w:t>
      </w:r>
      <w:r w:rsidR="005D39FD" w:rsidRPr="006F12AD">
        <w:rPr>
          <w:rFonts w:ascii="Times New Roman" w:hAnsi="Times New Roman" w:cs="Times New Roman"/>
          <w:sz w:val="24"/>
          <w:szCs w:val="24"/>
        </w:rPr>
        <w:t>Nieobecn</w:t>
      </w:r>
      <w:r w:rsidR="00A14A9F" w:rsidRPr="006F12AD">
        <w:rPr>
          <w:rFonts w:ascii="Times New Roman" w:hAnsi="Times New Roman" w:cs="Times New Roman"/>
          <w:sz w:val="24"/>
          <w:szCs w:val="24"/>
        </w:rPr>
        <w:t>i</w:t>
      </w:r>
      <w:r w:rsidR="005D39FD" w:rsidRPr="006F12AD">
        <w:rPr>
          <w:rFonts w:ascii="Times New Roman" w:hAnsi="Times New Roman" w:cs="Times New Roman"/>
          <w:sz w:val="24"/>
          <w:szCs w:val="24"/>
        </w:rPr>
        <w:t xml:space="preserve"> radn</w:t>
      </w:r>
      <w:r w:rsidR="00A14A9F" w:rsidRPr="006F12AD">
        <w:rPr>
          <w:rFonts w:ascii="Times New Roman" w:hAnsi="Times New Roman" w:cs="Times New Roman"/>
          <w:sz w:val="24"/>
          <w:szCs w:val="24"/>
        </w:rPr>
        <w:t xml:space="preserve">i </w:t>
      </w:r>
      <w:r w:rsidR="00D03FC9" w:rsidRPr="006F12AD">
        <w:rPr>
          <w:rFonts w:ascii="Times New Roman" w:hAnsi="Times New Roman" w:cs="Times New Roman"/>
          <w:sz w:val="24"/>
          <w:szCs w:val="24"/>
        </w:rPr>
        <w:t xml:space="preserve">Sławomir Górny, </w:t>
      </w:r>
      <w:r w:rsidR="009A4B11">
        <w:rPr>
          <w:rFonts w:ascii="Times New Roman" w:hAnsi="Times New Roman" w:cs="Times New Roman"/>
          <w:sz w:val="24"/>
          <w:szCs w:val="24"/>
        </w:rPr>
        <w:t>Katarzyna Kłak</w:t>
      </w:r>
      <w:r w:rsidR="006F12AD" w:rsidRPr="006F12AD">
        <w:rPr>
          <w:rFonts w:ascii="Times New Roman" w:hAnsi="Times New Roman" w:cs="Times New Roman"/>
          <w:sz w:val="24"/>
          <w:szCs w:val="24"/>
        </w:rPr>
        <w:t xml:space="preserve"> i Piotr </w:t>
      </w:r>
      <w:proofErr w:type="spellStart"/>
      <w:r w:rsidR="006F12AD" w:rsidRPr="006F12AD">
        <w:rPr>
          <w:rFonts w:ascii="Times New Roman" w:hAnsi="Times New Roman" w:cs="Times New Roman"/>
          <w:sz w:val="24"/>
          <w:szCs w:val="24"/>
        </w:rPr>
        <w:t>Stasiłowicz</w:t>
      </w:r>
      <w:proofErr w:type="spellEnd"/>
      <w:r w:rsidR="00D03FC9" w:rsidRPr="006F12AD">
        <w:rPr>
          <w:rFonts w:ascii="Times New Roman" w:hAnsi="Times New Roman" w:cs="Times New Roman"/>
          <w:sz w:val="24"/>
          <w:szCs w:val="24"/>
        </w:rPr>
        <w:t>.</w:t>
      </w:r>
      <w:r w:rsidR="006F12AD">
        <w:rPr>
          <w:rFonts w:ascii="Times New Roman" w:hAnsi="Times New Roman" w:cs="Times New Roman"/>
          <w:sz w:val="24"/>
          <w:szCs w:val="24"/>
        </w:rPr>
        <w:t xml:space="preserve"> </w:t>
      </w:r>
      <w:r w:rsidRPr="006F12AD">
        <w:rPr>
          <w:rFonts w:ascii="Times New Roman" w:hAnsi="Times New Roman" w:cs="Times New Roman"/>
          <w:sz w:val="24"/>
          <w:szCs w:val="24"/>
        </w:rPr>
        <w:t xml:space="preserve">Lista obecności radnych stanowi </w:t>
      </w:r>
      <w:r w:rsidRPr="006F12AD">
        <w:rPr>
          <w:rFonts w:ascii="Times New Roman" w:hAnsi="Times New Roman" w:cs="Times New Roman"/>
          <w:b/>
          <w:i/>
          <w:sz w:val="24"/>
          <w:szCs w:val="24"/>
        </w:rPr>
        <w:t xml:space="preserve">załącznik nr 1 do </w:t>
      </w:r>
      <w:r w:rsidRPr="00A14A9F">
        <w:rPr>
          <w:rFonts w:ascii="Times New Roman" w:hAnsi="Times New Roman" w:cs="Times New Roman"/>
          <w:b/>
          <w:i/>
          <w:sz w:val="24"/>
          <w:szCs w:val="24"/>
        </w:rPr>
        <w:t xml:space="preserve">protokołu. </w:t>
      </w:r>
    </w:p>
    <w:p w14:paraId="04959C85" w14:textId="77777777" w:rsidR="009A4B11" w:rsidRPr="00A14A9F" w:rsidRDefault="009A4B11" w:rsidP="00D551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F4010AD" w14:textId="77777777" w:rsidR="00464B5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ad 3</w:t>
      </w:r>
    </w:p>
    <w:p w14:paraId="1B924549" w14:textId="68FB7202" w:rsidR="00364F07" w:rsidRPr="007B6FE3" w:rsidRDefault="00BE66A8" w:rsidP="002C1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Przewodniczący Rady zapytał, czy są wnioski o uzupełnienie lub zmianę porządk</w:t>
      </w:r>
      <w:r>
        <w:rPr>
          <w:rFonts w:ascii="Times New Roman" w:hAnsi="Times New Roman" w:cs="Times New Roman"/>
          <w:sz w:val="24"/>
          <w:szCs w:val="24"/>
        </w:rPr>
        <w:t xml:space="preserve">u obrad.  </w:t>
      </w:r>
      <w:r w:rsidR="00364F07" w:rsidRPr="006173AF">
        <w:rPr>
          <w:rFonts w:ascii="Times New Roman" w:hAnsi="Times New Roman"/>
          <w:sz w:val="24"/>
          <w:szCs w:val="24"/>
        </w:rPr>
        <w:t>Radni nie zgłosili uwag</w:t>
      </w:r>
      <w:r w:rsidR="00341321">
        <w:rPr>
          <w:rFonts w:ascii="Times New Roman" w:hAnsi="Times New Roman"/>
          <w:sz w:val="24"/>
          <w:szCs w:val="24"/>
        </w:rPr>
        <w:t>.</w:t>
      </w:r>
    </w:p>
    <w:p w14:paraId="26D1C651" w14:textId="77777777" w:rsidR="00B53A2F" w:rsidRDefault="00B53A2F" w:rsidP="00B53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AA7D0" w14:textId="270DD418" w:rsidR="002C1346" w:rsidRPr="00BE66A8" w:rsidRDefault="00B53A2F" w:rsidP="002C1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</w:t>
      </w:r>
      <w:r w:rsidRPr="00464B52">
        <w:rPr>
          <w:rFonts w:ascii="Times New Roman" w:hAnsi="Times New Roman" w:cs="Times New Roman"/>
          <w:sz w:val="24"/>
          <w:szCs w:val="24"/>
        </w:rPr>
        <w:t xml:space="preserve"> </w:t>
      </w:r>
      <w:r w:rsidR="00BE66A8" w:rsidRPr="00464B52">
        <w:rPr>
          <w:rFonts w:ascii="Times New Roman" w:hAnsi="Times New Roman" w:cs="Times New Roman"/>
          <w:sz w:val="24"/>
          <w:szCs w:val="24"/>
        </w:rPr>
        <w:t xml:space="preserve">Przewodniczący Rady </w:t>
      </w:r>
      <w:r w:rsidR="00923C86" w:rsidRPr="00464B52">
        <w:rPr>
          <w:rFonts w:ascii="Times New Roman" w:hAnsi="Times New Roman" w:cs="Times New Roman"/>
          <w:sz w:val="24"/>
          <w:szCs w:val="24"/>
        </w:rPr>
        <w:t>odczytał porządek</w:t>
      </w:r>
      <w:r w:rsidR="00BE66A8" w:rsidRPr="00464B52">
        <w:rPr>
          <w:rFonts w:ascii="Times New Roman" w:hAnsi="Times New Roman" w:cs="Times New Roman"/>
          <w:sz w:val="24"/>
          <w:szCs w:val="24"/>
        </w:rPr>
        <w:t xml:space="preserve"> obrad i przystąpił do jego realizacji:</w:t>
      </w:r>
    </w:p>
    <w:p w14:paraId="12F1A367" w14:textId="77777777" w:rsidR="000F59C8" w:rsidRPr="005A6F0B" w:rsidRDefault="000F59C8" w:rsidP="000F59C8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5A6F0B">
        <w:rPr>
          <w:rFonts w:ascii="Times New Roman" w:hAnsi="Times New Roman"/>
          <w:sz w:val="24"/>
          <w:szCs w:val="24"/>
        </w:rPr>
        <w:t>Otwarcie sesji i powitanie radnych oraz gości.</w:t>
      </w:r>
    </w:p>
    <w:p w14:paraId="5B1661FC" w14:textId="77777777" w:rsidR="000F59C8" w:rsidRPr="005A6F0B" w:rsidRDefault="000F59C8" w:rsidP="000F59C8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5A6F0B">
        <w:rPr>
          <w:rFonts w:ascii="Times New Roman" w:hAnsi="Times New Roman"/>
          <w:sz w:val="24"/>
          <w:szCs w:val="24"/>
        </w:rPr>
        <w:t xml:space="preserve">Stwierdzenie quorum. </w:t>
      </w:r>
    </w:p>
    <w:p w14:paraId="04B9E9E6" w14:textId="77777777" w:rsidR="000F59C8" w:rsidRPr="005A6F0B" w:rsidRDefault="000F59C8" w:rsidP="000F59C8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5A6F0B">
        <w:rPr>
          <w:rFonts w:ascii="Times New Roman" w:hAnsi="Times New Roman"/>
          <w:sz w:val="24"/>
          <w:szCs w:val="24"/>
        </w:rPr>
        <w:t>Przedstawienie porządku obrad.</w:t>
      </w:r>
    </w:p>
    <w:p w14:paraId="6B4EDEDD" w14:textId="11519A29" w:rsidR="000F59C8" w:rsidRPr="005A6F0B" w:rsidRDefault="000F59C8" w:rsidP="000F59C8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protokołu z X</w:t>
      </w:r>
      <w:r w:rsidRPr="005A6F0B">
        <w:rPr>
          <w:rFonts w:ascii="Times New Roman" w:hAnsi="Times New Roman"/>
          <w:sz w:val="24"/>
          <w:szCs w:val="24"/>
        </w:rPr>
        <w:t xml:space="preserve"> sesji  Rady Powiatu.</w:t>
      </w:r>
    </w:p>
    <w:p w14:paraId="4BC8BAF9" w14:textId="77777777" w:rsidR="000F59C8" w:rsidRPr="005A6F0B" w:rsidRDefault="000F59C8" w:rsidP="000F59C8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5A6F0B">
        <w:rPr>
          <w:rFonts w:ascii="Times New Roman" w:hAnsi="Times New Roman"/>
          <w:sz w:val="24"/>
          <w:szCs w:val="24"/>
        </w:rPr>
        <w:t>Sprawozdanie Starosty  z prac Zarządu Powiatu  w okresie między sesjami.</w:t>
      </w:r>
    </w:p>
    <w:p w14:paraId="6EB9B181" w14:textId="77777777" w:rsidR="000F59C8" w:rsidRPr="005A6F0B" w:rsidRDefault="000F59C8" w:rsidP="000F59C8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5A6F0B">
        <w:rPr>
          <w:rFonts w:ascii="Times New Roman" w:hAnsi="Times New Roman"/>
          <w:sz w:val="24"/>
          <w:szCs w:val="24"/>
        </w:rPr>
        <w:t>Informacja Przewodniczącego Rady o złożonych interpelacjach i zapytaniach oraz udzielonych odpowiedziach.</w:t>
      </w:r>
    </w:p>
    <w:p w14:paraId="64DB93E7" w14:textId="77777777" w:rsidR="000F59C8" w:rsidRPr="00990D80" w:rsidRDefault="000F59C8" w:rsidP="000F59C8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5A6F0B">
        <w:rPr>
          <w:rFonts w:ascii="Times New Roman" w:hAnsi="Times New Roman"/>
          <w:sz w:val="24"/>
          <w:szCs w:val="24"/>
        </w:rPr>
        <w:t xml:space="preserve">Interpelacje i zapytania radnych. </w:t>
      </w:r>
      <w:r w:rsidRPr="00E34E2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6C5F070" w14:textId="05C70A7B" w:rsidR="000F59C8" w:rsidRPr="00EA7434" w:rsidRDefault="000F59C8" w:rsidP="000F59C8">
      <w:pPr>
        <w:pStyle w:val="Akapitzlist"/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ind w:left="502"/>
        <w:jc w:val="both"/>
        <w:rPr>
          <w:color w:val="000000"/>
          <w:sz w:val="24"/>
          <w:szCs w:val="24"/>
        </w:rPr>
      </w:pPr>
      <w:r w:rsidRPr="00EA7434">
        <w:rPr>
          <w:color w:val="000000"/>
          <w:sz w:val="24"/>
          <w:szCs w:val="24"/>
        </w:rPr>
        <w:t>Sprawozdanie z działalności Powiatowego Centrum Pomocy Rodzinie w Grodzisku Wlkp. za 202</w:t>
      </w:r>
      <w:r>
        <w:rPr>
          <w:color w:val="000000"/>
          <w:sz w:val="24"/>
          <w:szCs w:val="24"/>
        </w:rPr>
        <w:t>4</w:t>
      </w:r>
      <w:r w:rsidRPr="00EA7434">
        <w:rPr>
          <w:color w:val="000000"/>
          <w:sz w:val="24"/>
          <w:szCs w:val="24"/>
        </w:rPr>
        <w:t xml:space="preserve"> rok. </w:t>
      </w:r>
    </w:p>
    <w:p w14:paraId="02A5EBA2" w14:textId="7AFE0DB9" w:rsidR="000F59C8" w:rsidRPr="00EA7434" w:rsidRDefault="000F59C8" w:rsidP="000F59C8">
      <w:pPr>
        <w:pStyle w:val="Akapitzlist"/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ind w:left="502"/>
        <w:jc w:val="both"/>
        <w:rPr>
          <w:color w:val="000000"/>
          <w:sz w:val="24"/>
          <w:szCs w:val="24"/>
        </w:rPr>
      </w:pPr>
      <w:r w:rsidRPr="00EA7434">
        <w:rPr>
          <w:color w:val="000000"/>
          <w:sz w:val="24"/>
          <w:szCs w:val="24"/>
        </w:rPr>
        <w:t xml:space="preserve">Sprawozdanie z działalności Powiatowego Zespołu do Spraw Orzekania </w:t>
      </w:r>
      <w:r w:rsidR="00341321">
        <w:rPr>
          <w:color w:val="000000"/>
          <w:sz w:val="24"/>
          <w:szCs w:val="24"/>
        </w:rPr>
        <w:br/>
      </w:r>
      <w:r w:rsidRPr="00EA7434">
        <w:rPr>
          <w:color w:val="000000"/>
          <w:sz w:val="24"/>
          <w:szCs w:val="24"/>
        </w:rPr>
        <w:t>o Niepełnosprawności za 202</w:t>
      </w:r>
      <w:r>
        <w:rPr>
          <w:color w:val="000000"/>
          <w:sz w:val="24"/>
          <w:szCs w:val="24"/>
        </w:rPr>
        <w:t>4</w:t>
      </w:r>
      <w:r w:rsidRPr="00EA7434">
        <w:rPr>
          <w:color w:val="000000"/>
          <w:sz w:val="24"/>
          <w:szCs w:val="24"/>
        </w:rPr>
        <w:t xml:space="preserve"> rok. </w:t>
      </w:r>
    </w:p>
    <w:p w14:paraId="324D4B64" w14:textId="77777777" w:rsidR="000F59C8" w:rsidRPr="00D0579F" w:rsidRDefault="000F59C8" w:rsidP="000F59C8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1F0071">
        <w:rPr>
          <w:rFonts w:ascii="Times New Roman" w:hAnsi="Times New Roman"/>
          <w:sz w:val="24"/>
          <w:szCs w:val="24"/>
        </w:rPr>
        <w:t xml:space="preserve">Rozpatrzenie projektów uchwał i podjęcie uchwał w sprawie: </w:t>
      </w:r>
    </w:p>
    <w:p w14:paraId="5A52153E" w14:textId="77777777" w:rsidR="000F59C8" w:rsidRPr="00A127DA" w:rsidRDefault="000F59C8" w:rsidP="000F59C8">
      <w:pPr>
        <w:pStyle w:val="Akapitzlist"/>
        <w:numPr>
          <w:ilvl w:val="1"/>
          <w:numId w:val="1"/>
        </w:numPr>
        <w:ind w:left="567"/>
        <w:jc w:val="both"/>
        <w:rPr>
          <w:sz w:val="24"/>
          <w:szCs w:val="24"/>
        </w:rPr>
      </w:pPr>
      <w:r w:rsidRPr="00D0579F">
        <w:rPr>
          <w:sz w:val="24"/>
          <w:szCs w:val="24"/>
        </w:rPr>
        <w:t>zmiany uchwały w sprawie powierzenia prowadzenia zadania publicznego Powiatowi Nowotomyskiemu,</w:t>
      </w:r>
    </w:p>
    <w:p w14:paraId="1A05DB2B" w14:textId="78FB9990" w:rsidR="000F59C8" w:rsidRPr="00A127DA" w:rsidRDefault="000F59C8" w:rsidP="000F59C8">
      <w:pPr>
        <w:pStyle w:val="Akapitzlist"/>
        <w:numPr>
          <w:ilvl w:val="1"/>
          <w:numId w:val="1"/>
        </w:numPr>
        <w:ind w:left="567"/>
        <w:jc w:val="both"/>
        <w:rPr>
          <w:sz w:val="24"/>
          <w:szCs w:val="24"/>
        </w:rPr>
      </w:pPr>
      <w:r w:rsidRPr="00A127DA">
        <w:rPr>
          <w:sz w:val="24"/>
          <w:szCs w:val="24"/>
        </w:rPr>
        <w:t xml:space="preserve">zmiany uchwały w sprawie określenia zasad udzielania dotacji na dofinansowanie prac konserwatorskich, restauratorskich lub robót budowlanych przy zabytkach wpisanych </w:t>
      </w:r>
      <w:r w:rsidR="00A06A5B">
        <w:rPr>
          <w:sz w:val="24"/>
          <w:szCs w:val="24"/>
        </w:rPr>
        <w:br/>
      </w:r>
      <w:r w:rsidRPr="00A127DA">
        <w:rPr>
          <w:sz w:val="24"/>
          <w:szCs w:val="24"/>
        </w:rPr>
        <w:t>do rejestru zabytków lub znajdujących się w gminnej ewidencji zabytków, położonych na terenie Powiatu Grodziskiego</w:t>
      </w:r>
      <w:r>
        <w:rPr>
          <w:sz w:val="24"/>
          <w:szCs w:val="24"/>
        </w:rPr>
        <w:t>,</w:t>
      </w:r>
    </w:p>
    <w:p w14:paraId="6DB5CCD2" w14:textId="77777777" w:rsidR="000F59C8" w:rsidRPr="00D0579F" w:rsidRDefault="000F59C8" w:rsidP="000F59C8">
      <w:pPr>
        <w:pStyle w:val="Akapitzlist"/>
        <w:numPr>
          <w:ilvl w:val="1"/>
          <w:numId w:val="1"/>
        </w:numPr>
        <w:ind w:left="567"/>
        <w:jc w:val="both"/>
        <w:rPr>
          <w:sz w:val="24"/>
          <w:szCs w:val="24"/>
        </w:rPr>
      </w:pPr>
      <w:r w:rsidRPr="00D0579F">
        <w:rPr>
          <w:sz w:val="24"/>
          <w:szCs w:val="24"/>
        </w:rPr>
        <w:t>zmiany uchwały budżetowej Powiatu Grodziskiego na rok 202</w:t>
      </w:r>
      <w:r>
        <w:rPr>
          <w:sz w:val="24"/>
          <w:szCs w:val="24"/>
        </w:rPr>
        <w:t>5</w:t>
      </w:r>
      <w:r w:rsidRPr="00D0579F">
        <w:rPr>
          <w:sz w:val="24"/>
          <w:szCs w:val="24"/>
        </w:rPr>
        <w:t>,</w:t>
      </w:r>
    </w:p>
    <w:p w14:paraId="727F8A13" w14:textId="77777777" w:rsidR="000F59C8" w:rsidRPr="00F54464" w:rsidRDefault="000F59C8" w:rsidP="000F59C8">
      <w:pPr>
        <w:pStyle w:val="Akapitzlist"/>
        <w:numPr>
          <w:ilvl w:val="1"/>
          <w:numId w:val="1"/>
        </w:numPr>
        <w:ind w:left="567"/>
        <w:jc w:val="both"/>
        <w:rPr>
          <w:sz w:val="24"/>
          <w:szCs w:val="24"/>
        </w:rPr>
      </w:pPr>
      <w:r w:rsidRPr="00D0579F">
        <w:rPr>
          <w:sz w:val="24"/>
          <w:szCs w:val="24"/>
        </w:rPr>
        <w:t>zmiany Wieloletniej Prognozy Finansowej Powiatu Grodziskiego na lata 202</w:t>
      </w:r>
      <w:r>
        <w:rPr>
          <w:sz w:val="24"/>
          <w:szCs w:val="24"/>
        </w:rPr>
        <w:t>5</w:t>
      </w:r>
      <w:r w:rsidRPr="00D0579F">
        <w:rPr>
          <w:sz w:val="24"/>
          <w:szCs w:val="24"/>
        </w:rPr>
        <w:t xml:space="preserve"> – 20</w:t>
      </w:r>
      <w:r>
        <w:rPr>
          <w:sz w:val="24"/>
          <w:szCs w:val="24"/>
        </w:rPr>
        <w:t>40.</w:t>
      </w:r>
    </w:p>
    <w:p w14:paraId="21E0E96C" w14:textId="77777777" w:rsidR="000F59C8" w:rsidRPr="001F0071" w:rsidRDefault="000F59C8" w:rsidP="000F59C8">
      <w:pPr>
        <w:pStyle w:val="Akapitzlist"/>
        <w:numPr>
          <w:ilvl w:val="0"/>
          <w:numId w:val="1"/>
        </w:numPr>
        <w:tabs>
          <w:tab w:val="num" w:pos="502"/>
        </w:tabs>
        <w:ind w:left="502"/>
        <w:jc w:val="both"/>
        <w:rPr>
          <w:sz w:val="24"/>
          <w:szCs w:val="24"/>
        </w:rPr>
      </w:pPr>
      <w:r w:rsidRPr="001F0071">
        <w:rPr>
          <w:sz w:val="24"/>
          <w:szCs w:val="24"/>
        </w:rPr>
        <w:t>Wolne głosy i informacje.</w:t>
      </w:r>
    </w:p>
    <w:p w14:paraId="4C67AB13" w14:textId="77777777" w:rsidR="000F59C8" w:rsidRDefault="000F59C8" w:rsidP="000F59C8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4306C0">
        <w:rPr>
          <w:rFonts w:ascii="Times New Roman" w:hAnsi="Times New Roman"/>
          <w:sz w:val="24"/>
          <w:szCs w:val="24"/>
        </w:rPr>
        <w:t>Zakończenie sesji.</w:t>
      </w:r>
    </w:p>
    <w:p w14:paraId="14B6DF7C" w14:textId="77777777" w:rsidR="00464B52" w:rsidRPr="00464B5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lastRenderedPageBreak/>
        <w:t>ad 4</w:t>
      </w:r>
    </w:p>
    <w:p w14:paraId="46A84754" w14:textId="68AA9C75" w:rsidR="00464B52" w:rsidRPr="00464B52" w:rsidRDefault="00464B5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Przewodnicząc</w:t>
      </w:r>
      <w:r w:rsidR="007A36E0">
        <w:rPr>
          <w:rFonts w:ascii="Times New Roman" w:hAnsi="Times New Roman" w:cs="Times New Roman"/>
          <w:sz w:val="24"/>
          <w:szCs w:val="24"/>
        </w:rPr>
        <w:t>y Rady poinformował, że protok</w:t>
      </w:r>
      <w:r w:rsidR="00D551CD">
        <w:rPr>
          <w:rFonts w:ascii="Times New Roman" w:hAnsi="Times New Roman" w:cs="Times New Roman"/>
          <w:sz w:val="24"/>
          <w:szCs w:val="24"/>
        </w:rPr>
        <w:t xml:space="preserve">ół </w:t>
      </w:r>
      <w:r w:rsidR="00DC0A73">
        <w:rPr>
          <w:rFonts w:ascii="Times New Roman" w:hAnsi="Times New Roman" w:cs="Times New Roman"/>
          <w:sz w:val="24"/>
          <w:szCs w:val="24"/>
        </w:rPr>
        <w:t xml:space="preserve">z </w:t>
      </w:r>
      <w:r w:rsidR="00B0504F">
        <w:rPr>
          <w:rFonts w:ascii="Times New Roman" w:hAnsi="Times New Roman" w:cs="Times New Roman"/>
          <w:sz w:val="24"/>
          <w:szCs w:val="24"/>
        </w:rPr>
        <w:t>X</w:t>
      </w:r>
      <w:r w:rsidRPr="00464B52">
        <w:rPr>
          <w:rFonts w:ascii="Times New Roman" w:hAnsi="Times New Roman" w:cs="Times New Roman"/>
          <w:sz w:val="24"/>
          <w:szCs w:val="24"/>
        </w:rPr>
        <w:t xml:space="preserve"> sesji V</w:t>
      </w:r>
      <w:r w:rsidR="002E2A36">
        <w:rPr>
          <w:rFonts w:ascii="Times New Roman" w:hAnsi="Times New Roman" w:cs="Times New Roman"/>
          <w:sz w:val="24"/>
          <w:szCs w:val="24"/>
        </w:rPr>
        <w:t>I</w:t>
      </w:r>
      <w:r w:rsidRPr="00464B52">
        <w:rPr>
          <w:rFonts w:ascii="Times New Roman" w:hAnsi="Times New Roman" w:cs="Times New Roman"/>
          <w:sz w:val="24"/>
          <w:szCs w:val="24"/>
        </w:rPr>
        <w:t xml:space="preserve">I kadencji </w:t>
      </w:r>
      <w:r w:rsidR="00923C86" w:rsidRPr="00464B52">
        <w:rPr>
          <w:rFonts w:ascii="Times New Roman" w:hAnsi="Times New Roman" w:cs="Times New Roman"/>
          <w:sz w:val="24"/>
          <w:szCs w:val="24"/>
        </w:rPr>
        <w:t>został</w:t>
      </w:r>
      <w:r w:rsidR="00923C86">
        <w:rPr>
          <w:rFonts w:ascii="Times New Roman" w:hAnsi="Times New Roman" w:cs="Times New Roman"/>
          <w:sz w:val="24"/>
          <w:szCs w:val="24"/>
        </w:rPr>
        <w:t xml:space="preserve"> sporządzony</w:t>
      </w:r>
      <w:r w:rsidRPr="00464B52">
        <w:rPr>
          <w:rFonts w:ascii="Times New Roman" w:hAnsi="Times New Roman" w:cs="Times New Roman"/>
          <w:sz w:val="24"/>
          <w:szCs w:val="24"/>
        </w:rPr>
        <w:t xml:space="preserve"> z</w:t>
      </w:r>
      <w:r w:rsidR="003C30A8">
        <w:rPr>
          <w:rFonts w:ascii="Times New Roman" w:hAnsi="Times New Roman" w:cs="Times New Roman"/>
          <w:sz w:val="24"/>
          <w:szCs w:val="24"/>
        </w:rPr>
        <w:t>godnie z jej</w:t>
      </w:r>
      <w:r w:rsidR="007A36E0">
        <w:rPr>
          <w:rFonts w:ascii="Times New Roman" w:hAnsi="Times New Roman" w:cs="Times New Roman"/>
          <w:sz w:val="24"/>
          <w:szCs w:val="24"/>
        </w:rPr>
        <w:t xml:space="preserve"> </w:t>
      </w:r>
      <w:r w:rsidR="003C30A8">
        <w:rPr>
          <w:rFonts w:ascii="Times New Roman" w:hAnsi="Times New Roman" w:cs="Times New Roman"/>
          <w:sz w:val="24"/>
          <w:szCs w:val="24"/>
        </w:rPr>
        <w:t>przebiegiem. Protokó</w:t>
      </w:r>
      <w:r w:rsidR="007A36E0">
        <w:rPr>
          <w:rFonts w:ascii="Times New Roman" w:hAnsi="Times New Roman" w:cs="Times New Roman"/>
          <w:sz w:val="24"/>
          <w:szCs w:val="24"/>
        </w:rPr>
        <w:t>ł</w:t>
      </w:r>
      <w:r w:rsidRPr="00464B52">
        <w:rPr>
          <w:rFonts w:ascii="Times New Roman" w:hAnsi="Times New Roman" w:cs="Times New Roman"/>
          <w:sz w:val="24"/>
          <w:szCs w:val="24"/>
        </w:rPr>
        <w:t xml:space="preserve"> był do wglądu w Wyd</w:t>
      </w:r>
      <w:r w:rsidR="007A36E0">
        <w:rPr>
          <w:rFonts w:ascii="Times New Roman" w:hAnsi="Times New Roman" w:cs="Times New Roman"/>
          <w:sz w:val="24"/>
          <w:szCs w:val="24"/>
        </w:rPr>
        <w:t>z</w:t>
      </w:r>
      <w:r w:rsidR="003C30A8">
        <w:rPr>
          <w:rFonts w:ascii="Times New Roman" w:hAnsi="Times New Roman" w:cs="Times New Roman"/>
          <w:sz w:val="24"/>
          <w:szCs w:val="24"/>
        </w:rPr>
        <w:t>iale Organizacyjnym oraz został</w:t>
      </w:r>
      <w:r w:rsidRPr="00464B52">
        <w:rPr>
          <w:rFonts w:ascii="Times New Roman" w:hAnsi="Times New Roman" w:cs="Times New Roman"/>
          <w:sz w:val="24"/>
          <w:szCs w:val="24"/>
        </w:rPr>
        <w:t xml:space="preserve"> u</w:t>
      </w:r>
      <w:r w:rsidR="007A36E0">
        <w:rPr>
          <w:rFonts w:ascii="Times New Roman" w:hAnsi="Times New Roman" w:cs="Times New Roman"/>
          <w:sz w:val="24"/>
          <w:szCs w:val="24"/>
        </w:rPr>
        <w:t>dostępnion</w:t>
      </w:r>
      <w:r w:rsidR="003C30A8">
        <w:rPr>
          <w:rFonts w:ascii="Times New Roman" w:hAnsi="Times New Roman" w:cs="Times New Roman"/>
          <w:sz w:val="24"/>
          <w:szCs w:val="24"/>
        </w:rPr>
        <w:t>y</w:t>
      </w:r>
      <w:r w:rsidR="007A36E0">
        <w:rPr>
          <w:rFonts w:ascii="Times New Roman" w:hAnsi="Times New Roman" w:cs="Times New Roman"/>
          <w:sz w:val="24"/>
          <w:szCs w:val="24"/>
        </w:rPr>
        <w:t xml:space="preserve"> </w:t>
      </w:r>
      <w:r w:rsidRPr="00464B52">
        <w:rPr>
          <w:rFonts w:ascii="Times New Roman" w:hAnsi="Times New Roman" w:cs="Times New Roman"/>
          <w:sz w:val="24"/>
          <w:szCs w:val="24"/>
        </w:rPr>
        <w:t xml:space="preserve">radnym w systemie </w:t>
      </w:r>
      <w:proofErr w:type="spellStart"/>
      <w:r w:rsidRPr="00464B52">
        <w:rPr>
          <w:rFonts w:ascii="Times New Roman" w:hAnsi="Times New Roman" w:cs="Times New Roman"/>
          <w:sz w:val="24"/>
          <w:szCs w:val="24"/>
        </w:rPr>
        <w:t>eSesja</w:t>
      </w:r>
      <w:proofErr w:type="spellEnd"/>
      <w:r w:rsidRPr="00464B52">
        <w:rPr>
          <w:rFonts w:ascii="Times New Roman" w:hAnsi="Times New Roman" w:cs="Times New Roman"/>
          <w:sz w:val="24"/>
          <w:szCs w:val="24"/>
        </w:rPr>
        <w:t>. Nikt z radny</w:t>
      </w:r>
      <w:r w:rsidR="003C30A8">
        <w:rPr>
          <w:rFonts w:ascii="Times New Roman" w:hAnsi="Times New Roman" w:cs="Times New Roman"/>
          <w:sz w:val="24"/>
          <w:szCs w:val="24"/>
        </w:rPr>
        <w:t>ch nie zgłosił uwag do protokołu</w:t>
      </w:r>
      <w:r w:rsidRPr="00464B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C52C98" w14:textId="77777777" w:rsidR="00464B52" w:rsidRPr="00464B52" w:rsidRDefault="00464B5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C9D35" w14:textId="744121BF" w:rsidR="00464B52" w:rsidRPr="00464B52" w:rsidRDefault="00464B5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Przewodniczący Rady zarządził głosowan</w:t>
      </w:r>
      <w:r w:rsidR="00DC0A73">
        <w:rPr>
          <w:rFonts w:ascii="Times New Roman" w:hAnsi="Times New Roman" w:cs="Times New Roman"/>
          <w:sz w:val="24"/>
          <w:szCs w:val="24"/>
        </w:rPr>
        <w:t xml:space="preserve">ie nad przyjęciem protokołu nr </w:t>
      </w:r>
      <w:r w:rsidR="002E2A36">
        <w:rPr>
          <w:rFonts w:ascii="Times New Roman" w:hAnsi="Times New Roman" w:cs="Times New Roman"/>
          <w:sz w:val="24"/>
          <w:szCs w:val="24"/>
        </w:rPr>
        <w:t>X</w:t>
      </w:r>
      <w:r w:rsidRPr="00464B52">
        <w:rPr>
          <w:rFonts w:ascii="Times New Roman" w:hAnsi="Times New Roman" w:cs="Times New Roman"/>
          <w:sz w:val="24"/>
          <w:szCs w:val="24"/>
        </w:rPr>
        <w:t>/202</w:t>
      </w:r>
      <w:r w:rsidR="002E2A36">
        <w:rPr>
          <w:rFonts w:ascii="Times New Roman" w:hAnsi="Times New Roman" w:cs="Times New Roman"/>
          <w:sz w:val="24"/>
          <w:szCs w:val="24"/>
        </w:rPr>
        <w:t>5</w:t>
      </w:r>
      <w:r w:rsidR="001B6A62">
        <w:rPr>
          <w:rFonts w:ascii="Times New Roman" w:hAnsi="Times New Roman" w:cs="Times New Roman"/>
          <w:sz w:val="24"/>
          <w:szCs w:val="24"/>
        </w:rPr>
        <w:t>.</w:t>
      </w:r>
    </w:p>
    <w:p w14:paraId="0137D9DE" w14:textId="77847FFB" w:rsidR="00464B52" w:rsidRDefault="007A36E0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Powiatu w </w:t>
      </w:r>
      <w:r w:rsidR="00923C86">
        <w:rPr>
          <w:rFonts w:ascii="Times New Roman" w:hAnsi="Times New Roman" w:cs="Times New Roman"/>
          <w:sz w:val="24"/>
          <w:szCs w:val="24"/>
        </w:rPr>
        <w:t xml:space="preserve">obecności </w:t>
      </w:r>
      <w:r w:rsidR="00923C86" w:rsidRPr="00740DB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25CF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23C86" w:rsidRPr="00740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3C86" w:rsidRPr="00464B52">
        <w:rPr>
          <w:rFonts w:ascii="Times New Roman" w:hAnsi="Times New Roman" w:cs="Times New Roman"/>
          <w:sz w:val="24"/>
          <w:szCs w:val="24"/>
        </w:rPr>
        <w:t>radnych</w:t>
      </w:r>
      <w:r w:rsidR="00464B52" w:rsidRPr="00464B52">
        <w:rPr>
          <w:rFonts w:ascii="Times New Roman" w:hAnsi="Times New Roman" w:cs="Times New Roman"/>
          <w:sz w:val="24"/>
          <w:szCs w:val="24"/>
        </w:rPr>
        <w:t xml:space="preserve"> jednogłośnie przyjęła protokół z </w:t>
      </w:r>
      <w:r w:rsidR="00B0504F">
        <w:rPr>
          <w:rFonts w:ascii="Times New Roman" w:hAnsi="Times New Roman" w:cs="Times New Roman"/>
          <w:sz w:val="24"/>
          <w:szCs w:val="24"/>
        </w:rPr>
        <w:t>X</w:t>
      </w:r>
      <w:r w:rsidR="00464B52" w:rsidRPr="00464B52">
        <w:rPr>
          <w:rFonts w:ascii="Times New Roman" w:hAnsi="Times New Roman" w:cs="Times New Roman"/>
          <w:sz w:val="24"/>
          <w:szCs w:val="24"/>
        </w:rPr>
        <w:t xml:space="preserve"> sesji VI</w:t>
      </w:r>
      <w:r w:rsidR="002E2A36">
        <w:rPr>
          <w:rFonts w:ascii="Times New Roman" w:hAnsi="Times New Roman" w:cs="Times New Roman"/>
          <w:sz w:val="24"/>
          <w:szCs w:val="24"/>
        </w:rPr>
        <w:t>I</w:t>
      </w:r>
      <w:r w:rsidR="00464B52" w:rsidRPr="00464B52">
        <w:rPr>
          <w:rFonts w:ascii="Times New Roman" w:hAnsi="Times New Roman" w:cs="Times New Roman"/>
          <w:sz w:val="24"/>
          <w:szCs w:val="24"/>
        </w:rPr>
        <w:t> kadencji Rady Powiatu Grodziskiego</w:t>
      </w:r>
      <w:r w:rsidR="001B6A62">
        <w:rPr>
          <w:rFonts w:ascii="Times New Roman" w:hAnsi="Times New Roman" w:cs="Times New Roman"/>
          <w:sz w:val="24"/>
          <w:szCs w:val="24"/>
        </w:rPr>
        <w:t xml:space="preserve"> </w:t>
      </w:r>
      <w:r w:rsidR="009D19AA">
        <w:rPr>
          <w:rFonts w:ascii="Times New Roman" w:hAnsi="Times New Roman" w:cs="Times New Roman"/>
          <w:sz w:val="24"/>
          <w:szCs w:val="24"/>
        </w:rPr>
        <w:t>w</w:t>
      </w:r>
      <w:r w:rsidR="001B6A62">
        <w:rPr>
          <w:rFonts w:ascii="Times New Roman" w:hAnsi="Times New Roman" w:cs="Times New Roman"/>
          <w:sz w:val="24"/>
          <w:szCs w:val="24"/>
        </w:rPr>
        <w:t xml:space="preserve"> dniu </w:t>
      </w:r>
      <w:r w:rsidR="00B0504F">
        <w:rPr>
          <w:rFonts w:ascii="Times New Roman" w:hAnsi="Times New Roman" w:cs="Times New Roman"/>
          <w:sz w:val="24"/>
          <w:szCs w:val="24"/>
        </w:rPr>
        <w:t>2</w:t>
      </w:r>
      <w:r w:rsidR="000F59C8">
        <w:rPr>
          <w:rFonts w:ascii="Times New Roman" w:hAnsi="Times New Roman" w:cs="Times New Roman"/>
          <w:sz w:val="24"/>
          <w:szCs w:val="24"/>
        </w:rPr>
        <w:t>5</w:t>
      </w:r>
      <w:r w:rsidR="001B6A62">
        <w:rPr>
          <w:rFonts w:ascii="Times New Roman" w:hAnsi="Times New Roman" w:cs="Times New Roman"/>
          <w:sz w:val="24"/>
          <w:szCs w:val="24"/>
        </w:rPr>
        <w:t xml:space="preserve"> </w:t>
      </w:r>
      <w:r w:rsidR="000F59C8">
        <w:rPr>
          <w:rFonts w:ascii="Times New Roman" w:hAnsi="Times New Roman" w:cs="Times New Roman"/>
          <w:sz w:val="24"/>
          <w:szCs w:val="24"/>
        </w:rPr>
        <w:t>luty</w:t>
      </w:r>
      <w:r w:rsidR="001B6A62">
        <w:rPr>
          <w:rFonts w:ascii="Times New Roman" w:hAnsi="Times New Roman" w:cs="Times New Roman"/>
          <w:sz w:val="24"/>
          <w:szCs w:val="24"/>
        </w:rPr>
        <w:t xml:space="preserve"> 20</w:t>
      </w:r>
      <w:r w:rsidR="00B0504F">
        <w:rPr>
          <w:rFonts w:ascii="Times New Roman" w:hAnsi="Times New Roman" w:cs="Times New Roman"/>
          <w:sz w:val="24"/>
          <w:szCs w:val="24"/>
        </w:rPr>
        <w:t>2</w:t>
      </w:r>
      <w:r w:rsidR="002E2A36">
        <w:rPr>
          <w:rFonts w:ascii="Times New Roman" w:hAnsi="Times New Roman" w:cs="Times New Roman"/>
          <w:sz w:val="24"/>
          <w:szCs w:val="24"/>
        </w:rPr>
        <w:t>5</w:t>
      </w:r>
      <w:r w:rsidR="001B6A6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6ADC46E" w14:textId="77777777" w:rsidR="00464B5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5A54C" w14:textId="77777777" w:rsidR="00464B52" w:rsidRPr="00464B5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ad 5</w:t>
      </w:r>
    </w:p>
    <w:p w14:paraId="67B34B25" w14:textId="350F1F1C" w:rsidR="00C42252" w:rsidRDefault="00464B5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Starosta Mariusz Zgaiński przedstawił sprawozdanie Starosty z prac Zarządu Powiatu w okresie między sesjami. Sprawozdanie znajduje się w Wydziale Organizacyjnym w aktach sprawy</w:t>
      </w:r>
      <w:r w:rsidRPr="00464B52">
        <w:rPr>
          <w:rFonts w:ascii="Times New Roman" w:hAnsi="Times New Roman" w:cs="Times New Roman"/>
          <w:i/>
          <w:sz w:val="24"/>
          <w:szCs w:val="24"/>
        </w:rPr>
        <w:t xml:space="preserve"> znak OR.0021.</w:t>
      </w:r>
      <w:r w:rsidR="000F59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</w:t>
      </w:r>
      <w:r w:rsidRPr="00464B52">
        <w:rPr>
          <w:rFonts w:ascii="Times New Roman" w:hAnsi="Times New Roman" w:cs="Times New Roman"/>
          <w:i/>
          <w:sz w:val="24"/>
          <w:szCs w:val="24"/>
        </w:rPr>
        <w:t>.202</w:t>
      </w:r>
      <w:r w:rsidR="002E2A36">
        <w:rPr>
          <w:rFonts w:ascii="Times New Roman" w:hAnsi="Times New Roman" w:cs="Times New Roman"/>
          <w:i/>
          <w:sz w:val="24"/>
          <w:szCs w:val="24"/>
        </w:rPr>
        <w:t>5</w:t>
      </w:r>
      <w:r w:rsidRPr="00464B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D6235F" w14:textId="77777777" w:rsidR="00BA5F1B" w:rsidRDefault="00BA5F1B" w:rsidP="00CC0A86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EB4173" w14:textId="5F390196" w:rsidR="007C0765" w:rsidRPr="007C0765" w:rsidRDefault="009A4B11" w:rsidP="007C076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765">
        <w:rPr>
          <w:rFonts w:ascii="Times New Roman" w:hAnsi="Times New Roman" w:cs="Times New Roman"/>
          <w:sz w:val="24"/>
          <w:szCs w:val="24"/>
        </w:rPr>
        <w:t>Starosta Mariusz Zgaiński poinformował radnych o</w:t>
      </w:r>
      <w:r w:rsidR="00B422A5" w:rsidRPr="007C0765">
        <w:rPr>
          <w:rFonts w:ascii="Times New Roman" w:hAnsi="Times New Roman" w:cs="Times New Roman"/>
          <w:sz w:val="24"/>
          <w:szCs w:val="24"/>
        </w:rPr>
        <w:t xml:space="preserve"> </w:t>
      </w:r>
      <w:r w:rsidR="007C0765" w:rsidRPr="007C0765">
        <w:rPr>
          <w:rFonts w:ascii="Times New Roman" w:hAnsi="Times New Roman" w:cs="Times New Roman"/>
          <w:sz w:val="24"/>
          <w:szCs w:val="24"/>
        </w:rPr>
        <w:t>spotkaniu w dniu 24 marca 2025</w:t>
      </w:r>
      <w:r w:rsidR="007C0765">
        <w:rPr>
          <w:rFonts w:ascii="Times New Roman" w:hAnsi="Times New Roman" w:cs="Times New Roman"/>
          <w:sz w:val="24"/>
          <w:szCs w:val="24"/>
        </w:rPr>
        <w:t xml:space="preserve"> </w:t>
      </w:r>
      <w:r w:rsidR="007C0765" w:rsidRPr="007C0765">
        <w:rPr>
          <w:rFonts w:ascii="Times New Roman" w:hAnsi="Times New Roman" w:cs="Times New Roman"/>
          <w:sz w:val="24"/>
          <w:szCs w:val="24"/>
        </w:rPr>
        <w:t xml:space="preserve">r. w Wielkopolskim Urzędzie Wojewódzkim </w:t>
      </w:r>
      <w:r w:rsidR="007C0765">
        <w:rPr>
          <w:rFonts w:ascii="Times New Roman" w:hAnsi="Times New Roman" w:cs="Times New Roman"/>
          <w:sz w:val="24"/>
          <w:szCs w:val="24"/>
        </w:rPr>
        <w:t xml:space="preserve">w celu podpisania </w:t>
      </w:r>
      <w:r w:rsidR="007C0765" w:rsidRPr="007C0765">
        <w:rPr>
          <w:rFonts w:ascii="Times New Roman" w:hAnsi="Times New Roman" w:cs="Times New Roman"/>
          <w:sz w:val="24"/>
          <w:szCs w:val="24"/>
        </w:rPr>
        <w:t>umow</w:t>
      </w:r>
      <w:r w:rsidR="007C0765">
        <w:rPr>
          <w:rFonts w:ascii="Times New Roman" w:hAnsi="Times New Roman" w:cs="Times New Roman"/>
          <w:sz w:val="24"/>
          <w:szCs w:val="24"/>
        </w:rPr>
        <w:t xml:space="preserve">y </w:t>
      </w:r>
      <w:r w:rsidR="007C0765" w:rsidRPr="007C0765">
        <w:rPr>
          <w:rFonts w:ascii="Times New Roman" w:hAnsi="Times New Roman" w:cs="Times New Roman"/>
          <w:sz w:val="24"/>
          <w:szCs w:val="24"/>
        </w:rPr>
        <w:t>na dofinansowanie inwestycji pn. „Przebudowa drogi powiatowej nr 3593P Wielichowo - Trzcinica - Kamieniec - odcinek K-L” w ramach Rządowego Funduszu Rozwoju Dróg. Powiat Grodziski uzyskał dofinansowanie w wysokości 6.070.020,20 zł</w:t>
      </w:r>
      <w:r w:rsidR="007C0765">
        <w:rPr>
          <w:rFonts w:ascii="Times New Roman" w:hAnsi="Times New Roman" w:cs="Times New Roman"/>
          <w:sz w:val="24"/>
          <w:szCs w:val="24"/>
        </w:rPr>
        <w:t>.</w:t>
      </w:r>
    </w:p>
    <w:p w14:paraId="52909F8F" w14:textId="77777777" w:rsidR="009A4B11" w:rsidRDefault="009A4B11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6D0DC4A" w14:textId="41E34CD0" w:rsidR="009A4B11" w:rsidRPr="00125CF5" w:rsidRDefault="00125CF5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CF5">
        <w:rPr>
          <w:rFonts w:ascii="Times New Roman" w:hAnsi="Times New Roman" w:cs="Times New Roman"/>
          <w:sz w:val="24"/>
          <w:szCs w:val="24"/>
        </w:rPr>
        <w:t>Starosta Mariusz Zgaiński poinformował, iż bardzo wysoko jest także wniosek złożony przez Grodziską Hal</w:t>
      </w:r>
      <w:r w:rsidR="000A7DAD">
        <w:rPr>
          <w:rFonts w:ascii="Times New Roman" w:hAnsi="Times New Roman" w:cs="Times New Roman"/>
          <w:sz w:val="24"/>
          <w:szCs w:val="24"/>
        </w:rPr>
        <w:t>ę</w:t>
      </w:r>
      <w:r w:rsidRPr="00125CF5">
        <w:rPr>
          <w:rFonts w:ascii="Times New Roman" w:hAnsi="Times New Roman" w:cs="Times New Roman"/>
          <w:sz w:val="24"/>
          <w:szCs w:val="24"/>
        </w:rPr>
        <w:t xml:space="preserve"> Sportową w</w:t>
      </w:r>
      <w:r w:rsidRPr="00125CF5">
        <w:rPr>
          <w:rFonts w:ascii="Times New Roman" w:hAnsi="Times New Roman" w:cs="Times New Roman"/>
          <w:bCs/>
          <w:sz w:val="24"/>
          <w:szCs w:val="24"/>
        </w:rPr>
        <w:t xml:space="preserve"> ramach ósmej edycji programu „Szatnia na medal”.</w:t>
      </w:r>
    </w:p>
    <w:p w14:paraId="38166170" w14:textId="77777777" w:rsidR="009A4B11" w:rsidRDefault="009A4B11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AA41E41" w14:textId="40BE45DA" w:rsidR="009A4B11" w:rsidRPr="00F64564" w:rsidRDefault="009A4B11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564">
        <w:rPr>
          <w:rFonts w:ascii="Times New Roman" w:hAnsi="Times New Roman" w:cs="Times New Roman"/>
          <w:sz w:val="24"/>
          <w:szCs w:val="24"/>
        </w:rPr>
        <w:t xml:space="preserve">Przewodniczący Rady </w:t>
      </w:r>
      <w:r w:rsidR="00D95690" w:rsidRPr="00F64564">
        <w:rPr>
          <w:rFonts w:ascii="Times New Roman" w:hAnsi="Times New Roman" w:cs="Times New Roman"/>
          <w:sz w:val="24"/>
          <w:szCs w:val="24"/>
        </w:rPr>
        <w:t xml:space="preserve">poinformował, iż dnia 20 marca 2025 r. odbyła się 10 edycja Konkursu Wiedzy </w:t>
      </w:r>
      <w:r w:rsidR="000A7DAD">
        <w:rPr>
          <w:rFonts w:ascii="Times New Roman" w:hAnsi="Times New Roman" w:cs="Times New Roman"/>
          <w:sz w:val="24"/>
          <w:szCs w:val="24"/>
        </w:rPr>
        <w:t>o</w:t>
      </w:r>
      <w:r w:rsidR="00D95690" w:rsidRPr="00F64564">
        <w:rPr>
          <w:rFonts w:ascii="Times New Roman" w:hAnsi="Times New Roman" w:cs="Times New Roman"/>
          <w:sz w:val="24"/>
          <w:szCs w:val="24"/>
        </w:rPr>
        <w:t xml:space="preserve"> Powiecie Grodziskim, który odbył się w Liceum Ogólnokształcącym im. Juliusza Słowackiego w Grodzisku Wielkopolskim</w:t>
      </w:r>
      <w:r w:rsidR="00F64564" w:rsidRPr="00F64564">
        <w:rPr>
          <w:rFonts w:ascii="Times New Roman" w:hAnsi="Times New Roman" w:cs="Times New Roman"/>
          <w:sz w:val="24"/>
          <w:szCs w:val="24"/>
        </w:rPr>
        <w:t xml:space="preserve">, dla uczniów ostatnich klas szkół podstawowych. </w:t>
      </w:r>
      <w:r w:rsidR="00252588" w:rsidRPr="00F64564">
        <w:rPr>
          <w:rFonts w:ascii="Times New Roman" w:hAnsi="Times New Roman" w:cs="Times New Roman"/>
          <w:sz w:val="24"/>
          <w:szCs w:val="24"/>
        </w:rPr>
        <w:t>Starostę Grodziskiego reprezentował Sekretarz Powiatu Tomasz Dolata.</w:t>
      </w:r>
    </w:p>
    <w:p w14:paraId="4637D7EE" w14:textId="39494288" w:rsidR="00D95690" w:rsidRPr="00F64564" w:rsidRDefault="00252588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5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7A56F5" w14:textId="4CE06AC6" w:rsidR="00252588" w:rsidRPr="005F6963" w:rsidRDefault="00252588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963">
        <w:rPr>
          <w:rFonts w:ascii="Times New Roman" w:hAnsi="Times New Roman" w:cs="Times New Roman"/>
          <w:sz w:val="24"/>
          <w:szCs w:val="24"/>
        </w:rPr>
        <w:t>Radny Stanisław Marciniak</w:t>
      </w:r>
      <w:r w:rsidR="00E5552C" w:rsidRPr="005F6963">
        <w:rPr>
          <w:rFonts w:ascii="Times New Roman" w:hAnsi="Times New Roman" w:cs="Times New Roman"/>
          <w:sz w:val="24"/>
          <w:szCs w:val="24"/>
        </w:rPr>
        <w:t xml:space="preserve"> </w:t>
      </w:r>
      <w:r w:rsidRPr="005F6963">
        <w:rPr>
          <w:rFonts w:ascii="Times New Roman" w:hAnsi="Times New Roman" w:cs="Times New Roman"/>
          <w:sz w:val="24"/>
          <w:szCs w:val="24"/>
        </w:rPr>
        <w:t xml:space="preserve">poprosił o rozszerzenie informacji </w:t>
      </w:r>
      <w:r w:rsidR="00F64564" w:rsidRPr="005F6963">
        <w:rPr>
          <w:rFonts w:ascii="Times New Roman" w:hAnsi="Times New Roman" w:cs="Times New Roman"/>
          <w:sz w:val="24"/>
          <w:szCs w:val="24"/>
        </w:rPr>
        <w:t xml:space="preserve">z </w:t>
      </w:r>
      <w:r w:rsidR="00E5552C" w:rsidRPr="005F6963">
        <w:rPr>
          <w:rFonts w:ascii="Times New Roman" w:hAnsi="Times New Roman" w:cs="Times New Roman"/>
          <w:sz w:val="24"/>
          <w:szCs w:val="24"/>
        </w:rPr>
        <w:t>konferencji pn. „Wojsko -Samorząd”</w:t>
      </w:r>
      <w:r w:rsidR="005F6963" w:rsidRPr="005F6963">
        <w:rPr>
          <w:rFonts w:ascii="Times New Roman" w:hAnsi="Times New Roman" w:cs="Times New Roman"/>
          <w:sz w:val="24"/>
          <w:szCs w:val="24"/>
        </w:rPr>
        <w:t xml:space="preserve"> z udziałem Pana Wicepremiera</w:t>
      </w:r>
      <w:r w:rsidR="000A7E50">
        <w:rPr>
          <w:rFonts w:ascii="Times New Roman" w:hAnsi="Times New Roman" w:cs="Times New Roman"/>
          <w:sz w:val="24"/>
          <w:szCs w:val="24"/>
        </w:rPr>
        <w:t xml:space="preserve"> </w:t>
      </w:r>
      <w:r w:rsidR="000A7E50" w:rsidRPr="000A7E50">
        <w:rPr>
          <w:rFonts w:ascii="Times New Roman" w:hAnsi="Times New Roman" w:cs="Times New Roman"/>
          <w:sz w:val="24"/>
          <w:szCs w:val="24"/>
        </w:rPr>
        <w:t>Władysława Ko</w:t>
      </w:r>
      <w:r w:rsidR="000A7E50" w:rsidRPr="000A7E50">
        <w:rPr>
          <w:rFonts w:ascii="Times New Roman" w:hAnsi="Times New Roman" w:cs="Times New Roman"/>
          <w:sz w:val="24"/>
          <w:szCs w:val="24"/>
        </w:rPr>
        <w:t>s</w:t>
      </w:r>
      <w:r w:rsidR="000A7E50" w:rsidRPr="000A7E50">
        <w:rPr>
          <w:rFonts w:ascii="Times New Roman" w:hAnsi="Times New Roman" w:cs="Times New Roman"/>
          <w:sz w:val="24"/>
          <w:szCs w:val="24"/>
        </w:rPr>
        <w:t>iniaka Kamysza</w:t>
      </w:r>
      <w:r w:rsidR="005F6963" w:rsidRPr="005F6963">
        <w:rPr>
          <w:rFonts w:ascii="Times New Roman" w:hAnsi="Times New Roman" w:cs="Times New Roman"/>
          <w:sz w:val="24"/>
          <w:szCs w:val="24"/>
        </w:rPr>
        <w:t>?</w:t>
      </w:r>
    </w:p>
    <w:p w14:paraId="3496A992" w14:textId="77777777" w:rsidR="00CB326C" w:rsidRPr="00F947DC" w:rsidRDefault="00CB326C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628EF91" w14:textId="5851BFB0" w:rsidR="005F6963" w:rsidRPr="0041163A" w:rsidRDefault="00F64564" w:rsidP="00411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963">
        <w:rPr>
          <w:rFonts w:ascii="Times New Roman" w:hAnsi="Times New Roman" w:cs="Times New Roman"/>
          <w:sz w:val="24"/>
          <w:szCs w:val="24"/>
        </w:rPr>
        <w:t xml:space="preserve">Starosta Mariusz Zgaiński odpowiedział, iż </w:t>
      </w:r>
      <w:r w:rsidR="005F6963" w:rsidRPr="005F6963">
        <w:rPr>
          <w:rFonts w:ascii="Times New Roman" w:hAnsi="Times New Roman" w:cs="Times New Roman"/>
          <w:sz w:val="24"/>
          <w:szCs w:val="24"/>
        </w:rPr>
        <w:t xml:space="preserve">konferencja </w:t>
      </w:r>
      <w:r w:rsidRPr="005F6963">
        <w:rPr>
          <w:rFonts w:ascii="Times New Roman" w:hAnsi="Times New Roman" w:cs="Times New Roman"/>
          <w:sz w:val="24"/>
          <w:szCs w:val="24"/>
        </w:rPr>
        <w:t>dotyczył</w:t>
      </w:r>
      <w:r w:rsidR="005F6963" w:rsidRPr="005F6963">
        <w:rPr>
          <w:rFonts w:ascii="Times New Roman" w:hAnsi="Times New Roman" w:cs="Times New Roman"/>
          <w:sz w:val="24"/>
          <w:szCs w:val="24"/>
        </w:rPr>
        <w:t>a sprawach związanych z zabezpieczeniem ludności i obrony, zagadnień obrony cywilnej, które są realizowane zarówno przez administrację rządową, jak i samorządową. Om</w:t>
      </w:r>
      <w:r w:rsidR="005F6963" w:rsidRPr="005F6963">
        <w:rPr>
          <w:rFonts w:ascii="Times New Roman" w:eastAsia="SimSun" w:hAnsi="Times New Roman" w:cs="Times New Roman"/>
          <w:kern w:val="3"/>
          <w:sz w:val="24"/>
          <w:szCs w:val="24"/>
        </w:rPr>
        <w:t xml:space="preserve">ówione zostały działania na styku tych </w:t>
      </w:r>
      <w:r w:rsidR="005F6963" w:rsidRPr="0041163A">
        <w:rPr>
          <w:rFonts w:ascii="Times New Roman" w:eastAsia="SimSun" w:hAnsi="Times New Roman" w:cs="Times New Roman"/>
          <w:kern w:val="3"/>
          <w:sz w:val="24"/>
          <w:szCs w:val="24"/>
        </w:rPr>
        <w:t>dwóch administracji. P</w:t>
      </w:r>
      <w:r w:rsidR="005F6963" w:rsidRPr="0041163A">
        <w:rPr>
          <w:rFonts w:ascii="Times New Roman" w:hAnsi="Times New Roman" w:cs="Times New Roman"/>
          <w:sz w:val="24"/>
          <w:szCs w:val="24"/>
        </w:rPr>
        <w:t xml:space="preserve">rowadzone prace mają na celu, jak to zostało określone zwiększenie odporności społeczeństwa na różnego rodzaju sytuacje, </w:t>
      </w:r>
      <w:r w:rsidR="000A7E50" w:rsidRPr="000A7E50">
        <w:rPr>
          <w:rFonts w:ascii="Times New Roman" w:hAnsi="Times New Roman" w:cs="Times New Roman"/>
          <w:sz w:val="24"/>
          <w:szCs w:val="24"/>
        </w:rPr>
        <w:t>kryzysowe, albo mogą być sytuacjami niosącymi określone zagrożenie dla ludności cywilnej.</w:t>
      </w:r>
      <w:r w:rsidR="005F6963" w:rsidRPr="000A7E50">
        <w:rPr>
          <w:rFonts w:ascii="Times New Roman" w:hAnsi="Times New Roman" w:cs="Times New Roman"/>
          <w:sz w:val="24"/>
          <w:szCs w:val="24"/>
        </w:rPr>
        <w:t xml:space="preserve"> </w:t>
      </w:r>
      <w:r w:rsidR="005F6963" w:rsidRPr="0041163A">
        <w:rPr>
          <w:rFonts w:ascii="Times New Roman" w:hAnsi="Times New Roman" w:cs="Times New Roman"/>
          <w:sz w:val="24"/>
          <w:szCs w:val="24"/>
        </w:rPr>
        <w:t xml:space="preserve">Nakładane różnego rodzaju zadania na samorządy, mają </w:t>
      </w:r>
      <w:r w:rsidR="0041163A" w:rsidRPr="0041163A">
        <w:rPr>
          <w:rFonts w:ascii="Times New Roman" w:hAnsi="Times New Roman" w:cs="Times New Roman"/>
          <w:sz w:val="24"/>
          <w:szCs w:val="24"/>
        </w:rPr>
        <w:t xml:space="preserve">na celu </w:t>
      </w:r>
      <w:r w:rsidR="005F6963" w:rsidRPr="0041163A">
        <w:rPr>
          <w:rFonts w:ascii="Times New Roman" w:hAnsi="Times New Roman" w:cs="Times New Roman"/>
          <w:sz w:val="24"/>
          <w:szCs w:val="24"/>
        </w:rPr>
        <w:t>przygotowa</w:t>
      </w:r>
      <w:r w:rsidR="0041163A" w:rsidRPr="0041163A">
        <w:rPr>
          <w:rFonts w:ascii="Times New Roman" w:hAnsi="Times New Roman" w:cs="Times New Roman"/>
          <w:sz w:val="24"/>
          <w:szCs w:val="24"/>
        </w:rPr>
        <w:t>nie</w:t>
      </w:r>
      <w:r w:rsidR="005F6963" w:rsidRPr="0041163A">
        <w:rPr>
          <w:rFonts w:ascii="Times New Roman" w:hAnsi="Times New Roman" w:cs="Times New Roman"/>
          <w:sz w:val="24"/>
          <w:szCs w:val="24"/>
        </w:rPr>
        <w:t xml:space="preserve"> społeczeństw</w:t>
      </w:r>
      <w:r w:rsidR="0041163A" w:rsidRPr="0041163A">
        <w:rPr>
          <w:rFonts w:ascii="Times New Roman" w:hAnsi="Times New Roman" w:cs="Times New Roman"/>
          <w:sz w:val="24"/>
          <w:szCs w:val="24"/>
        </w:rPr>
        <w:t>a</w:t>
      </w:r>
      <w:r w:rsidR="005F6963" w:rsidRPr="0041163A">
        <w:rPr>
          <w:rFonts w:ascii="Times New Roman" w:hAnsi="Times New Roman" w:cs="Times New Roman"/>
          <w:sz w:val="24"/>
          <w:szCs w:val="24"/>
        </w:rPr>
        <w:t xml:space="preserve"> na </w:t>
      </w:r>
      <w:r w:rsidR="0041163A" w:rsidRPr="0041163A">
        <w:rPr>
          <w:rFonts w:ascii="Times New Roman" w:hAnsi="Times New Roman" w:cs="Times New Roman"/>
          <w:sz w:val="24"/>
          <w:szCs w:val="24"/>
        </w:rPr>
        <w:t xml:space="preserve">różnego </w:t>
      </w:r>
      <w:r w:rsidR="005F6963" w:rsidRPr="0041163A">
        <w:rPr>
          <w:rFonts w:ascii="Times New Roman" w:hAnsi="Times New Roman" w:cs="Times New Roman"/>
          <w:sz w:val="24"/>
          <w:szCs w:val="24"/>
        </w:rPr>
        <w:t xml:space="preserve">rodzaju sytuacje kryzysowe. Starosta dodał, iż konferencja sprzed tygodnia to jedna </w:t>
      </w:r>
      <w:r w:rsidR="0041163A" w:rsidRPr="0041163A">
        <w:rPr>
          <w:rFonts w:ascii="Times New Roman" w:hAnsi="Times New Roman" w:cs="Times New Roman"/>
          <w:sz w:val="24"/>
          <w:szCs w:val="24"/>
        </w:rPr>
        <w:t xml:space="preserve">z </w:t>
      </w:r>
      <w:r w:rsidR="005F6963" w:rsidRPr="0041163A">
        <w:rPr>
          <w:rFonts w:ascii="Times New Roman" w:hAnsi="Times New Roman" w:cs="Times New Roman"/>
          <w:sz w:val="24"/>
          <w:szCs w:val="24"/>
        </w:rPr>
        <w:t xml:space="preserve">wielu konferencji czy spotkań temu poświęconych. W chwili obecnej są procedowane i uchwalane nowe regulacje prawne w tym zakresie, więc wszystkie spotkania, konferencje mają przybliżyć i te projektowane, i te już uchwalone regulacje prawne. Przedstawiciele administracji rządowej przekazują ideę, które są zawarta w tych regulacjach prawnych. </w:t>
      </w:r>
      <w:r w:rsidR="0041163A" w:rsidRPr="0041163A">
        <w:rPr>
          <w:rFonts w:ascii="Times New Roman" w:hAnsi="Times New Roman" w:cs="Times New Roman"/>
          <w:sz w:val="24"/>
          <w:szCs w:val="24"/>
        </w:rPr>
        <w:t xml:space="preserve"> Spotkanie </w:t>
      </w:r>
      <w:r w:rsidR="005F6963" w:rsidRPr="0041163A">
        <w:rPr>
          <w:rFonts w:ascii="Times New Roman" w:hAnsi="Times New Roman" w:cs="Times New Roman"/>
          <w:sz w:val="24"/>
          <w:szCs w:val="24"/>
        </w:rPr>
        <w:t xml:space="preserve">sprzed tygodnia, </w:t>
      </w:r>
      <w:r w:rsidR="0041163A" w:rsidRPr="0041163A">
        <w:rPr>
          <w:rFonts w:ascii="Times New Roman" w:hAnsi="Times New Roman" w:cs="Times New Roman"/>
          <w:sz w:val="24"/>
          <w:szCs w:val="24"/>
        </w:rPr>
        <w:t xml:space="preserve">jak i </w:t>
      </w:r>
      <w:r w:rsidR="005F6963" w:rsidRPr="0041163A">
        <w:rPr>
          <w:rFonts w:ascii="Times New Roman" w:hAnsi="Times New Roman" w:cs="Times New Roman"/>
          <w:sz w:val="24"/>
          <w:szCs w:val="24"/>
        </w:rPr>
        <w:t>wczoraj</w:t>
      </w:r>
      <w:r w:rsidR="0041163A" w:rsidRPr="0041163A">
        <w:rPr>
          <w:rFonts w:ascii="Times New Roman" w:hAnsi="Times New Roman" w:cs="Times New Roman"/>
          <w:sz w:val="24"/>
          <w:szCs w:val="24"/>
        </w:rPr>
        <w:t>sze</w:t>
      </w:r>
      <w:r w:rsidR="005F6963" w:rsidRPr="0041163A">
        <w:rPr>
          <w:rFonts w:ascii="Times New Roman" w:hAnsi="Times New Roman" w:cs="Times New Roman"/>
          <w:sz w:val="24"/>
          <w:szCs w:val="24"/>
        </w:rPr>
        <w:t xml:space="preserve"> z Panią Wojewodą i przedstawicielami służb mundurowych, m</w:t>
      </w:r>
      <w:r w:rsidR="0041163A" w:rsidRPr="0041163A">
        <w:rPr>
          <w:rFonts w:ascii="Times New Roman" w:hAnsi="Times New Roman" w:cs="Times New Roman"/>
          <w:sz w:val="24"/>
          <w:szCs w:val="24"/>
        </w:rPr>
        <w:t xml:space="preserve">ają </w:t>
      </w:r>
      <w:r w:rsidR="005F6963" w:rsidRPr="0041163A">
        <w:rPr>
          <w:rFonts w:ascii="Times New Roman" w:hAnsi="Times New Roman" w:cs="Times New Roman"/>
          <w:sz w:val="24"/>
          <w:szCs w:val="24"/>
        </w:rPr>
        <w:t xml:space="preserve">na celu </w:t>
      </w:r>
      <w:r w:rsidR="0041163A" w:rsidRPr="0041163A">
        <w:rPr>
          <w:rFonts w:ascii="Times New Roman" w:hAnsi="Times New Roman" w:cs="Times New Roman"/>
          <w:sz w:val="24"/>
          <w:szCs w:val="24"/>
        </w:rPr>
        <w:t>p</w:t>
      </w:r>
      <w:r w:rsidR="005F6963" w:rsidRPr="0041163A">
        <w:rPr>
          <w:rFonts w:ascii="Times New Roman" w:hAnsi="Times New Roman" w:cs="Times New Roman"/>
          <w:sz w:val="24"/>
          <w:szCs w:val="24"/>
        </w:rPr>
        <w:t>rzybliżenie wszystkich tych zagadnień i tych zadań</w:t>
      </w:r>
      <w:r w:rsidR="0041163A" w:rsidRPr="0041163A">
        <w:rPr>
          <w:rFonts w:ascii="Times New Roman" w:hAnsi="Times New Roman" w:cs="Times New Roman"/>
          <w:sz w:val="24"/>
          <w:szCs w:val="24"/>
        </w:rPr>
        <w:t>. Jako s</w:t>
      </w:r>
      <w:r w:rsidR="005F6963" w:rsidRPr="0041163A">
        <w:rPr>
          <w:rFonts w:ascii="Times New Roman" w:hAnsi="Times New Roman" w:cs="Times New Roman"/>
          <w:sz w:val="24"/>
          <w:szCs w:val="24"/>
        </w:rPr>
        <w:t>amorządy lokalne będziemy musieli się zmierzyć z nowymi wyzwaniami, ponieważ to są zadania, które są dla nas zupełnie nowe,  których jeszcze, jeszcze nie realizowaliśmy.</w:t>
      </w:r>
    </w:p>
    <w:p w14:paraId="1C37969D" w14:textId="6BD2BFEB" w:rsidR="005F6963" w:rsidRPr="005F6963" w:rsidRDefault="005F6963" w:rsidP="005F6963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1BE9403" w14:textId="77777777" w:rsidR="005F6963" w:rsidRPr="005F6963" w:rsidRDefault="009433D5" w:rsidP="005F696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963">
        <w:rPr>
          <w:rFonts w:ascii="Times New Roman" w:hAnsi="Times New Roman" w:cs="Times New Roman"/>
          <w:sz w:val="24"/>
          <w:szCs w:val="24"/>
        </w:rPr>
        <w:lastRenderedPageBreak/>
        <w:t>Radny Stanisław</w:t>
      </w:r>
      <w:r w:rsidR="00CB326C" w:rsidRPr="005F6963">
        <w:rPr>
          <w:rFonts w:ascii="Times New Roman" w:hAnsi="Times New Roman" w:cs="Times New Roman"/>
          <w:sz w:val="24"/>
          <w:szCs w:val="24"/>
        </w:rPr>
        <w:t xml:space="preserve"> Lenart</w:t>
      </w:r>
      <w:r w:rsidR="00F947DC" w:rsidRPr="005F6963">
        <w:rPr>
          <w:rFonts w:ascii="Times New Roman" w:hAnsi="Times New Roman" w:cs="Times New Roman"/>
          <w:sz w:val="24"/>
          <w:szCs w:val="24"/>
        </w:rPr>
        <w:t xml:space="preserve"> stwierdził, że </w:t>
      </w:r>
      <w:r w:rsidR="005F6963" w:rsidRPr="005F6963">
        <w:rPr>
          <w:rFonts w:ascii="Times New Roman" w:hAnsi="Times New Roman" w:cs="Times New Roman"/>
          <w:sz w:val="24"/>
          <w:szCs w:val="24"/>
        </w:rPr>
        <w:t xml:space="preserve">opracowane zostały projekty dokumentacyjne pięciu inwestycji drogowych. Radny poprosił o wymienienie, w których gminach, jakie inwestycje będą brane pod uwagę w pracach zarządu? </w:t>
      </w:r>
    </w:p>
    <w:p w14:paraId="37A33B94" w14:textId="77777777" w:rsidR="005F6963" w:rsidRPr="00575011" w:rsidRDefault="005F6963" w:rsidP="005F696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1ECC6" w14:textId="7F89C064" w:rsidR="000A7E50" w:rsidRPr="000A7E50" w:rsidRDefault="009433D5" w:rsidP="000A7E5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011">
        <w:rPr>
          <w:rFonts w:ascii="Times New Roman" w:hAnsi="Times New Roman" w:cs="Times New Roman"/>
          <w:sz w:val="24"/>
          <w:szCs w:val="24"/>
        </w:rPr>
        <w:t xml:space="preserve">Starosta Mariusz Zgaiński odpowiedział, iż </w:t>
      </w:r>
      <w:r w:rsidR="0041163A" w:rsidRPr="00575011">
        <w:rPr>
          <w:rFonts w:ascii="Times New Roman" w:hAnsi="Times New Roman" w:cs="Times New Roman"/>
          <w:sz w:val="24"/>
          <w:szCs w:val="24"/>
        </w:rPr>
        <w:t>zgodnie z założeniami i też zapisami w uchwale budżetowej przeprowadzony został przetarg na przygotowanie dokumentacji na pięć dróg powiatowych, które sobie określiliśmy w uchwale budżetowej.</w:t>
      </w:r>
      <w:r w:rsidR="00D96BC6" w:rsidRPr="00575011">
        <w:rPr>
          <w:rFonts w:ascii="Times New Roman" w:hAnsi="Times New Roman" w:cs="Times New Roman"/>
          <w:sz w:val="24"/>
          <w:szCs w:val="24"/>
        </w:rPr>
        <w:t xml:space="preserve"> Starosta dodał, iż n</w:t>
      </w:r>
      <w:r w:rsidR="0041163A" w:rsidRPr="00575011">
        <w:rPr>
          <w:rFonts w:ascii="Times New Roman" w:hAnsi="Times New Roman" w:cs="Times New Roman"/>
          <w:sz w:val="24"/>
          <w:szCs w:val="24"/>
        </w:rPr>
        <w:t>iestety nie mam dobr</w:t>
      </w:r>
      <w:r w:rsidR="004C594E" w:rsidRPr="00575011">
        <w:rPr>
          <w:rFonts w:ascii="Times New Roman" w:hAnsi="Times New Roman" w:cs="Times New Roman"/>
          <w:sz w:val="24"/>
          <w:szCs w:val="24"/>
        </w:rPr>
        <w:t>ych</w:t>
      </w:r>
      <w:r w:rsidR="0041163A" w:rsidRPr="00575011">
        <w:rPr>
          <w:rFonts w:ascii="Times New Roman" w:hAnsi="Times New Roman" w:cs="Times New Roman"/>
          <w:sz w:val="24"/>
          <w:szCs w:val="24"/>
        </w:rPr>
        <w:t xml:space="preserve"> informacji</w:t>
      </w:r>
      <w:r w:rsidR="00D96BC6" w:rsidRPr="00575011">
        <w:rPr>
          <w:rFonts w:ascii="Times New Roman" w:hAnsi="Times New Roman" w:cs="Times New Roman"/>
          <w:sz w:val="24"/>
          <w:szCs w:val="24"/>
        </w:rPr>
        <w:t>,</w:t>
      </w:r>
      <w:r w:rsidR="0041163A" w:rsidRPr="00575011">
        <w:rPr>
          <w:rFonts w:ascii="Times New Roman" w:hAnsi="Times New Roman" w:cs="Times New Roman"/>
          <w:sz w:val="24"/>
          <w:szCs w:val="24"/>
        </w:rPr>
        <w:t xml:space="preserve"> ponieważ po złożeniu ofert okazało się, że te oferty znacząco przewyższają środki, które </w:t>
      </w:r>
      <w:r w:rsidR="00D96BC6" w:rsidRPr="00575011">
        <w:rPr>
          <w:rFonts w:ascii="Times New Roman" w:hAnsi="Times New Roman" w:cs="Times New Roman"/>
          <w:sz w:val="24"/>
          <w:szCs w:val="24"/>
        </w:rPr>
        <w:t>zostały</w:t>
      </w:r>
      <w:r w:rsidR="0041163A" w:rsidRPr="00575011">
        <w:rPr>
          <w:rFonts w:ascii="Times New Roman" w:hAnsi="Times New Roman" w:cs="Times New Roman"/>
          <w:sz w:val="24"/>
          <w:szCs w:val="24"/>
        </w:rPr>
        <w:t xml:space="preserve"> </w:t>
      </w:r>
      <w:r w:rsidR="00D96BC6" w:rsidRPr="00575011">
        <w:rPr>
          <w:rFonts w:ascii="Times New Roman" w:hAnsi="Times New Roman" w:cs="Times New Roman"/>
          <w:sz w:val="24"/>
          <w:szCs w:val="24"/>
        </w:rPr>
        <w:t>zaplanowane</w:t>
      </w:r>
      <w:r w:rsidR="0041163A" w:rsidRPr="00575011">
        <w:rPr>
          <w:rFonts w:ascii="Times New Roman" w:hAnsi="Times New Roman" w:cs="Times New Roman"/>
          <w:sz w:val="24"/>
          <w:szCs w:val="24"/>
        </w:rPr>
        <w:t xml:space="preserve"> w budżecie</w:t>
      </w:r>
      <w:r w:rsidR="00D96BC6" w:rsidRPr="00575011">
        <w:rPr>
          <w:rFonts w:ascii="Times New Roman" w:hAnsi="Times New Roman" w:cs="Times New Roman"/>
          <w:sz w:val="24"/>
          <w:szCs w:val="24"/>
        </w:rPr>
        <w:t>. Na</w:t>
      </w:r>
      <w:r w:rsidR="0041163A" w:rsidRPr="00575011">
        <w:rPr>
          <w:rFonts w:ascii="Times New Roman" w:hAnsi="Times New Roman" w:cs="Times New Roman"/>
          <w:sz w:val="24"/>
          <w:szCs w:val="24"/>
        </w:rPr>
        <w:t xml:space="preserve">jprawdopodobniej </w:t>
      </w:r>
      <w:r w:rsidR="004C594E" w:rsidRPr="00575011">
        <w:rPr>
          <w:rFonts w:ascii="Times New Roman" w:hAnsi="Times New Roman" w:cs="Times New Roman"/>
          <w:sz w:val="24"/>
          <w:szCs w:val="24"/>
        </w:rPr>
        <w:t xml:space="preserve">przetarg zostanie </w:t>
      </w:r>
      <w:r w:rsidR="0041163A" w:rsidRPr="00575011">
        <w:rPr>
          <w:rFonts w:ascii="Times New Roman" w:hAnsi="Times New Roman" w:cs="Times New Roman"/>
          <w:sz w:val="24"/>
          <w:szCs w:val="24"/>
        </w:rPr>
        <w:t>unieważni</w:t>
      </w:r>
      <w:r w:rsidR="00D96BC6" w:rsidRPr="00575011">
        <w:rPr>
          <w:rFonts w:ascii="Times New Roman" w:hAnsi="Times New Roman" w:cs="Times New Roman"/>
          <w:sz w:val="24"/>
          <w:szCs w:val="24"/>
        </w:rPr>
        <w:t xml:space="preserve">ony. </w:t>
      </w:r>
      <w:r w:rsidR="0041163A" w:rsidRPr="00575011">
        <w:rPr>
          <w:rFonts w:ascii="Times New Roman" w:hAnsi="Times New Roman" w:cs="Times New Roman"/>
          <w:sz w:val="24"/>
          <w:szCs w:val="24"/>
        </w:rPr>
        <w:t xml:space="preserve"> </w:t>
      </w:r>
      <w:r w:rsidR="008B1DF8" w:rsidRPr="00575011">
        <w:rPr>
          <w:rFonts w:ascii="Times New Roman" w:hAnsi="Times New Roman" w:cs="Times New Roman"/>
          <w:sz w:val="24"/>
          <w:szCs w:val="24"/>
        </w:rPr>
        <w:t xml:space="preserve">Starosta </w:t>
      </w:r>
      <w:r w:rsidR="004C594E" w:rsidRPr="00575011">
        <w:rPr>
          <w:rFonts w:ascii="Times New Roman" w:hAnsi="Times New Roman" w:cs="Times New Roman"/>
          <w:sz w:val="24"/>
          <w:szCs w:val="24"/>
        </w:rPr>
        <w:t>uzupełnił, iż zastanowimy się i porozmawiamy</w:t>
      </w:r>
      <w:r w:rsidR="0041163A" w:rsidRPr="00575011">
        <w:rPr>
          <w:rFonts w:ascii="Times New Roman" w:hAnsi="Times New Roman" w:cs="Times New Roman"/>
          <w:sz w:val="24"/>
          <w:szCs w:val="24"/>
        </w:rPr>
        <w:t xml:space="preserve">, które drogi powinny mieć wykonaną dokumentację w pierwszej kolejności, a które </w:t>
      </w:r>
      <w:r w:rsidR="004C594E" w:rsidRPr="00575011">
        <w:rPr>
          <w:rFonts w:ascii="Times New Roman" w:hAnsi="Times New Roman" w:cs="Times New Roman"/>
          <w:sz w:val="24"/>
          <w:szCs w:val="24"/>
        </w:rPr>
        <w:t xml:space="preserve">będą </w:t>
      </w:r>
      <w:r w:rsidR="0041163A" w:rsidRPr="00575011">
        <w:rPr>
          <w:rFonts w:ascii="Times New Roman" w:hAnsi="Times New Roman" w:cs="Times New Roman"/>
          <w:sz w:val="24"/>
          <w:szCs w:val="24"/>
        </w:rPr>
        <w:t>mogły poczekać rok albo dwa, w zależności od tego jakie szanse są na dofinansowanie tych zadań drogowych, które przewidujemy.</w:t>
      </w:r>
      <w:r w:rsidR="004C594E" w:rsidRPr="00575011">
        <w:rPr>
          <w:rFonts w:ascii="Times New Roman" w:hAnsi="Times New Roman" w:cs="Times New Roman"/>
          <w:sz w:val="24"/>
          <w:szCs w:val="24"/>
        </w:rPr>
        <w:t xml:space="preserve"> Starosta powiedział, że </w:t>
      </w:r>
      <w:r w:rsidR="0041163A" w:rsidRPr="00575011">
        <w:rPr>
          <w:rFonts w:ascii="Times New Roman" w:hAnsi="Times New Roman" w:cs="Times New Roman"/>
          <w:sz w:val="24"/>
          <w:szCs w:val="24"/>
        </w:rPr>
        <w:t xml:space="preserve">to nie będzie tak, że tylko zmniejszymy ilość dróg, ponieważ będziemy </w:t>
      </w:r>
      <w:r w:rsidR="004C594E" w:rsidRPr="00575011">
        <w:rPr>
          <w:rFonts w:ascii="Times New Roman" w:hAnsi="Times New Roman" w:cs="Times New Roman"/>
          <w:sz w:val="24"/>
          <w:szCs w:val="24"/>
        </w:rPr>
        <w:t>chcieli za</w:t>
      </w:r>
      <w:r w:rsidR="0041163A" w:rsidRPr="00575011">
        <w:rPr>
          <w:rFonts w:ascii="Times New Roman" w:hAnsi="Times New Roman" w:cs="Times New Roman"/>
          <w:sz w:val="24"/>
          <w:szCs w:val="24"/>
        </w:rPr>
        <w:t>proponowa</w:t>
      </w:r>
      <w:r w:rsidR="004C594E" w:rsidRPr="00575011">
        <w:rPr>
          <w:rFonts w:ascii="Times New Roman" w:hAnsi="Times New Roman" w:cs="Times New Roman"/>
          <w:sz w:val="24"/>
          <w:szCs w:val="24"/>
        </w:rPr>
        <w:t xml:space="preserve">ć </w:t>
      </w:r>
      <w:r w:rsidR="0041163A" w:rsidRPr="00575011">
        <w:rPr>
          <w:rFonts w:ascii="Times New Roman" w:hAnsi="Times New Roman" w:cs="Times New Roman"/>
          <w:sz w:val="24"/>
          <w:szCs w:val="24"/>
        </w:rPr>
        <w:t>jakby dodatkowe odcinki dróg, które będziemy chcieli przygotować i uzbroić w dokumentację</w:t>
      </w:r>
      <w:r w:rsidR="004C594E" w:rsidRPr="00575011">
        <w:rPr>
          <w:rFonts w:ascii="Times New Roman" w:hAnsi="Times New Roman" w:cs="Times New Roman"/>
          <w:sz w:val="24"/>
          <w:szCs w:val="24"/>
        </w:rPr>
        <w:t xml:space="preserve">, zgodnie z informacjami otrzymywanymi </w:t>
      </w:r>
      <w:r w:rsidR="0041163A" w:rsidRPr="00575011">
        <w:rPr>
          <w:rFonts w:ascii="Times New Roman" w:hAnsi="Times New Roman" w:cs="Times New Roman"/>
          <w:sz w:val="24"/>
          <w:szCs w:val="24"/>
        </w:rPr>
        <w:t>od przedstawicieli administracji rządowej</w:t>
      </w:r>
      <w:r w:rsidR="0041163A" w:rsidRPr="000A7E50">
        <w:rPr>
          <w:rFonts w:ascii="Times New Roman" w:hAnsi="Times New Roman" w:cs="Times New Roman"/>
          <w:sz w:val="24"/>
          <w:szCs w:val="24"/>
        </w:rPr>
        <w:t xml:space="preserve">, </w:t>
      </w:r>
      <w:r w:rsidR="000A7E50" w:rsidRPr="000A7E50">
        <w:rPr>
          <w:rFonts w:ascii="Times New Roman" w:hAnsi="Times New Roman" w:cs="Times New Roman"/>
          <w:sz w:val="24"/>
          <w:szCs w:val="24"/>
        </w:rPr>
        <w:t>które drogi będą miały taki priorytet. Starosta oznajmił, iż wszystkie argumenty będziemy się starali rozważyć i prawdopodobnie do tych pięciu projektów zaproponujemy jeszcze inne, by przeprowadzić jeden przetarg, z liczniejszymi zadaniami. Starosta stwierdził, iż wszystko zależy od środków finansowych,  aby dokumentacje mogły być realizowane. Starosta dodał, że czas na przygotowanie dokumentacji, jej wykonanie z każdym rokiem  się</w:t>
      </w:r>
      <w:r w:rsidR="000A7E50">
        <w:rPr>
          <w:rFonts w:ascii="Times New Roman" w:hAnsi="Times New Roman" w:cs="Times New Roman"/>
          <w:sz w:val="24"/>
          <w:szCs w:val="24"/>
        </w:rPr>
        <w:t xml:space="preserve"> </w:t>
      </w:r>
      <w:r w:rsidR="000A7E50" w:rsidRPr="000A7E50">
        <w:rPr>
          <w:rFonts w:ascii="Times New Roman" w:hAnsi="Times New Roman" w:cs="Times New Roman"/>
          <w:sz w:val="24"/>
          <w:szCs w:val="24"/>
        </w:rPr>
        <w:t>wydłuża, ze względu na uzgodnienia, pozwolenia czy zagadnienia ochrony środowiska. Starosta zapewnił, iż na komisjach odbędą się dyskusje odnośnie kolejnych propozycji.</w:t>
      </w:r>
    </w:p>
    <w:p w14:paraId="734F08EE" w14:textId="1E11A028" w:rsidR="0041163A" w:rsidRDefault="0041163A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3A1FAAF" w14:textId="378EF9CE" w:rsidR="00575011" w:rsidRPr="00575011" w:rsidRDefault="000A7E50" w:rsidP="00575011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E50">
        <w:rPr>
          <w:rFonts w:ascii="Times New Roman" w:hAnsi="Times New Roman" w:cs="Times New Roman"/>
          <w:sz w:val="24"/>
          <w:szCs w:val="24"/>
        </w:rPr>
        <w:t>R</w:t>
      </w:r>
      <w:r w:rsidRPr="000A7E50">
        <w:rPr>
          <w:rFonts w:ascii="Times New Roman" w:hAnsi="Times New Roman" w:cs="Times New Roman"/>
          <w:bCs/>
          <w:sz w:val="24"/>
          <w:szCs w:val="24"/>
        </w:rPr>
        <w:t xml:space="preserve">adny Piotr Halasz zapytał czy nie warto było by rozważyć, przygotowania dwóch – trzech „koncepcji architektoniczno-budowlanych”, które są tańsze i później w przetargu zastosować zasadę  „Zaprojektuj i Wybuduj”? </w:t>
      </w:r>
      <w:r w:rsidR="00575011" w:rsidRPr="000A7E50">
        <w:rPr>
          <w:rFonts w:ascii="Times New Roman" w:hAnsi="Times New Roman" w:cs="Times New Roman"/>
          <w:bCs/>
          <w:sz w:val="24"/>
          <w:szCs w:val="24"/>
        </w:rPr>
        <w:t xml:space="preserve">Radny powiedział, iż chodzi o to, aby starostwo było gotowe,  </w:t>
      </w:r>
      <w:r w:rsidR="00575011" w:rsidRPr="00575011">
        <w:rPr>
          <w:rFonts w:ascii="Times New Roman" w:hAnsi="Times New Roman" w:cs="Times New Roman"/>
          <w:bCs/>
          <w:sz w:val="24"/>
          <w:szCs w:val="24"/>
        </w:rPr>
        <w:t xml:space="preserve">chociażby w dwóch, trzech ważnych ciągach komunikacyjnych. Radny dodał, iż koncepcje są tańsze, a dziś </w:t>
      </w:r>
      <w:r w:rsidR="00575011">
        <w:rPr>
          <w:rFonts w:ascii="Times New Roman" w:hAnsi="Times New Roman" w:cs="Times New Roman"/>
          <w:bCs/>
          <w:sz w:val="24"/>
          <w:szCs w:val="24"/>
        </w:rPr>
        <w:t xml:space="preserve">jest </w:t>
      </w:r>
      <w:r w:rsidR="00575011" w:rsidRPr="00575011">
        <w:rPr>
          <w:rFonts w:ascii="Times New Roman" w:hAnsi="Times New Roman" w:cs="Times New Roman"/>
          <w:bCs/>
          <w:sz w:val="24"/>
          <w:szCs w:val="24"/>
        </w:rPr>
        <w:t>powszechn</w:t>
      </w:r>
      <w:r w:rsidR="00D4175B">
        <w:rPr>
          <w:rFonts w:ascii="Times New Roman" w:hAnsi="Times New Roman" w:cs="Times New Roman"/>
          <w:bCs/>
          <w:sz w:val="24"/>
          <w:szCs w:val="24"/>
        </w:rPr>
        <w:t>e</w:t>
      </w:r>
      <w:r w:rsidR="00575011" w:rsidRPr="00575011">
        <w:rPr>
          <w:rFonts w:ascii="Times New Roman" w:hAnsi="Times New Roman" w:cs="Times New Roman"/>
          <w:bCs/>
          <w:sz w:val="24"/>
          <w:szCs w:val="24"/>
        </w:rPr>
        <w:t xml:space="preserve"> stosowanie </w:t>
      </w:r>
      <w:r w:rsidR="00575011">
        <w:rPr>
          <w:rFonts w:ascii="Times New Roman" w:hAnsi="Times New Roman" w:cs="Times New Roman"/>
          <w:bCs/>
          <w:sz w:val="24"/>
          <w:szCs w:val="24"/>
        </w:rPr>
        <w:t xml:space="preserve">rozwiązania </w:t>
      </w:r>
      <w:r w:rsidR="00575011" w:rsidRPr="00575011">
        <w:rPr>
          <w:rFonts w:ascii="Times New Roman" w:hAnsi="Times New Roman" w:cs="Times New Roman"/>
          <w:bCs/>
          <w:sz w:val="24"/>
          <w:szCs w:val="24"/>
        </w:rPr>
        <w:t>Zaprojektuj i Wybuduj. Radny stwierdził, iż było by to w miarę bezpieczne, a gdyby został ogłoszono prze</w:t>
      </w:r>
      <w:r w:rsidR="00D4175B">
        <w:rPr>
          <w:rFonts w:ascii="Times New Roman" w:hAnsi="Times New Roman" w:cs="Times New Roman"/>
          <w:bCs/>
          <w:sz w:val="24"/>
          <w:szCs w:val="24"/>
        </w:rPr>
        <w:t>targ</w:t>
      </w:r>
      <w:r w:rsidR="00575011" w:rsidRPr="00575011">
        <w:rPr>
          <w:rFonts w:ascii="Times New Roman" w:hAnsi="Times New Roman" w:cs="Times New Roman"/>
          <w:bCs/>
          <w:sz w:val="24"/>
          <w:szCs w:val="24"/>
        </w:rPr>
        <w:t xml:space="preserve"> to bardzo szybko można tam z takim pomysłem wystąpić. </w:t>
      </w:r>
    </w:p>
    <w:p w14:paraId="2A456A40" w14:textId="77777777" w:rsidR="00575011" w:rsidRPr="00F947DC" w:rsidRDefault="00575011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3CE109D" w14:textId="2C02F1E5" w:rsidR="00D4175B" w:rsidRPr="000A7E50" w:rsidRDefault="009433D5" w:rsidP="00D4175B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003A">
        <w:rPr>
          <w:rFonts w:ascii="Times New Roman" w:hAnsi="Times New Roman" w:cs="Times New Roman"/>
          <w:bCs/>
          <w:sz w:val="24"/>
          <w:szCs w:val="24"/>
        </w:rPr>
        <w:t>Starosta Mariusz Zgaiński odpowiedział, iż rozważaliśmy tak</w:t>
      </w:r>
      <w:r w:rsidR="00B155D4" w:rsidRPr="00C2003A">
        <w:rPr>
          <w:rFonts w:ascii="Times New Roman" w:hAnsi="Times New Roman" w:cs="Times New Roman"/>
          <w:bCs/>
          <w:sz w:val="24"/>
          <w:szCs w:val="24"/>
        </w:rPr>
        <w:t xml:space="preserve">ą </w:t>
      </w:r>
      <w:r w:rsidRPr="00C2003A">
        <w:rPr>
          <w:rFonts w:ascii="Times New Roman" w:hAnsi="Times New Roman" w:cs="Times New Roman"/>
          <w:bCs/>
          <w:sz w:val="24"/>
          <w:szCs w:val="24"/>
        </w:rPr>
        <w:t>możliwoś</w:t>
      </w:r>
      <w:r w:rsidR="00B155D4" w:rsidRPr="00C2003A">
        <w:rPr>
          <w:rFonts w:ascii="Times New Roman" w:hAnsi="Times New Roman" w:cs="Times New Roman"/>
          <w:bCs/>
          <w:sz w:val="24"/>
          <w:szCs w:val="24"/>
        </w:rPr>
        <w:t>ć</w:t>
      </w:r>
      <w:r w:rsidR="00C2003A" w:rsidRPr="00C2003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4175B" w:rsidRPr="00C2003A">
        <w:rPr>
          <w:rFonts w:ascii="Times New Roman" w:hAnsi="Times New Roman" w:cs="Times New Roman"/>
          <w:bCs/>
          <w:sz w:val="24"/>
          <w:szCs w:val="24"/>
        </w:rPr>
        <w:t xml:space="preserve">ma </w:t>
      </w:r>
      <w:r w:rsidR="00C2003A" w:rsidRPr="00C2003A">
        <w:rPr>
          <w:rFonts w:ascii="Times New Roman" w:hAnsi="Times New Roman" w:cs="Times New Roman"/>
          <w:bCs/>
          <w:sz w:val="24"/>
          <w:szCs w:val="24"/>
        </w:rPr>
        <w:t xml:space="preserve">ona </w:t>
      </w:r>
      <w:r w:rsidR="00D4175B" w:rsidRPr="00C2003A">
        <w:rPr>
          <w:rFonts w:ascii="Times New Roman" w:hAnsi="Times New Roman" w:cs="Times New Roman"/>
          <w:bCs/>
          <w:sz w:val="24"/>
          <w:szCs w:val="24"/>
        </w:rPr>
        <w:t>wiele plusów, ale też kilka minusów. Jednym z tych minusów jest to, że na podstawie koncepcji nie można opracować dokładnego kosztorysu, a na etapie składania wniosków i tutaj też naszego planowania środków finansowych w ramach budżetu powiatu musimy operować jednak w miarę dokładnymi kosztorysami</w:t>
      </w:r>
      <w:r w:rsidR="00C2003A" w:rsidRPr="00C2003A">
        <w:rPr>
          <w:rFonts w:ascii="Times New Roman" w:hAnsi="Times New Roman" w:cs="Times New Roman"/>
          <w:bCs/>
          <w:sz w:val="24"/>
          <w:szCs w:val="24"/>
        </w:rPr>
        <w:t>. Jako samorząd n</w:t>
      </w:r>
      <w:r w:rsidR="00D4175B" w:rsidRPr="00C2003A">
        <w:rPr>
          <w:rFonts w:ascii="Times New Roman" w:hAnsi="Times New Roman" w:cs="Times New Roman"/>
          <w:bCs/>
          <w:sz w:val="24"/>
          <w:szCs w:val="24"/>
        </w:rPr>
        <w:t xml:space="preserve">ie możemy sobie pozwolić </w:t>
      </w:r>
      <w:r w:rsidR="00C2003A" w:rsidRPr="00C2003A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D4175B" w:rsidRPr="00C2003A">
        <w:rPr>
          <w:rFonts w:ascii="Times New Roman" w:hAnsi="Times New Roman" w:cs="Times New Roman"/>
          <w:bCs/>
          <w:sz w:val="24"/>
          <w:szCs w:val="24"/>
        </w:rPr>
        <w:t xml:space="preserve">to, że planujemy na przykład dofinansowanie inwestycji na poziomie 80, 70 czy 60 procent, a potem nam wychodzi 30 albo 40,bo to już są zbyt duże różnice kosztów i wtedy możemy po prostu nie podołać takiemu zadaniu inwestycyjnemu. </w:t>
      </w:r>
      <w:r w:rsidR="00C2003A" w:rsidRPr="00C2003A">
        <w:rPr>
          <w:rFonts w:ascii="Times New Roman" w:hAnsi="Times New Roman" w:cs="Times New Roman"/>
          <w:bCs/>
          <w:sz w:val="24"/>
          <w:szCs w:val="24"/>
        </w:rPr>
        <w:t xml:space="preserve">Kolejną </w:t>
      </w:r>
      <w:r w:rsidR="00D4175B" w:rsidRPr="00C2003A">
        <w:rPr>
          <w:rFonts w:ascii="Times New Roman" w:hAnsi="Times New Roman" w:cs="Times New Roman"/>
          <w:bCs/>
          <w:sz w:val="24"/>
          <w:szCs w:val="24"/>
        </w:rPr>
        <w:t>spraw</w:t>
      </w:r>
      <w:r w:rsidR="00C2003A" w:rsidRPr="00C2003A">
        <w:rPr>
          <w:rFonts w:ascii="Times New Roman" w:hAnsi="Times New Roman" w:cs="Times New Roman"/>
          <w:bCs/>
          <w:sz w:val="24"/>
          <w:szCs w:val="24"/>
        </w:rPr>
        <w:t xml:space="preserve">ą jest </w:t>
      </w:r>
      <w:r w:rsidR="00D4175B" w:rsidRPr="00C2003A">
        <w:rPr>
          <w:rFonts w:ascii="Times New Roman" w:hAnsi="Times New Roman" w:cs="Times New Roman"/>
          <w:bCs/>
          <w:sz w:val="24"/>
          <w:szCs w:val="24"/>
        </w:rPr>
        <w:t>to, że gdy otrzymujemy dotację, to mamy raczej dłuższy czas na realizację tych inwestycji niż jeszcze kilka lat temu</w:t>
      </w:r>
      <w:r w:rsidR="00C2003A" w:rsidRPr="00C2003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A7E50" w:rsidRPr="000A7E50">
        <w:rPr>
          <w:rFonts w:ascii="Times New Roman" w:hAnsi="Times New Roman" w:cs="Times New Roman"/>
          <w:bCs/>
          <w:sz w:val="24"/>
          <w:szCs w:val="24"/>
        </w:rPr>
        <w:t>Jednak nie jest to czas, który można przeciągać w nieskończoność</w:t>
      </w:r>
      <w:r w:rsidR="00D4175B" w:rsidRPr="00C2003A">
        <w:rPr>
          <w:rFonts w:ascii="Times New Roman" w:hAnsi="Times New Roman" w:cs="Times New Roman"/>
          <w:bCs/>
          <w:sz w:val="24"/>
          <w:szCs w:val="24"/>
        </w:rPr>
        <w:t xml:space="preserve">. Jeśli sobie założymy, że na przygotowanie dokumentacji jest potrzebne około półtora roku, czasami dwa lata, </w:t>
      </w:r>
      <w:r w:rsidR="00C2003A">
        <w:rPr>
          <w:rFonts w:ascii="Times New Roman" w:hAnsi="Times New Roman" w:cs="Times New Roman"/>
          <w:bCs/>
          <w:sz w:val="24"/>
          <w:szCs w:val="24"/>
        </w:rPr>
        <w:br/>
      </w:r>
      <w:r w:rsidR="00D4175B" w:rsidRPr="00C2003A">
        <w:rPr>
          <w:rFonts w:ascii="Times New Roman" w:hAnsi="Times New Roman" w:cs="Times New Roman"/>
          <w:bCs/>
          <w:sz w:val="24"/>
          <w:szCs w:val="24"/>
        </w:rPr>
        <w:t xml:space="preserve">a otrzymujemy na realizację zadania czas mniej więcej 12 miesięcy, czasami 15 miesięcy, to ten czas i tak nam się robi za krótki. Więc wykonawca, który w systemie Zaprojektuj i Wybuduj podjąłby się </w:t>
      </w:r>
      <w:r w:rsidR="00C2003A" w:rsidRPr="00C2003A">
        <w:rPr>
          <w:rFonts w:ascii="Times New Roman" w:hAnsi="Times New Roman" w:cs="Times New Roman"/>
          <w:bCs/>
          <w:sz w:val="24"/>
          <w:szCs w:val="24"/>
        </w:rPr>
        <w:t xml:space="preserve">wykonania zadania, może </w:t>
      </w:r>
      <w:r w:rsidR="00D4175B" w:rsidRPr="00C2003A">
        <w:rPr>
          <w:rFonts w:ascii="Times New Roman" w:hAnsi="Times New Roman" w:cs="Times New Roman"/>
          <w:bCs/>
          <w:sz w:val="24"/>
          <w:szCs w:val="24"/>
        </w:rPr>
        <w:t>nie zdąży przygotować dokumentacji i zrealizować zadania.</w:t>
      </w:r>
      <w:r w:rsidR="00C2003A" w:rsidRPr="00C2003A">
        <w:rPr>
          <w:rFonts w:ascii="Times New Roman" w:hAnsi="Times New Roman" w:cs="Times New Roman"/>
          <w:bCs/>
          <w:sz w:val="24"/>
          <w:szCs w:val="24"/>
        </w:rPr>
        <w:t xml:space="preserve"> Starosta przypomniał, że większość realizowanych zadań to inwestycje </w:t>
      </w:r>
      <w:r w:rsidR="00D4175B" w:rsidRPr="00C2003A">
        <w:rPr>
          <w:rFonts w:ascii="Times New Roman" w:hAnsi="Times New Roman" w:cs="Times New Roman"/>
          <w:bCs/>
          <w:sz w:val="24"/>
          <w:szCs w:val="24"/>
        </w:rPr>
        <w:t xml:space="preserve">drogowe, </w:t>
      </w:r>
      <w:r w:rsidR="00C2003A">
        <w:rPr>
          <w:rFonts w:ascii="Times New Roman" w:hAnsi="Times New Roman" w:cs="Times New Roman"/>
          <w:bCs/>
          <w:sz w:val="24"/>
          <w:szCs w:val="24"/>
        </w:rPr>
        <w:br/>
      </w:r>
      <w:r w:rsidR="00D4175B" w:rsidRPr="00C2003A">
        <w:rPr>
          <w:rFonts w:ascii="Times New Roman" w:hAnsi="Times New Roman" w:cs="Times New Roman"/>
          <w:bCs/>
          <w:sz w:val="24"/>
          <w:szCs w:val="24"/>
        </w:rPr>
        <w:t>na któr</w:t>
      </w:r>
      <w:r w:rsidR="00C2003A" w:rsidRPr="00C2003A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D4175B" w:rsidRPr="00C2003A">
        <w:rPr>
          <w:rFonts w:ascii="Times New Roman" w:hAnsi="Times New Roman" w:cs="Times New Roman"/>
          <w:bCs/>
          <w:sz w:val="24"/>
          <w:szCs w:val="24"/>
        </w:rPr>
        <w:t>otrzymujemy dotacje</w:t>
      </w:r>
      <w:r w:rsidR="00C2003A" w:rsidRPr="00C2003A">
        <w:rPr>
          <w:rFonts w:ascii="Times New Roman" w:hAnsi="Times New Roman" w:cs="Times New Roman"/>
          <w:bCs/>
          <w:sz w:val="24"/>
          <w:szCs w:val="24"/>
        </w:rPr>
        <w:t>. Z</w:t>
      </w:r>
      <w:r w:rsidR="00D4175B" w:rsidRPr="00C2003A">
        <w:rPr>
          <w:rFonts w:ascii="Times New Roman" w:hAnsi="Times New Roman" w:cs="Times New Roman"/>
          <w:bCs/>
          <w:sz w:val="24"/>
          <w:szCs w:val="24"/>
        </w:rPr>
        <w:t xml:space="preserve">dania </w:t>
      </w:r>
      <w:r w:rsidR="00C2003A" w:rsidRPr="00C2003A">
        <w:rPr>
          <w:rFonts w:ascii="Times New Roman" w:hAnsi="Times New Roman" w:cs="Times New Roman"/>
          <w:bCs/>
          <w:sz w:val="24"/>
          <w:szCs w:val="24"/>
        </w:rPr>
        <w:t>przyjęte do realizacji s</w:t>
      </w:r>
      <w:r w:rsidR="00D4175B" w:rsidRPr="00C2003A">
        <w:rPr>
          <w:rFonts w:ascii="Times New Roman" w:hAnsi="Times New Roman" w:cs="Times New Roman"/>
          <w:bCs/>
          <w:sz w:val="24"/>
          <w:szCs w:val="24"/>
        </w:rPr>
        <w:t xml:space="preserve">ą </w:t>
      </w:r>
      <w:r w:rsidR="00C2003A" w:rsidRPr="00C2003A">
        <w:rPr>
          <w:rFonts w:ascii="Times New Roman" w:hAnsi="Times New Roman" w:cs="Times New Roman"/>
          <w:bCs/>
          <w:sz w:val="24"/>
          <w:szCs w:val="24"/>
        </w:rPr>
        <w:t>drogie</w:t>
      </w:r>
      <w:r w:rsidR="00D4175B" w:rsidRPr="00C2003A">
        <w:rPr>
          <w:rFonts w:ascii="Times New Roman" w:hAnsi="Times New Roman" w:cs="Times New Roman"/>
          <w:bCs/>
          <w:sz w:val="24"/>
          <w:szCs w:val="24"/>
        </w:rPr>
        <w:t>,</w:t>
      </w:r>
      <w:r w:rsidR="00C2003A" w:rsidRPr="00C2003A">
        <w:rPr>
          <w:rFonts w:ascii="Times New Roman" w:hAnsi="Times New Roman" w:cs="Times New Roman"/>
          <w:bCs/>
          <w:sz w:val="24"/>
          <w:szCs w:val="24"/>
        </w:rPr>
        <w:t xml:space="preserve"> a ze </w:t>
      </w:r>
      <w:r w:rsidR="00D4175B" w:rsidRPr="00C2003A">
        <w:rPr>
          <w:rFonts w:ascii="Times New Roman" w:hAnsi="Times New Roman" w:cs="Times New Roman"/>
          <w:bCs/>
          <w:sz w:val="24"/>
          <w:szCs w:val="24"/>
        </w:rPr>
        <w:t xml:space="preserve">środków tylko </w:t>
      </w:r>
      <w:r w:rsidR="00C2003A">
        <w:rPr>
          <w:rFonts w:ascii="Times New Roman" w:hAnsi="Times New Roman" w:cs="Times New Roman"/>
          <w:bCs/>
          <w:sz w:val="24"/>
          <w:szCs w:val="24"/>
        </w:rPr>
        <w:br/>
      </w:r>
      <w:r w:rsidR="00D4175B" w:rsidRPr="00C2003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 wyłącznie budżetu powiatu, nawet wspomaganego jakimiś dotacjami i partycypacją gmin </w:t>
      </w:r>
      <w:r w:rsidR="00C2003A">
        <w:rPr>
          <w:rFonts w:ascii="Times New Roman" w:hAnsi="Times New Roman" w:cs="Times New Roman"/>
          <w:bCs/>
          <w:sz w:val="24"/>
          <w:szCs w:val="24"/>
        </w:rPr>
        <w:br/>
      </w:r>
      <w:r w:rsidR="00D4175B" w:rsidRPr="00C2003A">
        <w:rPr>
          <w:rFonts w:ascii="Times New Roman" w:hAnsi="Times New Roman" w:cs="Times New Roman"/>
          <w:bCs/>
          <w:sz w:val="24"/>
          <w:szCs w:val="24"/>
        </w:rPr>
        <w:t xml:space="preserve">z naszego powiatu, nie jesteśmy w stanie sfinansować wszystkich tych zadań drogowych. </w:t>
      </w:r>
      <w:r w:rsidR="00C2003A" w:rsidRPr="00C2003A">
        <w:rPr>
          <w:rFonts w:ascii="Times New Roman" w:hAnsi="Times New Roman" w:cs="Times New Roman"/>
          <w:bCs/>
          <w:sz w:val="24"/>
          <w:szCs w:val="24"/>
        </w:rPr>
        <w:t>Starosta dodał, iż b</w:t>
      </w:r>
      <w:r w:rsidR="00D4175B" w:rsidRPr="00C2003A">
        <w:rPr>
          <w:rFonts w:ascii="Times New Roman" w:hAnsi="Times New Roman" w:cs="Times New Roman"/>
          <w:bCs/>
          <w:sz w:val="24"/>
          <w:szCs w:val="24"/>
        </w:rPr>
        <w:t xml:space="preserve">ez dotacji zewnętrznych z administracji rządowej, </w:t>
      </w:r>
      <w:r w:rsidR="00C2003A" w:rsidRPr="00C2003A">
        <w:rPr>
          <w:rFonts w:ascii="Times New Roman" w:hAnsi="Times New Roman" w:cs="Times New Roman"/>
          <w:bCs/>
          <w:sz w:val="24"/>
          <w:szCs w:val="24"/>
        </w:rPr>
        <w:t xml:space="preserve">czy </w:t>
      </w:r>
      <w:r w:rsidR="00D4175B" w:rsidRPr="00C2003A">
        <w:rPr>
          <w:rFonts w:ascii="Times New Roman" w:hAnsi="Times New Roman" w:cs="Times New Roman"/>
          <w:bCs/>
          <w:sz w:val="24"/>
          <w:szCs w:val="24"/>
        </w:rPr>
        <w:t xml:space="preserve">budżetu państwa nie </w:t>
      </w:r>
      <w:r w:rsidR="00D4175B" w:rsidRPr="000A7E50">
        <w:rPr>
          <w:rFonts w:ascii="Times New Roman" w:hAnsi="Times New Roman" w:cs="Times New Roman"/>
          <w:bCs/>
          <w:sz w:val="24"/>
          <w:szCs w:val="24"/>
        </w:rPr>
        <w:t xml:space="preserve">jesteśmy w stanie podjąć tych wyzwań związanych z modernizacją naszych dróg powiatowych. </w:t>
      </w:r>
      <w:r w:rsidR="000A7E50" w:rsidRPr="000A7E50">
        <w:rPr>
          <w:rFonts w:ascii="Times New Roman" w:hAnsi="Times New Roman" w:cs="Times New Roman"/>
          <w:bCs/>
          <w:sz w:val="24"/>
          <w:szCs w:val="24"/>
        </w:rPr>
        <w:t>Mamy możliwość realizowania inwestycje w systemie Zaprojektuj</w:t>
      </w:r>
      <w:r w:rsidR="000A7E50" w:rsidRPr="000A7E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7E50" w:rsidRPr="000A7E50">
        <w:rPr>
          <w:rFonts w:ascii="Times New Roman" w:hAnsi="Times New Roman" w:cs="Times New Roman"/>
          <w:bCs/>
          <w:sz w:val="24"/>
          <w:szCs w:val="24"/>
        </w:rPr>
        <w:t>i Wybuduj, ale biorąc pod uwagę uwarunkowania powiatu jest to możliwość niedostępna</w:t>
      </w:r>
      <w:r w:rsidR="00D4175B" w:rsidRPr="000A7E50">
        <w:rPr>
          <w:rFonts w:ascii="Times New Roman" w:hAnsi="Times New Roman" w:cs="Times New Roman"/>
          <w:bCs/>
          <w:sz w:val="24"/>
          <w:szCs w:val="24"/>
        </w:rPr>
        <w:t>.</w:t>
      </w:r>
    </w:p>
    <w:p w14:paraId="35D27B98" w14:textId="77777777" w:rsidR="00CB326C" w:rsidRDefault="00CB326C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CF4584A" w14:textId="0401FA04" w:rsidR="00464B52" w:rsidRDefault="00BA5F1B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5D4">
        <w:rPr>
          <w:rFonts w:ascii="Times New Roman" w:hAnsi="Times New Roman" w:cs="Times New Roman"/>
          <w:sz w:val="24"/>
          <w:szCs w:val="24"/>
        </w:rPr>
        <w:t>Więcej p</w:t>
      </w:r>
      <w:r w:rsidR="002972D4" w:rsidRPr="00B155D4">
        <w:rPr>
          <w:rFonts w:ascii="Times New Roman" w:hAnsi="Times New Roman" w:cs="Times New Roman"/>
          <w:sz w:val="24"/>
          <w:szCs w:val="24"/>
        </w:rPr>
        <w:t>ytań i uwag do sprawozdania nie było.</w:t>
      </w:r>
    </w:p>
    <w:p w14:paraId="05FCE084" w14:textId="77777777" w:rsidR="00B155D4" w:rsidRDefault="00B155D4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E1383" w14:textId="6EE98F79" w:rsidR="00341321" w:rsidRDefault="00341321" w:rsidP="00341321">
      <w:pPr>
        <w:jc w:val="both"/>
        <w:rPr>
          <w:rFonts w:ascii="Times New Roman" w:hAnsi="Times New Roman" w:cs="Times New Roman"/>
          <w:sz w:val="24"/>
          <w:szCs w:val="24"/>
        </w:rPr>
      </w:pPr>
      <w:r w:rsidRPr="00125CF5">
        <w:rPr>
          <w:rFonts w:ascii="Times New Roman" w:hAnsi="Times New Roman" w:cs="Times New Roman"/>
          <w:sz w:val="24"/>
          <w:szCs w:val="24"/>
        </w:rPr>
        <w:t>Radna Katarzyna Kłak uczestniczy w obradach sesji od godz. 11</w:t>
      </w:r>
      <w:r w:rsidRPr="00125CF5">
        <w:rPr>
          <w:rFonts w:ascii="Times New Roman" w:hAnsi="Times New Roman" w:cs="Times New Roman"/>
          <w:sz w:val="24"/>
          <w:szCs w:val="24"/>
          <w:vertAlign w:val="superscript"/>
        </w:rPr>
        <w:t>55</w:t>
      </w:r>
      <w:r w:rsidRPr="00125CF5">
        <w:rPr>
          <w:rFonts w:ascii="Times New Roman" w:hAnsi="Times New Roman" w:cs="Times New Roman"/>
          <w:sz w:val="24"/>
          <w:szCs w:val="24"/>
        </w:rPr>
        <w:t>.</w:t>
      </w:r>
    </w:p>
    <w:p w14:paraId="21E27D29" w14:textId="77777777" w:rsidR="00B155D4" w:rsidRPr="009A4B11" w:rsidRDefault="00B155D4" w:rsidP="00B155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4B11">
        <w:rPr>
          <w:rFonts w:ascii="Times New Roman" w:hAnsi="Times New Roman"/>
          <w:sz w:val="24"/>
          <w:szCs w:val="24"/>
        </w:rPr>
        <w:t>W związku z uczestnictwem w sesji Radne</w:t>
      </w:r>
      <w:r>
        <w:rPr>
          <w:rFonts w:ascii="Times New Roman" w:hAnsi="Times New Roman"/>
          <w:sz w:val="24"/>
          <w:szCs w:val="24"/>
        </w:rPr>
        <w:t xml:space="preserve">j Katarzyny Kłak </w:t>
      </w:r>
      <w:r w:rsidRPr="009A4B11">
        <w:rPr>
          <w:rFonts w:ascii="Times New Roman" w:hAnsi="Times New Roman"/>
          <w:sz w:val="24"/>
          <w:szCs w:val="24"/>
        </w:rPr>
        <w:t>ponownie sprawdzone zostało quorum. Zgodnie z listą obecności w sesji uczestniczy 15 radnych.</w:t>
      </w:r>
    </w:p>
    <w:p w14:paraId="4B269301" w14:textId="77777777" w:rsidR="00B155D4" w:rsidRPr="00B155D4" w:rsidRDefault="00B155D4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BF981" w14:textId="77777777" w:rsidR="00464B52" w:rsidRPr="00464B52" w:rsidRDefault="00464B5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 xml:space="preserve">Przewodniczący Rady </w:t>
      </w:r>
      <w:r w:rsidR="005325E6" w:rsidRPr="00464B52">
        <w:rPr>
          <w:rFonts w:ascii="Times New Roman" w:hAnsi="Times New Roman" w:cs="Times New Roman"/>
          <w:sz w:val="24"/>
          <w:szCs w:val="24"/>
        </w:rPr>
        <w:t>zarządził głosowanie</w:t>
      </w:r>
      <w:r w:rsidRPr="00464B52">
        <w:rPr>
          <w:rFonts w:ascii="Times New Roman" w:hAnsi="Times New Roman" w:cs="Times New Roman"/>
          <w:sz w:val="24"/>
          <w:szCs w:val="24"/>
        </w:rPr>
        <w:t xml:space="preserve"> nad przyjęciem sprawozdania.</w:t>
      </w:r>
    </w:p>
    <w:p w14:paraId="1BCFB5FD" w14:textId="77777777" w:rsidR="00555517" w:rsidRDefault="00555517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56296" w14:textId="77777777" w:rsidR="00464B52" w:rsidRPr="00464B52" w:rsidRDefault="00464B5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 xml:space="preserve">Rada Powiatu w </w:t>
      </w:r>
      <w:r w:rsidR="005325E6" w:rsidRPr="00464B52">
        <w:rPr>
          <w:rFonts w:ascii="Times New Roman" w:hAnsi="Times New Roman" w:cs="Times New Roman"/>
          <w:sz w:val="24"/>
          <w:szCs w:val="24"/>
        </w:rPr>
        <w:t>obec</w:t>
      </w:r>
      <w:r w:rsidR="005325E6">
        <w:rPr>
          <w:rFonts w:ascii="Times New Roman" w:hAnsi="Times New Roman" w:cs="Times New Roman"/>
          <w:sz w:val="24"/>
          <w:szCs w:val="24"/>
        </w:rPr>
        <w:t>ności 1</w:t>
      </w:r>
      <w:r w:rsidR="005325E6" w:rsidRPr="00740DB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325E6" w:rsidRPr="00B050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325E6" w:rsidRPr="00464B52">
        <w:rPr>
          <w:rFonts w:ascii="Times New Roman" w:hAnsi="Times New Roman" w:cs="Times New Roman"/>
          <w:sz w:val="24"/>
          <w:szCs w:val="24"/>
        </w:rPr>
        <w:t>radnych</w:t>
      </w:r>
      <w:r w:rsidRPr="00464B52">
        <w:rPr>
          <w:rFonts w:ascii="Times New Roman" w:hAnsi="Times New Roman" w:cs="Times New Roman"/>
          <w:sz w:val="24"/>
          <w:szCs w:val="24"/>
        </w:rPr>
        <w:t xml:space="preserve"> jednogłośnie przyjęła ww. sprawozdanie.</w:t>
      </w:r>
    </w:p>
    <w:p w14:paraId="3A23C665" w14:textId="77777777" w:rsidR="00B43BD7" w:rsidRDefault="00B43BD7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EE97C" w14:textId="77777777" w:rsidR="00464B5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ad 6</w:t>
      </w:r>
    </w:p>
    <w:p w14:paraId="64CFF6E3" w14:textId="4C85CD16" w:rsidR="001F3275" w:rsidRDefault="002A1C07" w:rsidP="00373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C07">
        <w:rPr>
          <w:rFonts w:ascii="Times New Roman" w:hAnsi="Times New Roman" w:cs="Times New Roman"/>
          <w:sz w:val="24"/>
          <w:szCs w:val="24"/>
        </w:rPr>
        <w:t>Przewodniczący Rady poinformował, że w okresie między sesjami radn</w:t>
      </w:r>
      <w:r w:rsidR="00D51571">
        <w:rPr>
          <w:rFonts w:ascii="Times New Roman" w:hAnsi="Times New Roman" w:cs="Times New Roman"/>
          <w:sz w:val="24"/>
          <w:szCs w:val="24"/>
        </w:rPr>
        <w:t xml:space="preserve">a Danuta Nijaka </w:t>
      </w:r>
      <w:r w:rsidRPr="002A1C07">
        <w:rPr>
          <w:rFonts w:ascii="Times New Roman" w:hAnsi="Times New Roman" w:cs="Times New Roman"/>
          <w:sz w:val="24"/>
          <w:szCs w:val="24"/>
        </w:rPr>
        <w:t>złoży</w:t>
      </w:r>
      <w:r w:rsidR="00D51571">
        <w:rPr>
          <w:rFonts w:ascii="Times New Roman" w:hAnsi="Times New Roman" w:cs="Times New Roman"/>
          <w:sz w:val="24"/>
          <w:szCs w:val="24"/>
        </w:rPr>
        <w:t>ła</w:t>
      </w:r>
      <w:r w:rsidRPr="002A1C07">
        <w:rPr>
          <w:rFonts w:ascii="Times New Roman" w:hAnsi="Times New Roman" w:cs="Times New Roman"/>
          <w:sz w:val="24"/>
          <w:szCs w:val="24"/>
        </w:rPr>
        <w:t xml:space="preserve"> pi</w:t>
      </w:r>
      <w:r w:rsidR="00880B64">
        <w:rPr>
          <w:rFonts w:ascii="Times New Roman" w:hAnsi="Times New Roman" w:cs="Times New Roman"/>
          <w:sz w:val="24"/>
          <w:szCs w:val="24"/>
        </w:rPr>
        <w:t>semn</w:t>
      </w:r>
      <w:r w:rsidR="00D51571">
        <w:rPr>
          <w:rFonts w:ascii="Times New Roman" w:hAnsi="Times New Roman" w:cs="Times New Roman"/>
          <w:sz w:val="24"/>
          <w:szCs w:val="24"/>
        </w:rPr>
        <w:t xml:space="preserve">e zapytanie, które stanowi </w:t>
      </w:r>
      <w:r w:rsidR="00D51571" w:rsidRPr="00D515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2 do protokołu</w:t>
      </w:r>
      <w:r w:rsidR="00D51571">
        <w:rPr>
          <w:rFonts w:ascii="Times New Roman" w:hAnsi="Times New Roman" w:cs="Times New Roman"/>
          <w:sz w:val="24"/>
          <w:szCs w:val="24"/>
        </w:rPr>
        <w:t>.</w:t>
      </w:r>
    </w:p>
    <w:p w14:paraId="193F4F30" w14:textId="77777777" w:rsidR="00BF1A85" w:rsidRDefault="00BF1A85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DAD6B" w14:textId="77777777" w:rsidR="00464B52" w:rsidRPr="00464B5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ad 7</w:t>
      </w:r>
    </w:p>
    <w:p w14:paraId="346B048C" w14:textId="202955D5" w:rsidR="00086867" w:rsidRPr="00464B52" w:rsidRDefault="00464B52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Przewodniczący Rady poinformował, że zgodnie z ustawą o samorządzie powiatowym radni mogą składać interpelacje i zapytania do Starosty, tylko i wyłącznie pisemnie</w:t>
      </w:r>
      <w:r w:rsidR="005C02AD">
        <w:rPr>
          <w:rFonts w:ascii="Times New Roman" w:hAnsi="Times New Roman" w:cs="Times New Roman"/>
          <w:sz w:val="24"/>
          <w:szCs w:val="24"/>
        </w:rPr>
        <w:t xml:space="preserve"> </w:t>
      </w:r>
      <w:r w:rsidRPr="00464B52">
        <w:rPr>
          <w:rFonts w:ascii="Times New Roman" w:hAnsi="Times New Roman" w:cs="Times New Roman"/>
          <w:sz w:val="24"/>
          <w:szCs w:val="24"/>
        </w:rPr>
        <w:t xml:space="preserve">za pośrednictwem Przewodniczącego Rady. </w:t>
      </w:r>
    </w:p>
    <w:p w14:paraId="56EF4C38" w14:textId="77777777" w:rsidR="00F768FC" w:rsidRDefault="00F768FC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BED5E" w14:textId="77777777" w:rsidR="006620EC" w:rsidRDefault="006620EC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EC">
        <w:rPr>
          <w:rFonts w:ascii="Times New Roman" w:hAnsi="Times New Roman" w:cs="Times New Roman"/>
          <w:sz w:val="24"/>
          <w:szCs w:val="24"/>
        </w:rPr>
        <w:t xml:space="preserve">Radni nie złożyli pisemnej interpelacji, ani zapytania. </w:t>
      </w:r>
    </w:p>
    <w:p w14:paraId="778ED33A" w14:textId="77777777" w:rsidR="00364F07" w:rsidRDefault="00364F07" w:rsidP="00A4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63260" w14:textId="77777777" w:rsidR="00DF252B" w:rsidRPr="00FA3B15" w:rsidRDefault="00DF252B" w:rsidP="00DF252B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B15">
        <w:rPr>
          <w:rFonts w:ascii="Times New Roman" w:hAnsi="Times New Roman" w:cs="Times New Roman"/>
          <w:sz w:val="24"/>
          <w:szCs w:val="24"/>
        </w:rPr>
        <w:t xml:space="preserve">ad 8 </w:t>
      </w:r>
    </w:p>
    <w:p w14:paraId="7F77466B" w14:textId="203F455F" w:rsidR="00DF252B" w:rsidRPr="00FA3B15" w:rsidRDefault="00A06A5B" w:rsidP="00DF25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B15">
        <w:rPr>
          <w:rFonts w:ascii="Times New Roman" w:hAnsi="Times New Roman" w:cs="Times New Roman"/>
          <w:sz w:val="24"/>
          <w:szCs w:val="24"/>
        </w:rPr>
        <w:t xml:space="preserve">Dyrektor Powiatowego Centrum Pomocy Rodzinie (PCPR) Agnieszka </w:t>
      </w:r>
      <w:proofErr w:type="spellStart"/>
      <w:r w:rsidRPr="00FA3B15">
        <w:rPr>
          <w:rFonts w:ascii="Times New Roman" w:hAnsi="Times New Roman" w:cs="Times New Roman"/>
          <w:sz w:val="24"/>
          <w:szCs w:val="24"/>
        </w:rPr>
        <w:t>Brambor</w:t>
      </w:r>
      <w:proofErr w:type="spellEnd"/>
      <w:r w:rsidRPr="00FA3B1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A3B15">
        <w:rPr>
          <w:rFonts w:ascii="Times New Roman" w:hAnsi="Times New Roman" w:cs="Times New Roman"/>
          <w:sz w:val="24"/>
          <w:szCs w:val="24"/>
        </w:rPr>
        <w:t>Nolka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przedstawiła „S</w:t>
      </w:r>
      <w:r w:rsidR="00DF252B" w:rsidRPr="00FA3B15">
        <w:rPr>
          <w:rFonts w:ascii="Times New Roman" w:hAnsi="Times New Roman" w:cs="Times New Roman"/>
          <w:sz w:val="24"/>
          <w:szCs w:val="24"/>
        </w:rPr>
        <w:t>prawozdanie z działalności Powiatowego Centrum Pomocy Rodzinie w Grodzisku Wlkp. za rok 202</w:t>
      </w:r>
      <w:r w:rsidR="00DF252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DF252B" w:rsidRPr="00FA3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B15">
        <w:rPr>
          <w:rFonts w:ascii="Times New Roman" w:hAnsi="Times New Roman" w:cs="Times New Roman"/>
          <w:sz w:val="24"/>
          <w:szCs w:val="24"/>
        </w:rPr>
        <w:t xml:space="preserve">które stanowi </w:t>
      </w:r>
      <w:r w:rsidRPr="00FA3B15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005D6C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FA3B15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DD563E5" w14:textId="77777777" w:rsidR="00DF252B" w:rsidRDefault="00DF252B" w:rsidP="00DF252B">
      <w:pPr>
        <w:pStyle w:val="Tekstpodstawowy21"/>
        <w:tabs>
          <w:tab w:val="left" w:pos="354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1205A0D9" w14:textId="636ACFDD" w:rsidR="007C0284" w:rsidRDefault="00D60407" w:rsidP="007C0284">
      <w:pPr>
        <w:pStyle w:val="Tekstpodstawowy21"/>
        <w:tabs>
          <w:tab w:val="left" w:pos="354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Radna Katarzyna Kłak </w:t>
      </w:r>
      <w:r w:rsidR="007C0284">
        <w:rPr>
          <w:rFonts w:ascii="Times New Roman" w:eastAsia="Calibri" w:hAnsi="Times New Roman"/>
          <w:sz w:val="24"/>
          <w:szCs w:val="24"/>
        </w:rPr>
        <w:t xml:space="preserve">podziękowała </w:t>
      </w:r>
      <w:r w:rsidR="007C0284" w:rsidRPr="007C0284">
        <w:rPr>
          <w:rFonts w:ascii="Times New Roman" w:eastAsia="Calibri" w:hAnsi="Times New Roman"/>
          <w:sz w:val="24"/>
          <w:szCs w:val="24"/>
        </w:rPr>
        <w:t>Pani Dyrektor</w:t>
      </w:r>
      <w:r w:rsidR="007C0284">
        <w:rPr>
          <w:rFonts w:ascii="Times New Roman" w:eastAsia="Calibri" w:hAnsi="Times New Roman"/>
          <w:sz w:val="24"/>
          <w:szCs w:val="24"/>
        </w:rPr>
        <w:t xml:space="preserve"> oraz </w:t>
      </w:r>
      <w:r w:rsidR="007C0284" w:rsidRPr="007C0284">
        <w:rPr>
          <w:rFonts w:ascii="Times New Roman" w:eastAsia="Calibri" w:hAnsi="Times New Roman"/>
          <w:sz w:val="24"/>
          <w:szCs w:val="24"/>
        </w:rPr>
        <w:t>całe</w:t>
      </w:r>
      <w:r w:rsidR="007C0284">
        <w:rPr>
          <w:rFonts w:ascii="Times New Roman" w:eastAsia="Calibri" w:hAnsi="Times New Roman"/>
          <w:sz w:val="24"/>
          <w:szCs w:val="24"/>
        </w:rPr>
        <w:t>mu</w:t>
      </w:r>
      <w:r w:rsidR="007C0284" w:rsidRPr="007C0284">
        <w:rPr>
          <w:rFonts w:ascii="Times New Roman" w:eastAsia="Calibri" w:hAnsi="Times New Roman"/>
          <w:sz w:val="24"/>
          <w:szCs w:val="24"/>
        </w:rPr>
        <w:t xml:space="preserve"> zespoł</w:t>
      </w:r>
      <w:r w:rsidR="007C0284">
        <w:rPr>
          <w:rFonts w:ascii="Times New Roman" w:eastAsia="Calibri" w:hAnsi="Times New Roman"/>
          <w:sz w:val="24"/>
          <w:szCs w:val="24"/>
        </w:rPr>
        <w:t>owi</w:t>
      </w:r>
      <w:r w:rsidR="007C0284" w:rsidRPr="007C0284">
        <w:rPr>
          <w:rFonts w:ascii="Times New Roman" w:eastAsia="Calibri" w:hAnsi="Times New Roman"/>
          <w:sz w:val="24"/>
          <w:szCs w:val="24"/>
        </w:rPr>
        <w:t xml:space="preserve"> za zaangażowanie, za piękną pracę.</w:t>
      </w:r>
      <w:r w:rsidR="007C0284">
        <w:rPr>
          <w:rFonts w:ascii="Times New Roman" w:eastAsia="Calibri" w:hAnsi="Times New Roman"/>
          <w:sz w:val="24"/>
          <w:szCs w:val="24"/>
        </w:rPr>
        <w:t xml:space="preserve"> Zapytała </w:t>
      </w:r>
      <w:r w:rsidR="007C0284" w:rsidRPr="007C0284">
        <w:rPr>
          <w:rFonts w:ascii="Times New Roman" w:eastAsia="Calibri" w:hAnsi="Times New Roman"/>
          <w:sz w:val="24"/>
          <w:szCs w:val="24"/>
        </w:rPr>
        <w:t>czy</w:t>
      </w:r>
      <w:r w:rsidR="007C0284">
        <w:rPr>
          <w:rFonts w:ascii="Times New Roman" w:eastAsia="Calibri" w:hAnsi="Times New Roman"/>
          <w:sz w:val="24"/>
          <w:szCs w:val="24"/>
        </w:rPr>
        <w:t>m spowodowany</w:t>
      </w:r>
      <w:r w:rsidR="007C0284" w:rsidRPr="007C0284">
        <w:rPr>
          <w:rFonts w:ascii="Times New Roman" w:eastAsia="Calibri" w:hAnsi="Times New Roman"/>
          <w:sz w:val="24"/>
          <w:szCs w:val="24"/>
        </w:rPr>
        <w:t xml:space="preserve"> brak rodzin zastępczych </w:t>
      </w:r>
      <w:r w:rsidR="007C0284">
        <w:rPr>
          <w:rFonts w:ascii="Times New Roman" w:eastAsia="Calibri" w:hAnsi="Times New Roman"/>
          <w:sz w:val="24"/>
          <w:szCs w:val="24"/>
        </w:rPr>
        <w:t xml:space="preserve">czy </w:t>
      </w:r>
      <w:r w:rsidR="007C0284" w:rsidRPr="007C0284">
        <w:rPr>
          <w:rFonts w:ascii="Times New Roman" w:eastAsia="Calibri" w:hAnsi="Times New Roman"/>
          <w:sz w:val="24"/>
          <w:szCs w:val="24"/>
        </w:rPr>
        <w:t>to jest brak</w:t>
      </w:r>
      <w:r w:rsidR="007C0284">
        <w:rPr>
          <w:rFonts w:ascii="Times New Roman" w:eastAsia="Calibri" w:hAnsi="Times New Roman"/>
          <w:sz w:val="24"/>
          <w:szCs w:val="24"/>
        </w:rPr>
        <w:t xml:space="preserve"> </w:t>
      </w:r>
      <w:r w:rsidR="007C0284" w:rsidRPr="007C0284">
        <w:rPr>
          <w:rFonts w:ascii="Times New Roman" w:eastAsia="Calibri" w:hAnsi="Times New Roman"/>
          <w:sz w:val="24"/>
          <w:szCs w:val="24"/>
        </w:rPr>
        <w:t>chętnych, czy to jest brak procedury?</w:t>
      </w:r>
    </w:p>
    <w:p w14:paraId="77DC1854" w14:textId="77777777" w:rsidR="00D60407" w:rsidRDefault="00D60407" w:rsidP="00DF252B">
      <w:pPr>
        <w:pStyle w:val="Tekstpodstawowy21"/>
        <w:tabs>
          <w:tab w:val="left" w:pos="354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17664F29" w14:textId="17E3BD93" w:rsidR="000A7E50" w:rsidRPr="000A7E50" w:rsidRDefault="000A7E50" w:rsidP="000A7E50">
      <w:pPr>
        <w:pStyle w:val="Tekstpodstawowy21"/>
        <w:tabs>
          <w:tab w:val="left" w:pos="354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A7E50">
        <w:rPr>
          <w:rFonts w:ascii="Times New Roman" w:eastAsia="Calibri" w:hAnsi="Times New Roman"/>
          <w:sz w:val="24"/>
          <w:szCs w:val="24"/>
        </w:rPr>
        <w:t xml:space="preserve">Dyrektor PCPR odpowiedziała, iż spowodowane jest to brakiem chętnych rodzin. Pomimo prowadzenia szerokiej kampanii promocyjnej w tym zakresie na terenie powiatu, W większości przypadków są to dzieci niepełnosprawne lub wykorzystywane pod kątem seksualnym </w:t>
      </w:r>
      <w:r>
        <w:rPr>
          <w:rFonts w:ascii="Times New Roman" w:eastAsia="Calibri" w:hAnsi="Times New Roman"/>
          <w:sz w:val="24"/>
          <w:szCs w:val="24"/>
        </w:rPr>
        <w:br/>
      </w:r>
      <w:r w:rsidRPr="000A7E50">
        <w:rPr>
          <w:rFonts w:ascii="Times New Roman" w:eastAsia="Calibri" w:hAnsi="Times New Roman"/>
          <w:sz w:val="24"/>
          <w:szCs w:val="24"/>
        </w:rPr>
        <w:t xml:space="preserve">w rodzinach biologicznych. Dyrektor PCPR dopowiedziała, że tak jak zostało zapisane </w:t>
      </w:r>
      <w:r>
        <w:rPr>
          <w:rFonts w:ascii="Times New Roman" w:eastAsia="Calibri" w:hAnsi="Times New Roman"/>
          <w:sz w:val="24"/>
          <w:szCs w:val="24"/>
        </w:rPr>
        <w:br/>
      </w:r>
      <w:r w:rsidRPr="000A7E50">
        <w:rPr>
          <w:rFonts w:ascii="Times New Roman" w:eastAsia="Calibri" w:hAnsi="Times New Roman"/>
          <w:sz w:val="24"/>
          <w:szCs w:val="24"/>
        </w:rPr>
        <w:t>na ostatnich stronach sprawozdania wprost zostało wskazane, że musi być wzrost wynagrodzeń, że muszą powstać kolejne rodziny zastępcze zawodowe. Powinniśmy mieć pogotowie rodzinne,</w:t>
      </w:r>
      <w:r w:rsidRPr="000A7E50">
        <w:rPr>
          <w:rFonts w:ascii="Times New Roman" w:eastAsia="Calibri" w:hAnsi="Times New Roman"/>
          <w:sz w:val="24"/>
          <w:szCs w:val="24"/>
        </w:rPr>
        <w:t xml:space="preserve"> </w:t>
      </w:r>
      <w:r w:rsidRPr="000A7E50">
        <w:rPr>
          <w:rFonts w:ascii="Times New Roman" w:eastAsia="Calibri" w:hAnsi="Times New Roman"/>
          <w:sz w:val="24"/>
          <w:szCs w:val="24"/>
        </w:rPr>
        <w:t>dlatego, że powiat nie ma</w:t>
      </w:r>
      <w:r w:rsidRPr="000A7E50">
        <w:rPr>
          <w:rFonts w:ascii="Times New Roman" w:eastAsia="Calibri" w:hAnsi="Times New Roman"/>
          <w:sz w:val="24"/>
          <w:szCs w:val="24"/>
        </w:rPr>
        <w:t xml:space="preserve"> </w:t>
      </w:r>
      <w:r w:rsidRPr="000A7E50">
        <w:rPr>
          <w:rFonts w:ascii="Times New Roman" w:eastAsia="Calibri" w:hAnsi="Times New Roman"/>
          <w:sz w:val="24"/>
          <w:szCs w:val="24"/>
        </w:rPr>
        <w:t>pieczy instytucjonalnej. Nie ma już możliwości umieszczania  dzieci z interwencji w rodzinnych domach dziecka, które działały przez wiele lat. Rodziny zastępcze zawodowe to nie jest już misja, a rodziny  muszą odpocząć,</w:t>
      </w:r>
      <w:r w:rsidRPr="000A7E50">
        <w:rPr>
          <w:rFonts w:ascii="Times New Roman" w:eastAsia="Calibri" w:hAnsi="Times New Roman"/>
          <w:sz w:val="24"/>
          <w:szCs w:val="24"/>
        </w:rPr>
        <w:t xml:space="preserve"> </w:t>
      </w:r>
      <w:r w:rsidRPr="000A7E50">
        <w:rPr>
          <w:rFonts w:ascii="Times New Roman" w:eastAsia="Calibri" w:hAnsi="Times New Roman"/>
          <w:sz w:val="24"/>
          <w:szCs w:val="24"/>
        </w:rPr>
        <w:t xml:space="preserve">muszą zostać </w:t>
      </w:r>
      <w:r w:rsidRPr="000A7E50">
        <w:rPr>
          <w:rFonts w:ascii="Times New Roman" w:eastAsia="Calibri" w:hAnsi="Times New Roman"/>
          <w:sz w:val="24"/>
          <w:szCs w:val="24"/>
        </w:rPr>
        <w:lastRenderedPageBreak/>
        <w:t xml:space="preserve">objęci wsparciem specjalistów. Pani Dyrektor oświadczyła, że jesteśmy powiatem, gdzie </w:t>
      </w:r>
      <w:r>
        <w:rPr>
          <w:rFonts w:ascii="Times New Roman" w:eastAsia="Calibri" w:hAnsi="Times New Roman"/>
          <w:sz w:val="24"/>
          <w:szCs w:val="24"/>
        </w:rPr>
        <w:br/>
      </w:r>
      <w:r w:rsidRPr="000A7E50">
        <w:rPr>
          <w:rFonts w:ascii="Times New Roman" w:eastAsia="Calibri" w:hAnsi="Times New Roman"/>
          <w:sz w:val="24"/>
          <w:szCs w:val="24"/>
        </w:rPr>
        <w:t>po prostu nie ma domu pomocy</w:t>
      </w:r>
      <w:r w:rsidRPr="000A7E50">
        <w:rPr>
          <w:rFonts w:ascii="Times New Roman" w:eastAsia="Calibri" w:hAnsi="Times New Roman"/>
          <w:sz w:val="24"/>
          <w:szCs w:val="24"/>
        </w:rPr>
        <w:t xml:space="preserve"> </w:t>
      </w:r>
      <w:r w:rsidRPr="000A7E50">
        <w:rPr>
          <w:rFonts w:ascii="Times New Roman" w:eastAsia="Calibri" w:hAnsi="Times New Roman"/>
          <w:sz w:val="24"/>
          <w:szCs w:val="24"/>
        </w:rPr>
        <w:t>społecznej i nie mamy domu dziecka.</w:t>
      </w:r>
    </w:p>
    <w:p w14:paraId="41CE7420" w14:textId="1E845FA1" w:rsidR="00D60407" w:rsidRDefault="00D60407" w:rsidP="00DF252B">
      <w:pPr>
        <w:pStyle w:val="Tekstpodstawowy21"/>
        <w:tabs>
          <w:tab w:val="left" w:pos="354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444B0D2A" w14:textId="77777777" w:rsidR="00DB02A9" w:rsidRDefault="00DF252B" w:rsidP="00DB02A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B15">
        <w:rPr>
          <w:rFonts w:ascii="Times New Roman" w:eastAsia="Calibri" w:hAnsi="Times New Roman"/>
          <w:sz w:val="24"/>
          <w:szCs w:val="24"/>
        </w:rPr>
        <w:t>Przewodniczący Rady podziękował za pracę Pani Dyrektor i całemu zespołowi Powiatowego Centrum Pomocy Rodzinie</w:t>
      </w:r>
      <w:r w:rsidR="00DB02A9">
        <w:rPr>
          <w:rFonts w:ascii="Times New Roman" w:eastAsia="Calibri" w:hAnsi="Times New Roman"/>
          <w:sz w:val="24"/>
          <w:szCs w:val="24"/>
        </w:rPr>
        <w:t xml:space="preserve"> oraz </w:t>
      </w:r>
      <w:r w:rsidR="00DB02A9" w:rsidRPr="00DB02A9">
        <w:rPr>
          <w:rFonts w:ascii="Times New Roman" w:hAnsi="Times New Roman" w:cs="Times New Roman"/>
          <w:sz w:val="24"/>
          <w:szCs w:val="24"/>
        </w:rPr>
        <w:t>wszystkim rodzinom zastępczym, rodzinnym domom dziecka za to,</w:t>
      </w:r>
      <w:r w:rsidR="00DB02A9">
        <w:rPr>
          <w:rFonts w:ascii="Times New Roman" w:hAnsi="Times New Roman" w:cs="Times New Roman"/>
          <w:sz w:val="24"/>
          <w:szCs w:val="24"/>
        </w:rPr>
        <w:t xml:space="preserve"> </w:t>
      </w:r>
      <w:r w:rsidR="00DB02A9" w:rsidRPr="00DB02A9">
        <w:rPr>
          <w:rFonts w:ascii="Times New Roman" w:hAnsi="Times New Roman" w:cs="Times New Roman"/>
          <w:sz w:val="24"/>
          <w:szCs w:val="24"/>
        </w:rPr>
        <w:t>że każde dziecko przyjmowane przez te rodziny do swojego domu</w:t>
      </w:r>
      <w:r w:rsidR="00DB02A9">
        <w:rPr>
          <w:rFonts w:ascii="Times New Roman" w:hAnsi="Times New Roman" w:cs="Times New Roman"/>
          <w:sz w:val="24"/>
          <w:szCs w:val="24"/>
        </w:rPr>
        <w:t xml:space="preserve"> </w:t>
      </w:r>
      <w:r w:rsidR="00DB02A9" w:rsidRPr="00DB02A9">
        <w:rPr>
          <w:rFonts w:ascii="Times New Roman" w:hAnsi="Times New Roman" w:cs="Times New Roman"/>
          <w:sz w:val="24"/>
          <w:szCs w:val="24"/>
        </w:rPr>
        <w:t>otrzymuje wsparcie i pomoc, i poczucie bezpieczeństwa.</w:t>
      </w:r>
      <w:r w:rsidR="00DB02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4873EA" w14:textId="77777777" w:rsidR="00DB02A9" w:rsidRDefault="00DB02A9" w:rsidP="00DB02A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F5FD6" w14:textId="77777777" w:rsidR="001852AC" w:rsidRDefault="00DB02A9" w:rsidP="001852A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podziękował </w:t>
      </w:r>
      <w:r>
        <w:rPr>
          <w:rFonts w:ascii="Times New Roman" w:eastAsia="Calibri" w:hAnsi="Times New Roman"/>
          <w:sz w:val="24"/>
          <w:szCs w:val="24"/>
        </w:rPr>
        <w:t xml:space="preserve">za </w:t>
      </w:r>
      <w:r w:rsidRPr="00FA3B15">
        <w:rPr>
          <w:rFonts w:ascii="Times New Roman" w:hAnsi="Times New Roman" w:cs="Times New Roman"/>
          <w:sz w:val="24"/>
          <w:szCs w:val="24"/>
        </w:rPr>
        <w:t>przedłoż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Pr="00FA3B15">
        <w:rPr>
          <w:rFonts w:ascii="Times New Roman" w:hAnsi="Times New Roman" w:cs="Times New Roman"/>
          <w:sz w:val="24"/>
          <w:szCs w:val="24"/>
        </w:rPr>
        <w:t>sprawozdani</w:t>
      </w:r>
      <w:r>
        <w:rPr>
          <w:rFonts w:ascii="Times New Roman" w:hAnsi="Times New Roman" w:cs="Times New Roman"/>
          <w:sz w:val="24"/>
          <w:szCs w:val="24"/>
        </w:rPr>
        <w:t xml:space="preserve">e, zwłaszcza za </w:t>
      </w:r>
      <w:r w:rsidRPr="00DB02A9">
        <w:rPr>
          <w:rFonts w:ascii="Times New Roman" w:hAnsi="Times New Roman" w:cs="Times New Roman"/>
          <w:sz w:val="24"/>
          <w:szCs w:val="24"/>
        </w:rPr>
        <w:t>ostatni akapit</w:t>
      </w:r>
      <w:r>
        <w:rPr>
          <w:rFonts w:ascii="Times New Roman" w:hAnsi="Times New Roman" w:cs="Times New Roman"/>
          <w:sz w:val="24"/>
          <w:szCs w:val="24"/>
        </w:rPr>
        <w:t xml:space="preserve">, który jest </w:t>
      </w:r>
      <w:r w:rsidRPr="00DB02A9">
        <w:rPr>
          <w:rFonts w:ascii="Times New Roman" w:hAnsi="Times New Roman" w:cs="Times New Roman"/>
          <w:sz w:val="24"/>
          <w:szCs w:val="24"/>
        </w:rPr>
        <w:t>bardzo znamienny</w:t>
      </w:r>
      <w:r w:rsidR="001852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5ECF12" w14:textId="77777777" w:rsidR="001852AC" w:rsidRDefault="001852AC" w:rsidP="001852A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E9CF4" w14:textId="385C636B" w:rsidR="00DF252B" w:rsidRPr="00FA3B15" w:rsidRDefault="00DF252B" w:rsidP="001852AC">
      <w:pPr>
        <w:pStyle w:val="Standard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A3B15">
        <w:rPr>
          <w:rFonts w:ascii="Times New Roman" w:eastAsia="Calibri" w:hAnsi="Times New Roman"/>
          <w:sz w:val="24"/>
          <w:szCs w:val="24"/>
        </w:rPr>
        <w:t xml:space="preserve">Dyrektor PCPR podziękowała </w:t>
      </w:r>
      <w:r w:rsidR="00D60407">
        <w:rPr>
          <w:rFonts w:ascii="Times New Roman" w:eastAsia="Calibri" w:hAnsi="Times New Roman"/>
          <w:sz w:val="24"/>
          <w:szCs w:val="24"/>
        </w:rPr>
        <w:t xml:space="preserve">Przewodniczącemu Rady </w:t>
      </w:r>
      <w:r w:rsidRPr="00FA3B15">
        <w:rPr>
          <w:rFonts w:ascii="Times New Roman" w:eastAsia="Calibri" w:hAnsi="Times New Roman"/>
          <w:sz w:val="24"/>
          <w:szCs w:val="24"/>
        </w:rPr>
        <w:t xml:space="preserve">za </w:t>
      </w:r>
      <w:r w:rsidR="00D60407">
        <w:rPr>
          <w:rFonts w:ascii="Times New Roman" w:eastAsia="Calibri" w:hAnsi="Times New Roman"/>
          <w:sz w:val="24"/>
          <w:szCs w:val="24"/>
        </w:rPr>
        <w:t>zwrócenie uwagi na ostatnie zapisy w przygotowanym sprawozdaniu</w:t>
      </w:r>
      <w:r w:rsidRPr="00FA3B15">
        <w:rPr>
          <w:rFonts w:ascii="Times New Roman" w:eastAsia="Calibri" w:hAnsi="Times New Roman"/>
          <w:sz w:val="24"/>
          <w:szCs w:val="24"/>
        </w:rPr>
        <w:t>.</w:t>
      </w:r>
    </w:p>
    <w:p w14:paraId="74D81BF2" w14:textId="77777777" w:rsidR="00DF252B" w:rsidRPr="00FA3B15" w:rsidRDefault="00DF252B" w:rsidP="00DF252B">
      <w:pPr>
        <w:pStyle w:val="Tekstpodstawowy21"/>
        <w:tabs>
          <w:tab w:val="left" w:pos="354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21B514EB" w14:textId="3DA9C458" w:rsidR="00DF252B" w:rsidRPr="00FA3B15" w:rsidRDefault="00D60407" w:rsidP="00DF25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Więcej p</w:t>
      </w:r>
      <w:r w:rsidR="00DF252B" w:rsidRPr="00FA3B15">
        <w:rPr>
          <w:rFonts w:ascii="Times New Roman" w:hAnsi="Times New Roman" w:cs="Times New Roman"/>
          <w:sz w:val="24"/>
          <w:szCs w:val="24"/>
        </w:rPr>
        <w:t xml:space="preserve">ytań i uwag nie było. </w:t>
      </w:r>
    </w:p>
    <w:p w14:paraId="3AF0348B" w14:textId="77777777" w:rsidR="00DF252B" w:rsidRPr="00FA3B15" w:rsidRDefault="00DF252B" w:rsidP="00DF25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DF9F1" w14:textId="11C80B14" w:rsidR="00DF252B" w:rsidRPr="00FA3B15" w:rsidRDefault="00DF252B" w:rsidP="00DF25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B15">
        <w:rPr>
          <w:rFonts w:ascii="Times New Roman" w:hAnsi="Times New Roman" w:cs="Times New Roman"/>
          <w:sz w:val="24"/>
          <w:szCs w:val="24"/>
        </w:rPr>
        <w:t xml:space="preserve">Przewodniczący Rady zarządził głosowanie nad przyjęciem </w:t>
      </w:r>
      <w:r w:rsidR="001852AC" w:rsidRPr="00FA3B15">
        <w:rPr>
          <w:rFonts w:ascii="Times New Roman" w:hAnsi="Times New Roman" w:cs="Times New Roman"/>
          <w:sz w:val="24"/>
          <w:szCs w:val="24"/>
        </w:rPr>
        <w:t>sprawozdania. Rada</w:t>
      </w:r>
      <w:r w:rsidRPr="00FA3B15">
        <w:rPr>
          <w:rFonts w:ascii="Times New Roman" w:hAnsi="Times New Roman" w:cs="Times New Roman"/>
          <w:sz w:val="24"/>
          <w:szCs w:val="24"/>
        </w:rPr>
        <w:t xml:space="preserve"> Powiatu </w:t>
      </w:r>
      <w:r w:rsidR="00D45C85">
        <w:rPr>
          <w:rFonts w:ascii="Times New Roman" w:hAnsi="Times New Roman" w:cs="Times New Roman"/>
          <w:sz w:val="24"/>
          <w:szCs w:val="24"/>
        </w:rPr>
        <w:br/>
      </w:r>
      <w:r w:rsidRPr="00FA3B15">
        <w:rPr>
          <w:rFonts w:ascii="Times New Roman" w:hAnsi="Times New Roman" w:cs="Times New Roman"/>
          <w:sz w:val="24"/>
          <w:szCs w:val="24"/>
        </w:rPr>
        <w:t>w obecności 1</w:t>
      </w:r>
      <w:r w:rsidR="00D60407">
        <w:rPr>
          <w:rFonts w:ascii="Times New Roman" w:hAnsi="Times New Roman" w:cs="Times New Roman"/>
          <w:sz w:val="24"/>
          <w:szCs w:val="24"/>
        </w:rPr>
        <w:t>5</w:t>
      </w:r>
      <w:r w:rsidRPr="00FA3B15">
        <w:rPr>
          <w:rFonts w:ascii="Times New Roman" w:hAnsi="Times New Roman" w:cs="Times New Roman"/>
          <w:sz w:val="24"/>
          <w:szCs w:val="24"/>
        </w:rPr>
        <w:t xml:space="preserve"> radnych jednogłośnie przyjęła ww. sprawozdanie.</w:t>
      </w:r>
    </w:p>
    <w:p w14:paraId="64FA7D3F" w14:textId="77777777" w:rsidR="00DF252B" w:rsidRPr="00FA3B15" w:rsidRDefault="00DF252B" w:rsidP="00DF25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DF753" w14:textId="77777777" w:rsidR="00DF252B" w:rsidRPr="00FA3B15" w:rsidRDefault="00DF252B" w:rsidP="00DF2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B15">
        <w:rPr>
          <w:rFonts w:ascii="Times New Roman" w:hAnsi="Times New Roman" w:cs="Times New Roman"/>
          <w:sz w:val="24"/>
          <w:szCs w:val="24"/>
        </w:rPr>
        <w:t>ad 9</w:t>
      </w:r>
    </w:p>
    <w:p w14:paraId="4446121B" w14:textId="76A654FC" w:rsidR="00DF252B" w:rsidRPr="00FA3B15" w:rsidRDefault="00DF252B" w:rsidP="00DF2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B15">
        <w:rPr>
          <w:rFonts w:ascii="Times New Roman" w:hAnsi="Times New Roman" w:cs="Times New Roman"/>
          <w:sz w:val="24"/>
          <w:szCs w:val="24"/>
        </w:rPr>
        <w:t>Przewodnicząca Powiatowego Zespołu do Spraw Orzekania o Niepełnosprawności (PZOON) Monika Bukiewicz – Koza przedstawiła „Sprawozdanie z działalności Powiatowego Zespołu do Spraw Orzekania o Niepełnosprawności w roku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3B15">
        <w:rPr>
          <w:rFonts w:ascii="Times New Roman" w:hAnsi="Times New Roman" w:cs="Times New Roman"/>
          <w:sz w:val="24"/>
          <w:szCs w:val="24"/>
        </w:rPr>
        <w:t xml:space="preserve">”, które stanowi </w:t>
      </w:r>
      <w:r w:rsidRPr="00FA3B15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005D6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FA3B15">
        <w:rPr>
          <w:rFonts w:ascii="Times New Roman" w:hAnsi="Times New Roman" w:cs="Times New Roman"/>
          <w:b/>
          <w:i/>
          <w:sz w:val="24"/>
          <w:szCs w:val="24"/>
        </w:rPr>
        <w:t xml:space="preserve"> do protokołu. </w:t>
      </w:r>
    </w:p>
    <w:p w14:paraId="4F315F50" w14:textId="77777777" w:rsidR="00DF252B" w:rsidRPr="00FA3B15" w:rsidRDefault="00DF252B" w:rsidP="00DF252B">
      <w:pPr>
        <w:pStyle w:val="Tekstpodstawowy21"/>
        <w:tabs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D61A99" w14:textId="425DA5FA" w:rsidR="00D60407" w:rsidRPr="00FA3B15" w:rsidRDefault="00DF252B" w:rsidP="00D6040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B15">
        <w:rPr>
          <w:rFonts w:ascii="Times New Roman" w:hAnsi="Times New Roman"/>
          <w:sz w:val="24"/>
          <w:szCs w:val="24"/>
        </w:rPr>
        <w:t>Przewodniczący Rady podziękowała za całoroczną pracę Pani Przewodniczącej</w:t>
      </w:r>
      <w:r w:rsidR="00D60407">
        <w:rPr>
          <w:rFonts w:ascii="Times New Roman" w:hAnsi="Times New Roman"/>
          <w:sz w:val="24"/>
          <w:szCs w:val="24"/>
        </w:rPr>
        <w:t xml:space="preserve"> </w:t>
      </w:r>
      <w:r w:rsidR="00D45C85">
        <w:rPr>
          <w:rFonts w:ascii="Times New Roman" w:hAnsi="Times New Roman"/>
          <w:sz w:val="24"/>
          <w:szCs w:val="24"/>
        </w:rPr>
        <w:br/>
      </w:r>
      <w:r w:rsidR="00D60407">
        <w:rPr>
          <w:rFonts w:ascii="Times New Roman" w:hAnsi="Times New Roman"/>
          <w:sz w:val="24"/>
          <w:szCs w:val="24"/>
        </w:rPr>
        <w:t>i za</w:t>
      </w:r>
      <w:r w:rsidR="00D60407" w:rsidRPr="00FA3B15">
        <w:rPr>
          <w:rFonts w:ascii="Times New Roman" w:hAnsi="Times New Roman" w:cs="Times New Roman"/>
          <w:sz w:val="24"/>
          <w:szCs w:val="24"/>
        </w:rPr>
        <w:t xml:space="preserve"> przedłożenie sprawozdania. </w:t>
      </w:r>
    </w:p>
    <w:p w14:paraId="25F6980C" w14:textId="77777777" w:rsidR="00DF252B" w:rsidRPr="00FA3B15" w:rsidRDefault="00DF252B" w:rsidP="00DF252B">
      <w:pPr>
        <w:pStyle w:val="Tekstpodstawowy21"/>
        <w:tabs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33CDA5" w14:textId="77777777" w:rsidR="00DF252B" w:rsidRPr="00FA3B15" w:rsidRDefault="00DF252B" w:rsidP="00DF252B">
      <w:pPr>
        <w:pStyle w:val="Tekstpodstawowy21"/>
        <w:tabs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B15">
        <w:rPr>
          <w:rFonts w:ascii="Times New Roman" w:hAnsi="Times New Roman"/>
          <w:sz w:val="24"/>
          <w:szCs w:val="24"/>
        </w:rPr>
        <w:t>Pytań i uwag nie było.</w:t>
      </w:r>
    </w:p>
    <w:p w14:paraId="5E64D8C7" w14:textId="77777777" w:rsidR="00DF252B" w:rsidRPr="00FA3B15" w:rsidRDefault="00DF252B" w:rsidP="00DF25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D4015" w14:textId="77777777" w:rsidR="00DF252B" w:rsidRPr="00FA3B15" w:rsidRDefault="00DF252B" w:rsidP="00DF25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B15">
        <w:rPr>
          <w:rFonts w:ascii="Times New Roman" w:hAnsi="Times New Roman" w:cs="Times New Roman"/>
          <w:sz w:val="24"/>
          <w:szCs w:val="24"/>
        </w:rPr>
        <w:t>Przewodniczący Rady zarządził  głosowanie nad przyjęciem sprawozdania.</w:t>
      </w:r>
    </w:p>
    <w:p w14:paraId="0BF03C2D" w14:textId="380A40D4" w:rsidR="00DF252B" w:rsidRPr="00FA3B15" w:rsidRDefault="00DF252B" w:rsidP="00DF25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B15">
        <w:rPr>
          <w:rFonts w:ascii="Times New Roman" w:hAnsi="Times New Roman" w:cs="Times New Roman"/>
          <w:sz w:val="24"/>
          <w:szCs w:val="24"/>
        </w:rPr>
        <w:t>Rada Powiatu w obecności 1</w:t>
      </w:r>
      <w:r w:rsidR="00D60407">
        <w:rPr>
          <w:rFonts w:ascii="Times New Roman" w:hAnsi="Times New Roman" w:cs="Times New Roman"/>
          <w:sz w:val="24"/>
          <w:szCs w:val="24"/>
        </w:rPr>
        <w:t>5</w:t>
      </w:r>
      <w:r w:rsidRPr="00FA3B15">
        <w:rPr>
          <w:rFonts w:ascii="Times New Roman" w:hAnsi="Times New Roman" w:cs="Times New Roman"/>
          <w:sz w:val="24"/>
          <w:szCs w:val="24"/>
        </w:rPr>
        <w:t xml:space="preserve"> radnych jednogłośnie przyjęła ww. sprawozdanie.</w:t>
      </w:r>
    </w:p>
    <w:p w14:paraId="1A4135F5" w14:textId="77777777" w:rsidR="00DF252B" w:rsidRPr="00FA3B15" w:rsidRDefault="00DF252B" w:rsidP="00DF25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5C636E" w14:textId="77777777" w:rsidR="00DF252B" w:rsidRPr="00FA3B15" w:rsidRDefault="00DF252B" w:rsidP="00DF2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B15">
        <w:rPr>
          <w:rFonts w:ascii="Times New Roman" w:hAnsi="Times New Roman" w:cs="Times New Roman"/>
          <w:sz w:val="24"/>
          <w:szCs w:val="24"/>
        </w:rPr>
        <w:t>ad 10 lit. a)</w:t>
      </w:r>
    </w:p>
    <w:p w14:paraId="035F5738" w14:textId="4F4D6464" w:rsidR="00DF252B" w:rsidRPr="00FA3B15" w:rsidRDefault="00C31951" w:rsidP="00DF2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9247160"/>
      <w:r>
        <w:rPr>
          <w:rFonts w:ascii="Times New Roman" w:hAnsi="Times New Roman" w:cs="Times New Roman"/>
          <w:sz w:val="24"/>
          <w:szCs w:val="24"/>
        </w:rPr>
        <w:t xml:space="preserve">Zastępca </w:t>
      </w:r>
      <w:r w:rsidR="00DF252B" w:rsidRPr="00FA3B15">
        <w:rPr>
          <w:rFonts w:ascii="Times New Roman" w:hAnsi="Times New Roman" w:cs="Times New Roman"/>
          <w:sz w:val="24"/>
          <w:szCs w:val="24"/>
        </w:rPr>
        <w:t>Naczelnik</w:t>
      </w:r>
      <w:r>
        <w:rPr>
          <w:rFonts w:ascii="Times New Roman" w:hAnsi="Times New Roman" w:cs="Times New Roman"/>
          <w:sz w:val="24"/>
          <w:szCs w:val="24"/>
        </w:rPr>
        <w:t>a</w:t>
      </w:r>
      <w:r w:rsidR="00DF252B" w:rsidRPr="00FA3B15">
        <w:rPr>
          <w:rFonts w:ascii="Times New Roman" w:hAnsi="Times New Roman" w:cs="Times New Roman"/>
          <w:sz w:val="24"/>
          <w:szCs w:val="24"/>
        </w:rPr>
        <w:t xml:space="preserve"> Wydziału </w:t>
      </w:r>
      <w:proofErr w:type="spellStart"/>
      <w:r w:rsidR="00DF252B" w:rsidRPr="00FA3B15">
        <w:rPr>
          <w:rFonts w:ascii="Times New Roman" w:hAnsi="Times New Roman" w:cs="Times New Roman"/>
          <w:sz w:val="24"/>
          <w:szCs w:val="24"/>
        </w:rPr>
        <w:t>Inwestycjno</w:t>
      </w:r>
      <w:proofErr w:type="spellEnd"/>
      <w:r w:rsidR="00DF252B" w:rsidRPr="00FA3B15">
        <w:rPr>
          <w:rFonts w:ascii="Times New Roman" w:hAnsi="Times New Roman" w:cs="Times New Roman"/>
          <w:sz w:val="24"/>
          <w:szCs w:val="24"/>
        </w:rPr>
        <w:t xml:space="preserve"> - Gospodarczego i Dróg (IG) </w:t>
      </w:r>
      <w:r>
        <w:rPr>
          <w:rFonts w:ascii="Times New Roman" w:hAnsi="Times New Roman" w:cs="Times New Roman"/>
          <w:sz w:val="24"/>
          <w:szCs w:val="24"/>
        </w:rPr>
        <w:t>Ewelina Stachowska</w:t>
      </w:r>
      <w:r w:rsidR="00DF252B" w:rsidRPr="00FA3B15">
        <w:rPr>
          <w:rFonts w:ascii="Times New Roman" w:hAnsi="Times New Roman" w:cs="Times New Roman"/>
          <w:sz w:val="24"/>
          <w:szCs w:val="24"/>
        </w:rPr>
        <w:t xml:space="preserve"> przedstawiła projekt uchwały w sprawie </w:t>
      </w:r>
      <w:bookmarkEnd w:id="0"/>
      <w:r w:rsidR="00DF252B" w:rsidRPr="00FA3B15">
        <w:rPr>
          <w:rFonts w:ascii="Times New Roman" w:hAnsi="Times New Roman" w:cs="Times New Roman"/>
          <w:sz w:val="24"/>
          <w:szCs w:val="24"/>
        </w:rPr>
        <w:t>zmiany uchwały w sprawie powierzenia prowadzenia zadania publicznego Powiatowi Nowotomyskiemu wraz z uzasadnieniem</w:t>
      </w:r>
    </w:p>
    <w:p w14:paraId="7BA1B42A" w14:textId="77777777" w:rsidR="00DF252B" w:rsidRPr="00FA3B15" w:rsidRDefault="00DF252B" w:rsidP="00DF2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9B1A3" w14:textId="6C1CFF74" w:rsidR="00DF252B" w:rsidRPr="00FA3B15" w:rsidRDefault="00DF252B" w:rsidP="00DF2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B15">
        <w:rPr>
          <w:rFonts w:ascii="Times New Roman" w:hAnsi="Times New Roman" w:cs="Times New Roman"/>
          <w:sz w:val="24"/>
          <w:szCs w:val="24"/>
        </w:rPr>
        <w:t>Przewodniczący Rady przedstawił opinię Komisji Budżetowej znak OR.0014.</w:t>
      </w:r>
      <w:r w:rsidR="00005D6C">
        <w:rPr>
          <w:rFonts w:ascii="Times New Roman" w:hAnsi="Times New Roman" w:cs="Times New Roman"/>
          <w:sz w:val="24"/>
          <w:szCs w:val="24"/>
        </w:rPr>
        <w:t>10</w:t>
      </w:r>
      <w:r w:rsidRPr="00FA3B1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3B15">
        <w:rPr>
          <w:rFonts w:ascii="Times New Roman" w:hAnsi="Times New Roman" w:cs="Times New Roman"/>
          <w:sz w:val="24"/>
          <w:szCs w:val="24"/>
        </w:rPr>
        <w:t xml:space="preserve"> o ww. projekcie uchwały, która stanowi </w:t>
      </w:r>
      <w:r w:rsidRPr="00FA3B15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005D6C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FA3B15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FA3B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706FCB" w14:textId="77777777" w:rsidR="00DF252B" w:rsidRPr="00FA3B15" w:rsidRDefault="00DF252B" w:rsidP="00DF252B">
      <w:pPr>
        <w:pStyle w:val="Akapitzlist"/>
        <w:ind w:left="0"/>
        <w:jc w:val="both"/>
        <w:rPr>
          <w:sz w:val="24"/>
          <w:szCs w:val="24"/>
        </w:rPr>
      </w:pPr>
    </w:p>
    <w:p w14:paraId="0A7D6D5B" w14:textId="77777777" w:rsidR="00DF252B" w:rsidRPr="00FA3B15" w:rsidRDefault="00DF252B" w:rsidP="00DF252B">
      <w:pPr>
        <w:pStyle w:val="Akapitzlist"/>
        <w:ind w:left="0"/>
        <w:jc w:val="both"/>
        <w:rPr>
          <w:sz w:val="24"/>
          <w:szCs w:val="24"/>
        </w:rPr>
      </w:pPr>
      <w:r w:rsidRPr="00FA3B15">
        <w:rPr>
          <w:sz w:val="24"/>
          <w:szCs w:val="24"/>
        </w:rPr>
        <w:t>Pytań i uwag nie było.</w:t>
      </w:r>
    </w:p>
    <w:p w14:paraId="08D8EECA" w14:textId="77777777" w:rsidR="00DF252B" w:rsidRPr="00FA3B15" w:rsidRDefault="00DF252B" w:rsidP="00DF2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B15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054D6DBD" w14:textId="77777777" w:rsidR="00DF252B" w:rsidRPr="00FA3B15" w:rsidRDefault="00DF252B" w:rsidP="00DF2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7A18A" w14:textId="18CE68A8" w:rsidR="00DF252B" w:rsidRPr="00FA3B15" w:rsidRDefault="00DF252B" w:rsidP="00DF25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B15">
        <w:rPr>
          <w:rFonts w:ascii="Times New Roman" w:hAnsi="Times New Roman" w:cs="Times New Roman"/>
          <w:sz w:val="24"/>
          <w:szCs w:val="24"/>
        </w:rPr>
        <w:t>Rada Powiatu w obecności 1</w:t>
      </w:r>
      <w:r w:rsidR="005B62B3">
        <w:rPr>
          <w:rFonts w:ascii="Times New Roman" w:hAnsi="Times New Roman" w:cs="Times New Roman"/>
          <w:sz w:val="24"/>
          <w:szCs w:val="24"/>
        </w:rPr>
        <w:t>5</w:t>
      </w:r>
      <w:r w:rsidRPr="00FA3B15">
        <w:rPr>
          <w:rFonts w:ascii="Times New Roman" w:hAnsi="Times New Roman" w:cs="Times New Roman"/>
          <w:sz w:val="24"/>
          <w:szCs w:val="24"/>
        </w:rPr>
        <w:t xml:space="preserve"> radnych jednogłośnie podjęła uchwałę nr X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A3B1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FA3B15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3B15">
        <w:rPr>
          <w:rFonts w:ascii="Times New Roman" w:hAnsi="Times New Roman" w:cs="Times New Roman"/>
          <w:sz w:val="24"/>
          <w:szCs w:val="24"/>
        </w:rPr>
        <w:t xml:space="preserve"> w sprawie zmiany uchwały w sprawie powierzenia prowadzenia zadania publicznego Powiatowi Nowotomyskiemu, która wraz z uzasadnieniem </w:t>
      </w:r>
      <w:r w:rsidRPr="00FA3B15">
        <w:rPr>
          <w:rFonts w:ascii="Times New Roman" w:hAnsi="Times New Roman" w:cs="Times New Roman"/>
          <w:b/>
          <w:i/>
          <w:sz w:val="24"/>
          <w:szCs w:val="24"/>
        </w:rPr>
        <w:t xml:space="preserve">stanowi załącznik nr </w:t>
      </w:r>
      <w:r w:rsidR="00005D6C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FA3B15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005D6C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FA3B15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3CDD0B07" w14:textId="7088DF12" w:rsidR="00DF252B" w:rsidRDefault="00DF252B" w:rsidP="00DF2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 10 lit. b)</w:t>
      </w:r>
    </w:p>
    <w:p w14:paraId="06FCEF20" w14:textId="3F194BDB" w:rsidR="00DF252B" w:rsidRPr="00DF252B" w:rsidRDefault="00DF252B" w:rsidP="00DF2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52B">
        <w:rPr>
          <w:rFonts w:ascii="Times New Roman" w:hAnsi="Times New Roman" w:cs="Times New Roman"/>
          <w:sz w:val="24"/>
          <w:szCs w:val="24"/>
        </w:rPr>
        <w:t>Inspektor Wydziału Oświaty, Kultury i Promocji Wojciech Ruta przedstawiła projekt uchwały w sprawie zmiany uchwały w sprawie określenia zasad udzielania dotacji na dofinansowanie prac konserwatorskich, restauratorskich lub robót budowlanych przy zabytkach wpisanych do rejestru zabytków lub znajdujących się w gminnej ewidencji zabytków, położonych na terenie Powiatu Grodziskiego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52B">
        <w:rPr>
          <w:rFonts w:ascii="Times New Roman" w:hAnsi="Times New Roman" w:cs="Times New Roman"/>
          <w:sz w:val="24"/>
          <w:szCs w:val="24"/>
        </w:rPr>
        <w:t>wraz z uzasadnieniem.</w:t>
      </w:r>
    </w:p>
    <w:p w14:paraId="306E6176" w14:textId="77777777" w:rsidR="00DF252B" w:rsidRDefault="00DF252B" w:rsidP="00DF2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C8F9B" w14:textId="150444D7" w:rsidR="00005D6C" w:rsidRPr="00FA3B15" w:rsidRDefault="00005D6C" w:rsidP="00005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B15">
        <w:rPr>
          <w:rFonts w:ascii="Times New Roman" w:hAnsi="Times New Roman" w:cs="Times New Roman"/>
          <w:sz w:val="24"/>
          <w:szCs w:val="24"/>
        </w:rPr>
        <w:t>Przewodniczący Rady przedstawił opinię Komisji Budżetowej znak OR.0014.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A3B1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3B15">
        <w:rPr>
          <w:rFonts w:ascii="Times New Roman" w:hAnsi="Times New Roman" w:cs="Times New Roman"/>
          <w:sz w:val="24"/>
          <w:szCs w:val="24"/>
        </w:rPr>
        <w:t xml:space="preserve"> o ww. projekcie uchwały, która stanowi </w:t>
      </w:r>
      <w:r w:rsidRPr="00FA3B15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FA3B15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FA3B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669059" w14:textId="77777777" w:rsidR="00005D6C" w:rsidRPr="00DF252B" w:rsidRDefault="00005D6C" w:rsidP="00DF2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DC69C" w14:textId="77777777" w:rsidR="00DF252B" w:rsidRPr="007B6FE3" w:rsidRDefault="00DF252B" w:rsidP="00DF252B">
      <w:pPr>
        <w:pStyle w:val="Akapitzlist"/>
        <w:ind w:left="0"/>
        <w:jc w:val="both"/>
        <w:rPr>
          <w:sz w:val="24"/>
          <w:szCs w:val="24"/>
        </w:rPr>
      </w:pPr>
      <w:r w:rsidRPr="007B6FE3">
        <w:rPr>
          <w:sz w:val="24"/>
          <w:szCs w:val="24"/>
        </w:rPr>
        <w:t>Pytań i uwag nie było.</w:t>
      </w:r>
    </w:p>
    <w:p w14:paraId="60D900DF" w14:textId="77777777" w:rsidR="00DF252B" w:rsidRPr="007B6FE3" w:rsidRDefault="00DF252B" w:rsidP="00DF2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FE3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00035FAE" w14:textId="77777777" w:rsidR="00DF252B" w:rsidRPr="007B6FE3" w:rsidRDefault="00DF252B" w:rsidP="00DF2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A0212" w14:textId="5B2FF79A" w:rsidR="00DF252B" w:rsidRDefault="00DF252B" w:rsidP="00DF252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F252B">
        <w:rPr>
          <w:rFonts w:ascii="Times New Roman" w:hAnsi="Times New Roman" w:cs="Times New Roman"/>
          <w:sz w:val="24"/>
          <w:szCs w:val="24"/>
        </w:rPr>
        <w:t>Rada Powiatu w obecności 1</w:t>
      </w:r>
      <w:r w:rsidR="005B62B3">
        <w:rPr>
          <w:rFonts w:ascii="Times New Roman" w:hAnsi="Times New Roman" w:cs="Times New Roman"/>
          <w:sz w:val="24"/>
          <w:szCs w:val="24"/>
        </w:rPr>
        <w:t>5</w:t>
      </w:r>
      <w:r w:rsidRPr="00DF252B">
        <w:rPr>
          <w:rFonts w:ascii="Times New Roman" w:hAnsi="Times New Roman" w:cs="Times New Roman"/>
          <w:sz w:val="24"/>
          <w:szCs w:val="24"/>
        </w:rPr>
        <w:t xml:space="preserve"> radnych jednogłośnie podjęła uchwałę nr X</w:t>
      </w:r>
      <w:r w:rsidR="005B62B3">
        <w:rPr>
          <w:rFonts w:ascii="Times New Roman" w:hAnsi="Times New Roman" w:cs="Times New Roman"/>
          <w:sz w:val="24"/>
          <w:szCs w:val="24"/>
        </w:rPr>
        <w:t>I</w:t>
      </w:r>
      <w:r w:rsidRPr="00DF252B">
        <w:rPr>
          <w:rFonts w:ascii="Times New Roman" w:hAnsi="Times New Roman" w:cs="Times New Roman"/>
          <w:sz w:val="24"/>
          <w:szCs w:val="24"/>
        </w:rPr>
        <w:t xml:space="preserve">/81/2025 w sprawie zmiany uchwały w sprawie określenia zasad udzielania dotacji na dofinansowanie prac konserwatorskich, restauratorskich lub robót budowlanych przy zabytkach wpisanych do rejestru zabytków lub znajdujących się w gminnej ewidencji zabytków, położonych na terenie Powiatu Grodziskiego, która wraz z uzasadnieniem </w:t>
      </w:r>
      <w:r w:rsidRPr="00DF252B">
        <w:rPr>
          <w:rFonts w:ascii="Times New Roman" w:hAnsi="Times New Roman" w:cs="Times New Roman"/>
          <w:b/>
          <w:i/>
          <w:sz w:val="24"/>
          <w:szCs w:val="24"/>
        </w:rPr>
        <w:t xml:space="preserve">stanowi załącznik nr </w:t>
      </w:r>
      <w:r w:rsidR="00005D6C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DF252B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</w:t>
      </w:r>
      <w:r w:rsidRPr="007B6FE3">
        <w:rPr>
          <w:rFonts w:ascii="Times New Roman" w:hAnsi="Times New Roman" w:cs="Times New Roman"/>
          <w:b/>
          <w:i/>
          <w:sz w:val="24"/>
          <w:szCs w:val="24"/>
        </w:rPr>
        <w:t xml:space="preserve"> imiennego </w:t>
      </w:r>
      <w:r w:rsidRPr="0010513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głosowania stanowi załącznik nr </w:t>
      </w:r>
      <w:r w:rsidR="00005D6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10</w:t>
      </w:r>
      <w:r w:rsidRPr="0010513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do protokołu.</w:t>
      </w:r>
    </w:p>
    <w:p w14:paraId="2F03A610" w14:textId="77777777" w:rsidR="006D199E" w:rsidRDefault="006D199E" w:rsidP="00DF252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5D55BD" w14:textId="27417F2E" w:rsidR="00DF252B" w:rsidRPr="00DF252B" w:rsidRDefault="00DF252B" w:rsidP="00DF252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>ad 1</w:t>
      </w:r>
      <w:r w:rsidR="006D199E">
        <w:rPr>
          <w:rFonts w:ascii="Times New Roman" w:hAnsi="Times New Roman" w:cs="Times New Roman"/>
          <w:sz w:val="24"/>
          <w:szCs w:val="24"/>
        </w:rPr>
        <w:t>0</w:t>
      </w:r>
      <w:r w:rsidRPr="006142C6">
        <w:rPr>
          <w:rFonts w:ascii="Times New Roman" w:hAnsi="Times New Roman" w:cs="Times New Roman"/>
          <w:sz w:val="24"/>
          <w:szCs w:val="24"/>
        </w:rPr>
        <w:t xml:space="preserve"> lit.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6142C6">
        <w:rPr>
          <w:rFonts w:ascii="Times New Roman" w:hAnsi="Times New Roman" w:cs="Times New Roman"/>
          <w:sz w:val="24"/>
          <w:szCs w:val="24"/>
        </w:rPr>
        <w:t>)</w:t>
      </w:r>
    </w:p>
    <w:p w14:paraId="63AAFBE5" w14:textId="6966074E" w:rsidR="00155678" w:rsidRDefault="00155678" w:rsidP="001556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707B">
        <w:rPr>
          <w:rFonts w:ascii="Times New Roman" w:hAnsi="Times New Roman" w:cs="Times New Roman"/>
          <w:color w:val="000000" w:themeColor="text1"/>
          <w:sz w:val="24"/>
          <w:szCs w:val="24"/>
        </w:rPr>
        <w:t>Skarbnik Powiatu Jolanta Morkowska przedstawi</w:t>
      </w:r>
      <w:r w:rsidR="0058707B" w:rsidRPr="005870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ła </w:t>
      </w:r>
      <w:r w:rsidRPr="0058707B">
        <w:rPr>
          <w:rFonts w:ascii="Times New Roman" w:hAnsi="Times New Roman" w:cs="Times New Roman"/>
          <w:color w:val="000000" w:themeColor="text1"/>
          <w:sz w:val="24"/>
          <w:szCs w:val="24"/>
        </w:rPr>
        <w:t>projektu uchwały w sprawie zmiany uchwały budżetowej Powiatu Grodziskiego na rok 202</w:t>
      </w:r>
      <w:r w:rsidR="0038344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870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wraz z uzasadnieniem.</w:t>
      </w:r>
    </w:p>
    <w:p w14:paraId="7AC4EACC" w14:textId="77777777" w:rsidR="00F26F3A" w:rsidRPr="00F26F3A" w:rsidRDefault="00F26F3A" w:rsidP="008D6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7B777" w14:textId="1C159F6D" w:rsidR="008D663D" w:rsidRPr="00084BAC" w:rsidRDefault="008D663D" w:rsidP="008D6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BAC">
        <w:rPr>
          <w:rFonts w:ascii="Times New Roman" w:hAnsi="Times New Roman" w:cs="Times New Roman"/>
          <w:sz w:val="24"/>
          <w:szCs w:val="24"/>
        </w:rPr>
        <w:t xml:space="preserve">Przewodniczący Rady przedstawił opinię Komisji Budżetowej znak </w:t>
      </w:r>
      <w:r w:rsidRPr="0058707B">
        <w:rPr>
          <w:rFonts w:ascii="Times New Roman" w:hAnsi="Times New Roman" w:cs="Times New Roman"/>
          <w:color w:val="000000" w:themeColor="text1"/>
          <w:sz w:val="24"/>
          <w:szCs w:val="24"/>
        </w:rPr>
        <w:t>OR.0014</w:t>
      </w:r>
      <w:r w:rsidR="00E01121" w:rsidRPr="005870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05D6C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AD65A4" w:rsidRPr="005870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8707B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38344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870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 </w:t>
      </w:r>
      <w:r w:rsidRPr="00084BAC">
        <w:rPr>
          <w:rFonts w:ascii="Times New Roman" w:hAnsi="Times New Roman" w:cs="Times New Roman"/>
          <w:sz w:val="24"/>
          <w:szCs w:val="24"/>
        </w:rPr>
        <w:t xml:space="preserve">projekcie uchwały, która stanowi </w:t>
      </w:r>
      <w:r w:rsidRPr="00084BAC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005D6C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Pr="00084BAC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084B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792C76" w14:textId="77777777" w:rsidR="00F26F3A" w:rsidRDefault="00F26F3A" w:rsidP="0058707B">
      <w:pPr>
        <w:pStyle w:val="Akapitzlist"/>
        <w:ind w:left="0"/>
        <w:jc w:val="both"/>
        <w:rPr>
          <w:sz w:val="24"/>
          <w:szCs w:val="24"/>
        </w:rPr>
      </w:pPr>
    </w:p>
    <w:p w14:paraId="4C19F5FC" w14:textId="77777777" w:rsidR="0058707B" w:rsidRPr="006142C6" w:rsidRDefault="0058707B" w:rsidP="0058707B">
      <w:pPr>
        <w:pStyle w:val="Akapitzlist"/>
        <w:ind w:left="0"/>
        <w:jc w:val="both"/>
        <w:rPr>
          <w:sz w:val="24"/>
          <w:szCs w:val="24"/>
        </w:rPr>
      </w:pPr>
      <w:r w:rsidRPr="006142C6">
        <w:rPr>
          <w:sz w:val="24"/>
          <w:szCs w:val="24"/>
        </w:rPr>
        <w:t>Pytań i uwag nie było.</w:t>
      </w:r>
    </w:p>
    <w:p w14:paraId="7EAD831C" w14:textId="1AFEA79B" w:rsidR="00155678" w:rsidRPr="00464B52" w:rsidRDefault="008D663D" w:rsidP="00155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 xml:space="preserve">Przewodniczący Rady zarządził głosowanie imienne nad projektem uchwały w sprawie jw. </w:t>
      </w:r>
    </w:p>
    <w:p w14:paraId="618BB3CB" w14:textId="77777777" w:rsidR="0045305E" w:rsidRPr="00464B52" w:rsidRDefault="0045305E" w:rsidP="008D6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D5EDE" w14:textId="6FA94B8C" w:rsidR="008D663D" w:rsidRDefault="008D663D" w:rsidP="008D66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="002E6F3E">
        <w:rPr>
          <w:rFonts w:ascii="Times New Roman" w:hAnsi="Times New Roman" w:cs="Times New Roman"/>
          <w:sz w:val="24"/>
          <w:szCs w:val="24"/>
        </w:rPr>
        <w:t>1</w:t>
      </w:r>
      <w:r w:rsidR="005B62B3">
        <w:rPr>
          <w:rFonts w:ascii="Times New Roman" w:hAnsi="Times New Roman" w:cs="Times New Roman"/>
          <w:sz w:val="24"/>
          <w:szCs w:val="24"/>
        </w:rPr>
        <w:t>5</w:t>
      </w:r>
      <w:r w:rsidR="00485DEB">
        <w:rPr>
          <w:rFonts w:ascii="Times New Roman" w:hAnsi="Times New Roman" w:cs="Times New Roman"/>
          <w:sz w:val="24"/>
          <w:szCs w:val="24"/>
        </w:rPr>
        <w:t xml:space="preserve"> </w:t>
      </w:r>
      <w:r w:rsidRPr="00464B52">
        <w:rPr>
          <w:rFonts w:ascii="Times New Roman" w:hAnsi="Times New Roman" w:cs="Times New Roman"/>
          <w:sz w:val="24"/>
          <w:szCs w:val="24"/>
        </w:rPr>
        <w:t>radnych jedno</w:t>
      </w:r>
      <w:r>
        <w:rPr>
          <w:rFonts w:ascii="Times New Roman" w:hAnsi="Times New Roman" w:cs="Times New Roman"/>
          <w:sz w:val="24"/>
          <w:szCs w:val="24"/>
        </w:rPr>
        <w:t xml:space="preserve">głośnie podjęła uchwałę nr </w:t>
      </w:r>
      <w:r w:rsidR="00B0504F">
        <w:rPr>
          <w:rFonts w:ascii="Times New Roman" w:hAnsi="Times New Roman" w:cs="Times New Roman"/>
          <w:sz w:val="24"/>
          <w:szCs w:val="24"/>
        </w:rPr>
        <w:t>X</w:t>
      </w:r>
      <w:r w:rsidR="005B62B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</w:t>
      </w:r>
      <w:r w:rsidR="00DF252B">
        <w:rPr>
          <w:rFonts w:ascii="Times New Roman" w:hAnsi="Times New Roman" w:cs="Times New Roman"/>
          <w:sz w:val="24"/>
          <w:szCs w:val="24"/>
        </w:rPr>
        <w:t>82</w:t>
      </w:r>
      <w:r w:rsidR="0045305E">
        <w:rPr>
          <w:rFonts w:ascii="Times New Roman" w:hAnsi="Times New Roman" w:cs="Times New Roman"/>
          <w:sz w:val="24"/>
          <w:szCs w:val="24"/>
        </w:rPr>
        <w:t>/</w:t>
      </w:r>
      <w:r w:rsidRPr="00464B52">
        <w:rPr>
          <w:rFonts w:ascii="Times New Roman" w:hAnsi="Times New Roman" w:cs="Times New Roman"/>
          <w:sz w:val="24"/>
          <w:szCs w:val="24"/>
        </w:rPr>
        <w:t>202</w:t>
      </w:r>
      <w:r w:rsidR="0038344C">
        <w:rPr>
          <w:rFonts w:ascii="Times New Roman" w:hAnsi="Times New Roman" w:cs="Times New Roman"/>
          <w:sz w:val="24"/>
          <w:szCs w:val="24"/>
        </w:rPr>
        <w:t>5</w:t>
      </w:r>
      <w:r w:rsidRPr="00464B52">
        <w:rPr>
          <w:rFonts w:ascii="Times New Roman" w:hAnsi="Times New Roman" w:cs="Times New Roman"/>
          <w:sz w:val="24"/>
          <w:szCs w:val="24"/>
        </w:rPr>
        <w:t xml:space="preserve"> w sprawie zmiany uchwały budżetowej Powiatu Grodziskiego na rok 202</w:t>
      </w:r>
      <w:r w:rsidR="0038344C">
        <w:rPr>
          <w:rFonts w:ascii="Times New Roman" w:hAnsi="Times New Roman" w:cs="Times New Roman"/>
          <w:sz w:val="24"/>
          <w:szCs w:val="24"/>
        </w:rPr>
        <w:t>5</w:t>
      </w:r>
      <w:r w:rsidRPr="00464B52">
        <w:rPr>
          <w:rFonts w:ascii="Times New Roman" w:hAnsi="Times New Roman" w:cs="Times New Roman"/>
          <w:sz w:val="24"/>
          <w:szCs w:val="24"/>
        </w:rPr>
        <w:t xml:space="preserve">, która wraz z uzasadnieniem stanowi </w:t>
      </w:r>
      <w:r w:rsidRPr="00464B52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020A1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005D6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464B52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020A1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005D6C">
        <w:rPr>
          <w:rFonts w:ascii="Times New Roman" w:hAnsi="Times New Roman" w:cs="Times New Roman"/>
          <w:b/>
          <w:i/>
          <w:sz w:val="24"/>
          <w:szCs w:val="24"/>
        </w:rPr>
        <w:t xml:space="preserve">3 </w:t>
      </w:r>
      <w:r w:rsidRPr="00464B52">
        <w:rPr>
          <w:rFonts w:ascii="Times New Roman" w:hAnsi="Times New Roman" w:cs="Times New Roman"/>
          <w:b/>
          <w:i/>
          <w:sz w:val="24"/>
          <w:szCs w:val="24"/>
        </w:rPr>
        <w:t>do protokołu.</w:t>
      </w:r>
    </w:p>
    <w:p w14:paraId="5AFB834D" w14:textId="77777777" w:rsidR="007329FC" w:rsidRDefault="007329FC" w:rsidP="008D6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759F9" w14:textId="4AB7F22A" w:rsidR="008D663D" w:rsidRDefault="00E01121" w:rsidP="008D6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</w:t>
      </w:r>
      <w:r w:rsidR="006D199E">
        <w:rPr>
          <w:rFonts w:ascii="Times New Roman" w:hAnsi="Times New Roman" w:cs="Times New Roman"/>
          <w:sz w:val="24"/>
          <w:szCs w:val="24"/>
        </w:rPr>
        <w:t>0</w:t>
      </w:r>
      <w:r w:rsidR="00B0504F">
        <w:rPr>
          <w:rFonts w:ascii="Times New Roman" w:hAnsi="Times New Roman" w:cs="Times New Roman"/>
          <w:sz w:val="24"/>
          <w:szCs w:val="24"/>
        </w:rPr>
        <w:t xml:space="preserve"> </w:t>
      </w:r>
      <w:r w:rsidR="006142C6" w:rsidRPr="006142C6">
        <w:rPr>
          <w:rFonts w:ascii="Times New Roman" w:hAnsi="Times New Roman" w:cs="Times New Roman"/>
          <w:sz w:val="24"/>
          <w:szCs w:val="24"/>
        </w:rPr>
        <w:t xml:space="preserve">lit. </w:t>
      </w:r>
      <w:r w:rsidR="006D199E">
        <w:rPr>
          <w:rFonts w:ascii="Times New Roman" w:hAnsi="Times New Roman" w:cs="Times New Roman"/>
          <w:sz w:val="24"/>
          <w:szCs w:val="24"/>
        </w:rPr>
        <w:t>d</w:t>
      </w:r>
      <w:r w:rsidR="006142C6" w:rsidRPr="006142C6">
        <w:rPr>
          <w:rFonts w:ascii="Times New Roman" w:hAnsi="Times New Roman" w:cs="Times New Roman"/>
          <w:sz w:val="24"/>
          <w:szCs w:val="24"/>
        </w:rPr>
        <w:t>)</w:t>
      </w:r>
    </w:p>
    <w:p w14:paraId="0E27347A" w14:textId="061E3D7B" w:rsidR="0058707B" w:rsidRDefault="0058707B" w:rsidP="0058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 xml:space="preserve">Skarbnik Powiatu </w:t>
      </w:r>
      <w:r>
        <w:rPr>
          <w:rFonts w:ascii="Times New Roman" w:hAnsi="Times New Roman" w:cs="Times New Roman"/>
          <w:sz w:val="24"/>
          <w:szCs w:val="24"/>
        </w:rPr>
        <w:t>Jolanta Morkowska</w:t>
      </w:r>
      <w:r w:rsidRPr="00464B52">
        <w:rPr>
          <w:rFonts w:ascii="Times New Roman" w:hAnsi="Times New Roman" w:cs="Times New Roman"/>
          <w:sz w:val="24"/>
          <w:szCs w:val="24"/>
        </w:rPr>
        <w:t xml:space="preserve"> przedstawiła projekt uchwały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B52">
        <w:rPr>
          <w:rFonts w:ascii="Times New Roman" w:hAnsi="Times New Roman" w:cs="Times New Roman"/>
          <w:sz w:val="24"/>
          <w:szCs w:val="24"/>
        </w:rPr>
        <w:t xml:space="preserve"> sprawie </w:t>
      </w:r>
      <w:r w:rsidRPr="004306C0">
        <w:rPr>
          <w:rFonts w:ascii="Times New Roman" w:hAnsi="Times New Roman" w:cs="Times New Roman"/>
          <w:sz w:val="24"/>
          <w:szCs w:val="24"/>
        </w:rPr>
        <w:t>zmiany Wieloletniej Prognozy Finansowej Powiatu Grodziskiego na lata 202</w:t>
      </w:r>
      <w:r w:rsidR="0038344C">
        <w:rPr>
          <w:rFonts w:ascii="Times New Roman" w:hAnsi="Times New Roman" w:cs="Times New Roman"/>
          <w:sz w:val="24"/>
          <w:szCs w:val="24"/>
        </w:rPr>
        <w:t>5</w:t>
      </w:r>
      <w:r w:rsidRPr="004306C0">
        <w:rPr>
          <w:rFonts w:ascii="Times New Roman" w:hAnsi="Times New Roman" w:cs="Times New Roman"/>
          <w:sz w:val="24"/>
          <w:szCs w:val="24"/>
        </w:rPr>
        <w:t xml:space="preserve"> – 20</w:t>
      </w:r>
      <w:r w:rsidR="0038344C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wraz z objaśnieniami.</w:t>
      </w:r>
    </w:p>
    <w:p w14:paraId="4F3CC06A" w14:textId="77777777" w:rsidR="00FA6CD6" w:rsidRDefault="00FA6CD6" w:rsidP="0058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9813535"/>
    </w:p>
    <w:p w14:paraId="09C28A0D" w14:textId="2AC0812A" w:rsidR="00FA6CD6" w:rsidRPr="00084BAC" w:rsidRDefault="00FA6CD6" w:rsidP="00FA6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BAC">
        <w:rPr>
          <w:rFonts w:ascii="Times New Roman" w:hAnsi="Times New Roman" w:cs="Times New Roman"/>
          <w:sz w:val="24"/>
          <w:szCs w:val="24"/>
        </w:rPr>
        <w:t xml:space="preserve">Przewodniczący Rady przedstawił opinię Komisji Budżetowej znak </w:t>
      </w:r>
      <w:r w:rsidRPr="0058707B">
        <w:rPr>
          <w:rFonts w:ascii="Times New Roman" w:hAnsi="Times New Roman" w:cs="Times New Roman"/>
          <w:color w:val="000000" w:themeColor="text1"/>
          <w:sz w:val="24"/>
          <w:szCs w:val="24"/>
        </w:rPr>
        <w:t>OR.0014.</w:t>
      </w:r>
      <w:r w:rsidR="00005D6C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58707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38344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870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 </w:t>
      </w:r>
      <w:r w:rsidRPr="00084BAC">
        <w:rPr>
          <w:rFonts w:ascii="Times New Roman" w:hAnsi="Times New Roman" w:cs="Times New Roman"/>
          <w:sz w:val="24"/>
          <w:szCs w:val="24"/>
        </w:rPr>
        <w:t xml:space="preserve">projekcie uchwały, która stanowi </w:t>
      </w:r>
      <w:r w:rsidRPr="00084BAC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005D6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084BAC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084BAC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1"/>
    <w:p w14:paraId="3A3EA8C9" w14:textId="77777777" w:rsidR="008D663D" w:rsidRDefault="008D663D" w:rsidP="008D6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DF745" w14:textId="77777777" w:rsidR="008D663D" w:rsidRPr="00084BAC" w:rsidRDefault="008D663D" w:rsidP="008D6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Pytań i uwag nie było.</w:t>
      </w:r>
    </w:p>
    <w:p w14:paraId="2E63DA26" w14:textId="7FC842E8" w:rsidR="00155678" w:rsidRPr="00464B52" w:rsidRDefault="008D663D" w:rsidP="00155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 xml:space="preserve">Przewodniczący Rady zarządził głosowanie imienne nad projektem uchwały w sprawie jw. </w:t>
      </w:r>
    </w:p>
    <w:p w14:paraId="47B4B39A" w14:textId="77777777" w:rsidR="008D663D" w:rsidRPr="00FA6CD6" w:rsidRDefault="008D663D" w:rsidP="008D66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5B05F1" w14:textId="4BF38F1A" w:rsidR="008D663D" w:rsidRPr="00FA6CD6" w:rsidRDefault="008D663D" w:rsidP="008D66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A6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Powiatu w obecności </w:t>
      </w:r>
      <w:r w:rsidR="002E6F3E" w:rsidRPr="00FA6C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B62B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A6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radnych jednogłośnie podjęła uchwałę nr </w:t>
      </w:r>
      <w:r w:rsidR="000E0D34" w:rsidRPr="00FA6CD6">
        <w:rPr>
          <w:rFonts w:ascii="Times New Roman" w:hAnsi="Times New Roman" w:cs="Times New Roman"/>
          <w:color w:val="000000" w:themeColor="text1"/>
          <w:sz w:val="24"/>
          <w:szCs w:val="24"/>
        </w:rPr>
        <w:t>X</w:t>
      </w:r>
      <w:r w:rsidR="005B62B3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FA6CD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DF252B">
        <w:rPr>
          <w:rFonts w:ascii="Times New Roman" w:hAnsi="Times New Roman" w:cs="Times New Roman"/>
          <w:color w:val="000000" w:themeColor="text1"/>
          <w:sz w:val="24"/>
          <w:szCs w:val="24"/>
        </w:rPr>
        <w:t>83</w:t>
      </w:r>
      <w:r w:rsidRPr="00FA6CD6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445B9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A6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 sprawie zmiany Wieloletniej Prognozy Finansowej Powiatu Grodziskiego na lata 202</w:t>
      </w:r>
      <w:r w:rsidR="00445B9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A6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20</w:t>
      </w:r>
      <w:r w:rsidR="00445B9D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Pr="00FA6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która </w:t>
      </w:r>
      <w:r w:rsidRPr="00FA6C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wraz z objaśnieniami stanowi </w:t>
      </w:r>
      <w:r w:rsidRPr="00FA6CD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załącznik nr </w:t>
      </w:r>
      <w:r w:rsidR="00FA6CD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</w:t>
      </w:r>
      <w:r w:rsidR="0041171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5</w:t>
      </w:r>
      <w:r w:rsidRPr="00FA6CD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do protokołu. Lista imiennego głosowania stanowi załącznik nr </w:t>
      </w:r>
      <w:r w:rsidR="00FA6CD6" w:rsidRPr="00FA6CD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</w:t>
      </w:r>
      <w:r w:rsidR="0041171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6</w:t>
      </w:r>
      <w:r w:rsidRPr="00FA6CD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do protokołu.</w:t>
      </w:r>
    </w:p>
    <w:p w14:paraId="26CF384A" w14:textId="77777777" w:rsidR="0010513D" w:rsidRDefault="0010513D" w:rsidP="0026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89002" w14:textId="0C428794" w:rsidR="00250F0E" w:rsidRDefault="00D23527" w:rsidP="00DA1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</w:t>
      </w:r>
      <w:r w:rsidR="00D03FC9">
        <w:rPr>
          <w:rFonts w:ascii="Times New Roman" w:hAnsi="Times New Roman" w:cs="Times New Roman"/>
          <w:sz w:val="24"/>
          <w:szCs w:val="24"/>
        </w:rPr>
        <w:t>1</w:t>
      </w:r>
    </w:p>
    <w:p w14:paraId="4E1B41E5" w14:textId="697D2170" w:rsidR="00D03FC9" w:rsidRPr="00D03FC9" w:rsidRDefault="00D03FC9" w:rsidP="00D03F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193092136"/>
      <w:r w:rsidRPr="00D03FC9">
        <w:rPr>
          <w:rFonts w:ascii="Times New Roman" w:hAnsi="Times New Roman" w:cs="Times New Roman"/>
          <w:bCs/>
          <w:sz w:val="24"/>
          <w:szCs w:val="24"/>
        </w:rPr>
        <w:t>W punkcie 11 porządku obrad sesji – „Wolne głosy i informacje” zostało załączone:</w:t>
      </w:r>
    </w:p>
    <w:p w14:paraId="06BBC88F" w14:textId="75DF9C68" w:rsidR="00D03FC9" w:rsidRPr="00801E4D" w:rsidRDefault="00D03FC9" w:rsidP="00D03FC9">
      <w:pPr>
        <w:pStyle w:val="Akapitzlist"/>
        <w:numPr>
          <w:ilvl w:val="0"/>
          <w:numId w:val="3"/>
        </w:numPr>
        <w:ind w:left="426"/>
        <w:jc w:val="both"/>
        <w:rPr>
          <w:b/>
          <w:i/>
          <w:iCs/>
          <w:sz w:val="24"/>
          <w:szCs w:val="24"/>
        </w:rPr>
      </w:pPr>
      <w:bookmarkStart w:id="3" w:name="_Hlk193091771"/>
      <w:r>
        <w:rPr>
          <w:bCs/>
          <w:sz w:val="24"/>
          <w:szCs w:val="24"/>
        </w:rPr>
        <w:t>P</w:t>
      </w:r>
      <w:r w:rsidRPr="00D03FC9">
        <w:rPr>
          <w:bCs/>
          <w:sz w:val="24"/>
          <w:szCs w:val="24"/>
        </w:rPr>
        <w:t xml:space="preserve">ismo Zarządu Powiatu w Ostrzeszowie w sprawie zapewnienia odpowiedniego finansowania dla uczniów specjalnych szkól przysposabiających do pracy, które stanowi </w:t>
      </w:r>
      <w:r w:rsidRPr="00801E4D">
        <w:rPr>
          <w:b/>
          <w:i/>
          <w:iCs/>
          <w:sz w:val="24"/>
          <w:szCs w:val="24"/>
        </w:rPr>
        <w:t xml:space="preserve">załącznik nr </w:t>
      </w:r>
      <w:r w:rsidR="00411714">
        <w:rPr>
          <w:b/>
          <w:i/>
          <w:iCs/>
          <w:sz w:val="24"/>
          <w:szCs w:val="24"/>
        </w:rPr>
        <w:t xml:space="preserve">17 </w:t>
      </w:r>
      <w:r w:rsidRPr="00801E4D">
        <w:rPr>
          <w:b/>
          <w:i/>
          <w:iCs/>
          <w:sz w:val="24"/>
          <w:szCs w:val="24"/>
        </w:rPr>
        <w:t>do protokołu,</w:t>
      </w:r>
    </w:p>
    <w:p w14:paraId="740DC8B5" w14:textId="473B7750" w:rsidR="00D03FC9" w:rsidRPr="00801E4D" w:rsidRDefault="00D03FC9" w:rsidP="00801E4D">
      <w:pPr>
        <w:pStyle w:val="Akapitzlist"/>
        <w:numPr>
          <w:ilvl w:val="0"/>
          <w:numId w:val="3"/>
        </w:numPr>
        <w:ind w:left="426"/>
        <w:jc w:val="both"/>
        <w:rPr>
          <w:b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List otwarty do samorządowców podpisany przez organizacje związkowe działające </w:t>
      </w:r>
      <w:r w:rsidR="000A7DAD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w Poczcie Polskiej S.A. w sprawie obrony Poczty Polskiej</w:t>
      </w:r>
      <w:r w:rsidR="00801E4D">
        <w:rPr>
          <w:bCs/>
          <w:sz w:val="24"/>
          <w:szCs w:val="24"/>
        </w:rPr>
        <w:t xml:space="preserve">, </w:t>
      </w:r>
      <w:r w:rsidR="00801E4D" w:rsidRPr="00D03FC9">
        <w:rPr>
          <w:bCs/>
          <w:sz w:val="24"/>
          <w:szCs w:val="24"/>
        </w:rPr>
        <w:t xml:space="preserve">które stanowi </w:t>
      </w:r>
      <w:r w:rsidR="00801E4D" w:rsidRPr="00801E4D">
        <w:rPr>
          <w:b/>
          <w:i/>
          <w:iCs/>
          <w:sz w:val="24"/>
          <w:szCs w:val="24"/>
        </w:rPr>
        <w:t>załącznik nr</w:t>
      </w:r>
      <w:r w:rsidR="00411714">
        <w:rPr>
          <w:b/>
          <w:i/>
          <w:iCs/>
          <w:sz w:val="24"/>
          <w:szCs w:val="24"/>
        </w:rPr>
        <w:t xml:space="preserve"> 18</w:t>
      </w:r>
      <w:r w:rsidR="00801E4D" w:rsidRPr="00801E4D">
        <w:rPr>
          <w:b/>
          <w:i/>
          <w:iCs/>
          <w:sz w:val="24"/>
          <w:szCs w:val="24"/>
        </w:rPr>
        <w:t xml:space="preserve"> do protokołu</w:t>
      </w:r>
      <w:r w:rsidR="00801E4D">
        <w:rPr>
          <w:b/>
          <w:i/>
          <w:iCs/>
          <w:sz w:val="24"/>
          <w:szCs w:val="24"/>
        </w:rPr>
        <w:t>.</w:t>
      </w:r>
    </w:p>
    <w:bookmarkEnd w:id="3"/>
    <w:p w14:paraId="3FDA8283" w14:textId="77777777" w:rsidR="00D03FC9" w:rsidRDefault="00D03FC9" w:rsidP="0080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2208F" w14:textId="61C10ADB" w:rsidR="006D199E" w:rsidRPr="00FA3B15" w:rsidRDefault="00A66ACE" w:rsidP="0080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728">
        <w:rPr>
          <w:rFonts w:ascii="Times New Roman" w:hAnsi="Times New Roman" w:cs="Times New Roman"/>
          <w:sz w:val="24"/>
          <w:szCs w:val="24"/>
        </w:rPr>
        <w:t xml:space="preserve">Przewodniczący Rady poinformował, że </w:t>
      </w:r>
      <w:bookmarkStart w:id="4" w:name="_Hlk162247332"/>
      <w:r w:rsidR="006D199E" w:rsidRPr="00FA3B15">
        <w:rPr>
          <w:rFonts w:ascii="Times New Roman" w:hAnsi="Times New Roman" w:cs="Times New Roman"/>
          <w:sz w:val="24"/>
          <w:szCs w:val="24"/>
        </w:rPr>
        <w:t xml:space="preserve">w informatorze radnego w systemie </w:t>
      </w:r>
      <w:proofErr w:type="spellStart"/>
      <w:r w:rsidR="006D199E" w:rsidRPr="00FA3B15">
        <w:rPr>
          <w:rFonts w:ascii="Times New Roman" w:hAnsi="Times New Roman" w:cs="Times New Roman"/>
          <w:sz w:val="24"/>
          <w:szCs w:val="24"/>
        </w:rPr>
        <w:t>eSesja</w:t>
      </w:r>
      <w:proofErr w:type="spellEnd"/>
      <w:r w:rsidR="006D199E" w:rsidRPr="00FA3B15">
        <w:rPr>
          <w:rFonts w:ascii="Times New Roman" w:hAnsi="Times New Roman" w:cs="Times New Roman"/>
          <w:sz w:val="24"/>
          <w:szCs w:val="24"/>
        </w:rPr>
        <w:t xml:space="preserve"> zostaną przekazane radnym:</w:t>
      </w:r>
    </w:p>
    <w:p w14:paraId="5137C59F" w14:textId="1715DB43" w:rsidR="006D199E" w:rsidRPr="00FA3B15" w:rsidRDefault="006D199E" w:rsidP="00801E4D">
      <w:pPr>
        <w:pStyle w:val="Akapitzlist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FA3B15">
        <w:rPr>
          <w:sz w:val="24"/>
          <w:szCs w:val="24"/>
        </w:rPr>
        <w:t>sprawozdanie z wykonania budżetu Powiatu Grodziskiego za rok 202</w:t>
      </w:r>
      <w:r>
        <w:rPr>
          <w:sz w:val="24"/>
          <w:szCs w:val="24"/>
        </w:rPr>
        <w:t>4</w:t>
      </w:r>
      <w:r w:rsidRPr="00FA3B15">
        <w:rPr>
          <w:sz w:val="24"/>
          <w:szCs w:val="24"/>
        </w:rPr>
        <w:t xml:space="preserve"> wraz z informacją o stanie mienia Powiatu Grodziskiego,</w:t>
      </w:r>
    </w:p>
    <w:p w14:paraId="63A53D07" w14:textId="7B297606" w:rsidR="006D199E" w:rsidRPr="00FA3B15" w:rsidRDefault="006D199E" w:rsidP="00801E4D">
      <w:pPr>
        <w:pStyle w:val="Akapitzlist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FA3B15">
        <w:rPr>
          <w:sz w:val="24"/>
          <w:szCs w:val="24"/>
        </w:rPr>
        <w:t>informacja z wykonania planu finansowego środków Funduszu Pomocy Powiatu Grodziskiego za rok 202</w:t>
      </w:r>
      <w:r>
        <w:rPr>
          <w:sz w:val="24"/>
          <w:szCs w:val="24"/>
        </w:rPr>
        <w:t>4</w:t>
      </w:r>
      <w:r w:rsidRPr="00FA3B15">
        <w:rPr>
          <w:sz w:val="24"/>
          <w:szCs w:val="24"/>
        </w:rPr>
        <w:t>,</w:t>
      </w:r>
    </w:p>
    <w:p w14:paraId="55230E55" w14:textId="593132C3" w:rsidR="006D199E" w:rsidRPr="00FA3B15" w:rsidRDefault="006D199E" w:rsidP="00801E4D">
      <w:pPr>
        <w:pStyle w:val="Akapitzlist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FA3B15">
        <w:rPr>
          <w:sz w:val="24"/>
          <w:szCs w:val="24"/>
        </w:rPr>
        <w:t>sprawozdanie z wykonania planu finansowego SP ZOZ w Grodzisku Wlkp. za rok 202</w:t>
      </w:r>
      <w:r>
        <w:rPr>
          <w:sz w:val="24"/>
          <w:szCs w:val="24"/>
        </w:rPr>
        <w:t>4</w:t>
      </w:r>
      <w:r w:rsidRPr="00FA3B15">
        <w:rPr>
          <w:sz w:val="24"/>
          <w:szCs w:val="24"/>
        </w:rPr>
        <w:t>.</w:t>
      </w:r>
    </w:p>
    <w:bookmarkEnd w:id="4"/>
    <w:bookmarkEnd w:id="2"/>
    <w:p w14:paraId="3CE9B616" w14:textId="77777777" w:rsidR="006D199E" w:rsidRPr="00FA3B15" w:rsidRDefault="006D199E" w:rsidP="00801E4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CFB3059" w14:textId="77777777" w:rsidR="006D199E" w:rsidRDefault="006D199E" w:rsidP="006D1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B15">
        <w:rPr>
          <w:rFonts w:ascii="Times New Roman" w:hAnsi="Times New Roman" w:cs="Times New Roman"/>
          <w:sz w:val="24"/>
          <w:szCs w:val="24"/>
        </w:rPr>
        <w:t>Przewodniczący Rady przypomniał o obowiązku wypełnienia oświadczeń majątkowych, które należy złożyć w dwóch egzemplarzach wraz z kopią zeznania PIT za rok ubiegły, w terminie do 30 kwietnia br.</w:t>
      </w:r>
    </w:p>
    <w:p w14:paraId="7D38585B" w14:textId="77777777" w:rsidR="006D199E" w:rsidRDefault="006D199E" w:rsidP="006D1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33931" w14:textId="3C428DC7" w:rsidR="006D199E" w:rsidRPr="00C0705E" w:rsidRDefault="006D199E" w:rsidP="006D1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05E">
        <w:rPr>
          <w:rFonts w:ascii="Times New Roman" w:hAnsi="Times New Roman" w:cs="Times New Roman"/>
          <w:sz w:val="24"/>
          <w:szCs w:val="24"/>
        </w:rPr>
        <w:t xml:space="preserve">Przewodniczący Rady poinformował, że kolejna sesja Rady Powiatu odbędzie się </w:t>
      </w:r>
      <w:r>
        <w:rPr>
          <w:rFonts w:ascii="Times New Roman" w:hAnsi="Times New Roman" w:cs="Times New Roman"/>
          <w:sz w:val="24"/>
          <w:szCs w:val="24"/>
        </w:rPr>
        <w:t>29 kwietnia</w:t>
      </w:r>
      <w:r w:rsidRPr="00C0705E">
        <w:rPr>
          <w:rFonts w:ascii="Times New Roman" w:hAnsi="Times New Roman" w:cs="Times New Roman"/>
          <w:sz w:val="24"/>
          <w:szCs w:val="24"/>
        </w:rPr>
        <w:t xml:space="preserve"> 2025 r.</w:t>
      </w:r>
    </w:p>
    <w:p w14:paraId="377240A9" w14:textId="77777777" w:rsidR="00A06A5B" w:rsidRDefault="00A06A5B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1C22C" w14:textId="1D509E34" w:rsidR="00102A97" w:rsidRPr="00BD0FFD" w:rsidRDefault="00C0705E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22522">
        <w:rPr>
          <w:rFonts w:ascii="Times New Roman" w:hAnsi="Times New Roman" w:cs="Times New Roman"/>
          <w:sz w:val="24"/>
          <w:szCs w:val="24"/>
        </w:rPr>
        <w:t>d 1</w:t>
      </w:r>
      <w:r w:rsidR="00D03FC9">
        <w:rPr>
          <w:rFonts w:ascii="Times New Roman" w:hAnsi="Times New Roman" w:cs="Times New Roman"/>
          <w:sz w:val="24"/>
          <w:szCs w:val="24"/>
        </w:rPr>
        <w:t>2</w:t>
      </w:r>
    </w:p>
    <w:p w14:paraId="70B2F14A" w14:textId="6ED18C57" w:rsidR="00BD0FFD" w:rsidRPr="00BD0FFD" w:rsidRDefault="00BD0FFD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FFD">
        <w:rPr>
          <w:rFonts w:ascii="Times New Roman" w:hAnsi="Times New Roman" w:cs="Times New Roman"/>
          <w:sz w:val="24"/>
          <w:szCs w:val="24"/>
        </w:rPr>
        <w:t xml:space="preserve">Wobec zrealizowania porządku obrad Przewodniczący Rady Sebastian Skrzypczak o godzinie </w:t>
      </w:r>
      <w:r w:rsidR="0092012E" w:rsidRPr="00F26F3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F385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F385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53</w:t>
      </w:r>
      <w:r w:rsidR="0092012E" w:rsidRPr="007560E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92012E">
        <w:rPr>
          <w:rFonts w:ascii="Times New Roman" w:hAnsi="Times New Roman" w:cs="Times New Roman"/>
          <w:sz w:val="24"/>
          <w:szCs w:val="24"/>
        </w:rPr>
        <w:t xml:space="preserve">zamknął obrady </w:t>
      </w:r>
      <w:r w:rsidR="000E0D34">
        <w:rPr>
          <w:rFonts w:ascii="Times New Roman" w:hAnsi="Times New Roman" w:cs="Times New Roman"/>
          <w:sz w:val="24"/>
          <w:szCs w:val="24"/>
        </w:rPr>
        <w:t>X</w:t>
      </w:r>
      <w:r w:rsidR="006D199E">
        <w:rPr>
          <w:rFonts w:ascii="Times New Roman" w:hAnsi="Times New Roman" w:cs="Times New Roman"/>
          <w:sz w:val="24"/>
          <w:szCs w:val="24"/>
        </w:rPr>
        <w:t>I</w:t>
      </w:r>
      <w:r w:rsidRPr="00BD0FFD">
        <w:rPr>
          <w:rFonts w:ascii="Times New Roman" w:hAnsi="Times New Roman" w:cs="Times New Roman"/>
          <w:sz w:val="24"/>
          <w:szCs w:val="24"/>
        </w:rPr>
        <w:t xml:space="preserve"> sesji VI</w:t>
      </w:r>
      <w:r w:rsidR="00EC73C8">
        <w:rPr>
          <w:rFonts w:ascii="Times New Roman" w:hAnsi="Times New Roman" w:cs="Times New Roman"/>
          <w:sz w:val="24"/>
          <w:szCs w:val="24"/>
        </w:rPr>
        <w:t>I</w:t>
      </w:r>
      <w:r w:rsidRPr="00BD0FFD">
        <w:rPr>
          <w:rFonts w:ascii="Times New Roman" w:hAnsi="Times New Roman" w:cs="Times New Roman"/>
          <w:sz w:val="24"/>
          <w:szCs w:val="24"/>
        </w:rPr>
        <w:t xml:space="preserve"> kadencji Rady Powiatu.</w:t>
      </w:r>
    </w:p>
    <w:p w14:paraId="1BDFA5E3" w14:textId="77777777" w:rsidR="00BD0FFD" w:rsidRDefault="00BD0FFD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BAEA2" w14:textId="77777777" w:rsidR="00427172" w:rsidRDefault="00427172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5921D" w14:textId="77777777" w:rsidR="000A7E50" w:rsidRDefault="000A7E50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FE1F95" w14:textId="77777777" w:rsidR="000A7E50" w:rsidRDefault="000A7E50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76D66" w14:textId="77777777" w:rsidR="00BD0FFD" w:rsidRDefault="00BD0FFD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FFD">
        <w:rPr>
          <w:rFonts w:ascii="Times New Roman" w:hAnsi="Times New Roman" w:cs="Times New Roman"/>
          <w:sz w:val="24"/>
          <w:szCs w:val="24"/>
        </w:rPr>
        <w:t>Podpisy:</w:t>
      </w:r>
    </w:p>
    <w:p w14:paraId="1D4C8EF0" w14:textId="77777777" w:rsidR="00BD0FFD" w:rsidRPr="00BD0FFD" w:rsidRDefault="00BD0FFD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F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145F76" w14:textId="77777777" w:rsidR="00BD0FFD" w:rsidRDefault="00BD0FFD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FFD">
        <w:rPr>
          <w:rFonts w:ascii="Times New Roman" w:hAnsi="Times New Roman" w:cs="Times New Roman"/>
          <w:sz w:val="24"/>
          <w:szCs w:val="24"/>
        </w:rPr>
        <w:t>Przewodniczący Rady Sebastian Skrzypczak</w:t>
      </w:r>
      <w:r w:rsidRPr="00BD0FFD">
        <w:rPr>
          <w:rFonts w:ascii="Times New Roman" w:hAnsi="Times New Roman" w:cs="Times New Roman"/>
          <w:sz w:val="24"/>
          <w:szCs w:val="24"/>
        </w:rPr>
        <w:tab/>
      </w:r>
      <w:r w:rsidRPr="00BD0FFD">
        <w:rPr>
          <w:rFonts w:ascii="Times New Roman" w:hAnsi="Times New Roman" w:cs="Times New Roman"/>
          <w:sz w:val="24"/>
          <w:szCs w:val="24"/>
        </w:rPr>
        <w:tab/>
      </w:r>
      <w:r w:rsidR="008332A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D0FFD">
        <w:rPr>
          <w:rFonts w:ascii="Times New Roman" w:hAnsi="Times New Roman" w:cs="Times New Roman"/>
          <w:sz w:val="24"/>
          <w:szCs w:val="24"/>
        </w:rPr>
        <w:t>………….…………</w:t>
      </w:r>
    </w:p>
    <w:p w14:paraId="319EF647" w14:textId="77777777" w:rsidR="00BD0FFD" w:rsidRPr="00BD0FFD" w:rsidRDefault="00BD0FFD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AD56A" w14:textId="677BF0E7" w:rsidR="00BD0FFD" w:rsidRPr="00BD0FFD" w:rsidRDefault="00BD0FFD" w:rsidP="00BD0F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0FFD">
        <w:rPr>
          <w:rFonts w:ascii="Times New Roman" w:hAnsi="Times New Roman" w:cs="Times New Roman"/>
          <w:sz w:val="24"/>
          <w:szCs w:val="24"/>
        </w:rPr>
        <w:t xml:space="preserve">Protokolant </w:t>
      </w:r>
      <w:r w:rsidR="009D7B04">
        <w:rPr>
          <w:rFonts w:ascii="Times New Roman" w:hAnsi="Times New Roman" w:cs="Times New Roman"/>
          <w:sz w:val="24"/>
          <w:szCs w:val="24"/>
        </w:rPr>
        <w:t>Joanna Przybyła</w:t>
      </w:r>
      <w:r w:rsidRPr="00BD0FFD">
        <w:rPr>
          <w:rFonts w:ascii="Times New Roman" w:hAnsi="Times New Roman" w:cs="Times New Roman"/>
          <w:sz w:val="24"/>
          <w:szCs w:val="24"/>
        </w:rPr>
        <w:t xml:space="preserve"> </w:t>
      </w:r>
      <w:r w:rsidRPr="00BD0FFD">
        <w:rPr>
          <w:rFonts w:ascii="Times New Roman" w:hAnsi="Times New Roman" w:cs="Times New Roman"/>
          <w:sz w:val="24"/>
          <w:szCs w:val="24"/>
        </w:rPr>
        <w:tab/>
      </w:r>
      <w:r w:rsidRPr="00BD0FFD">
        <w:rPr>
          <w:rFonts w:ascii="Times New Roman" w:hAnsi="Times New Roman" w:cs="Times New Roman"/>
          <w:sz w:val="24"/>
          <w:szCs w:val="24"/>
        </w:rPr>
        <w:tab/>
      </w:r>
      <w:r w:rsidRPr="00BD0FFD">
        <w:rPr>
          <w:rFonts w:ascii="Times New Roman" w:hAnsi="Times New Roman" w:cs="Times New Roman"/>
          <w:sz w:val="24"/>
          <w:szCs w:val="24"/>
        </w:rPr>
        <w:tab/>
      </w:r>
      <w:r w:rsidRPr="00BD0FFD">
        <w:rPr>
          <w:rFonts w:ascii="Times New Roman" w:hAnsi="Times New Roman" w:cs="Times New Roman"/>
          <w:sz w:val="24"/>
          <w:szCs w:val="24"/>
        </w:rPr>
        <w:tab/>
      </w:r>
      <w:r w:rsidRPr="00BD0FFD">
        <w:rPr>
          <w:rFonts w:ascii="Times New Roman" w:hAnsi="Times New Roman" w:cs="Times New Roman"/>
          <w:sz w:val="24"/>
          <w:szCs w:val="24"/>
        </w:rPr>
        <w:tab/>
      </w:r>
      <w:r w:rsidRPr="00BD0FFD">
        <w:rPr>
          <w:rFonts w:ascii="Times New Roman" w:hAnsi="Times New Roman" w:cs="Times New Roman"/>
          <w:sz w:val="24"/>
          <w:szCs w:val="24"/>
        </w:rPr>
        <w:tab/>
        <w:t>……………….……</w:t>
      </w:r>
    </w:p>
    <w:p w14:paraId="49BA1242" w14:textId="77777777" w:rsidR="00BD0FFD" w:rsidRDefault="00BD0FFD" w:rsidP="00BD0FFD">
      <w:pPr>
        <w:spacing w:after="0"/>
      </w:pPr>
    </w:p>
    <w:p w14:paraId="025B4426" w14:textId="77777777" w:rsidR="00BD0FFD" w:rsidRPr="00464B52" w:rsidRDefault="00BD0FFD" w:rsidP="00464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5214F0" w14:textId="77777777" w:rsidR="00464B52" w:rsidRPr="00464B52" w:rsidRDefault="00464B52" w:rsidP="00464B52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9F855" w14:textId="77777777" w:rsidR="00C44441" w:rsidRPr="00464B52" w:rsidRDefault="00C44441" w:rsidP="0046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4441" w:rsidRPr="00464B52" w:rsidSect="00C44441">
      <w:headerReference w:type="default" r:id="rId8"/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522F2" w14:textId="77777777" w:rsidR="00986F3F" w:rsidRDefault="00986F3F" w:rsidP="009C7554">
      <w:pPr>
        <w:spacing w:after="0" w:line="240" w:lineRule="auto"/>
      </w:pPr>
      <w:r>
        <w:separator/>
      </w:r>
    </w:p>
  </w:endnote>
  <w:endnote w:type="continuationSeparator" w:id="0">
    <w:p w14:paraId="2BCB9EB8" w14:textId="77777777" w:rsidR="00986F3F" w:rsidRDefault="00986F3F" w:rsidP="009C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4DB84" w14:textId="0B5212E7" w:rsidR="00986F3F" w:rsidRPr="003E749A" w:rsidRDefault="00986F3F" w:rsidP="00C44441">
    <w:pPr>
      <w:pStyle w:val="Stopka"/>
      <w:jc w:val="both"/>
      <w:rPr>
        <w:rFonts w:ascii="Times New Roman" w:hAnsi="Times New Roman" w:cs="Times New Roman"/>
        <w:sz w:val="20"/>
        <w:szCs w:val="20"/>
      </w:rPr>
    </w:pPr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Szczegółowy przebieg </w:t>
    </w:r>
    <w:r>
      <w:rPr>
        <w:rFonts w:ascii="Times New Roman" w:hAnsi="Times New Roman" w:cs="Times New Roman"/>
        <w:color w:val="1F497D" w:themeColor="text2"/>
        <w:sz w:val="20"/>
        <w:szCs w:val="20"/>
      </w:rPr>
      <w:t>ob</w:t>
    </w:r>
    <w:r w:rsidR="00E25FE4">
      <w:rPr>
        <w:rFonts w:ascii="Times New Roman" w:hAnsi="Times New Roman" w:cs="Times New Roman"/>
        <w:color w:val="1F497D" w:themeColor="text2"/>
        <w:sz w:val="20"/>
        <w:szCs w:val="20"/>
      </w:rPr>
      <w:t>rad odzwierciedla nagranie z X</w:t>
    </w:r>
    <w:r w:rsidR="00756EDF">
      <w:rPr>
        <w:rFonts w:ascii="Times New Roman" w:hAnsi="Times New Roman" w:cs="Times New Roman"/>
        <w:color w:val="1F497D" w:themeColor="text2"/>
        <w:sz w:val="20"/>
        <w:szCs w:val="20"/>
      </w:rPr>
      <w:t>I</w:t>
    </w:r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 sesji Ra</w:t>
    </w:r>
    <w:r w:rsidR="00E25FE4">
      <w:rPr>
        <w:rFonts w:ascii="Times New Roman" w:hAnsi="Times New Roman" w:cs="Times New Roman"/>
        <w:color w:val="1F497D" w:themeColor="text2"/>
        <w:sz w:val="20"/>
        <w:szCs w:val="20"/>
      </w:rPr>
      <w:t>dy Powiatu V</w:t>
    </w:r>
    <w:r w:rsidR="00EC73C8">
      <w:rPr>
        <w:rFonts w:ascii="Times New Roman" w:hAnsi="Times New Roman" w:cs="Times New Roman"/>
        <w:color w:val="1F497D" w:themeColor="text2"/>
        <w:sz w:val="20"/>
        <w:szCs w:val="20"/>
      </w:rPr>
      <w:t>I</w:t>
    </w:r>
    <w:r w:rsidR="00E25FE4">
      <w:rPr>
        <w:rFonts w:ascii="Times New Roman" w:hAnsi="Times New Roman" w:cs="Times New Roman"/>
        <w:color w:val="1F497D" w:themeColor="text2"/>
        <w:sz w:val="20"/>
        <w:szCs w:val="20"/>
      </w:rPr>
      <w:t>I kadencji z dnia 2</w:t>
    </w:r>
    <w:r w:rsidR="00756EDF">
      <w:rPr>
        <w:rFonts w:ascii="Times New Roman" w:hAnsi="Times New Roman" w:cs="Times New Roman"/>
        <w:color w:val="1F497D" w:themeColor="text2"/>
        <w:sz w:val="20"/>
        <w:szCs w:val="20"/>
      </w:rPr>
      <w:t>1</w:t>
    </w:r>
    <w:r w:rsidR="00E25FE4">
      <w:rPr>
        <w:rFonts w:ascii="Times New Roman" w:hAnsi="Times New Roman" w:cs="Times New Roman"/>
        <w:color w:val="1F497D" w:themeColor="text2"/>
        <w:sz w:val="20"/>
        <w:szCs w:val="20"/>
      </w:rPr>
      <w:t>.0</w:t>
    </w:r>
    <w:r w:rsidR="00756EDF">
      <w:rPr>
        <w:rFonts w:ascii="Times New Roman" w:hAnsi="Times New Roman" w:cs="Times New Roman"/>
        <w:color w:val="1F497D" w:themeColor="text2"/>
        <w:sz w:val="20"/>
        <w:szCs w:val="20"/>
      </w:rPr>
      <w:t>3</w:t>
    </w:r>
    <w:r w:rsidR="00E25FE4">
      <w:rPr>
        <w:rFonts w:ascii="Times New Roman" w:hAnsi="Times New Roman" w:cs="Times New Roman"/>
        <w:color w:val="1F497D" w:themeColor="text2"/>
        <w:sz w:val="20"/>
        <w:szCs w:val="20"/>
      </w:rPr>
      <w:t>.202</w:t>
    </w:r>
    <w:r w:rsidR="00EC73C8">
      <w:rPr>
        <w:rFonts w:ascii="Times New Roman" w:hAnsi="Times New Roman" w:cs="Times New Roman"/>
        <w:color w:val="1F497D" w:themeColor="text2"/>
        <w:sz w:val="20"/>
        <w:szCs w:val="20"/>
      </w:rPr>
      <w:t>5</w:t>
    </w:r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 r., które udostępnione jest na głównej stronie internetowej Powiatu Grodziskiego </w:t>
    </w:r>
    <w:hyperlink r:id="rId1" w:history="1">
      <w:r w:rsidRPr="003E749A">
        <w:rPr>
          <w:rStyle w:val="Hipercze"/>
          <w:rFonts w:ascii="Times New Roman" w:hAnsi="Times New Roman" w:cs="Times New Roman"/>
          <w:color w:val="1F497D" w:themeColor="text2"/>
          <w:sz w:val="20"/>
          <w:szCs w:val="20"/>
        </w:rPr>
        <w:t>www.pgw.pl</w:t>
      </w:r>
    </w:hyperlink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 oraz w Biuletynie Informacji Publicznej Powiatu Grodziskiego, w zakładce Nagrania Obrad Rady Powiatu, za pośrednictwem kanału </w:t>
    </w:r>
    <w:proofErr w:type="spellStart"/>
    <w:r w:rsidR="00B27F16">
      <w:rPr>
        <w:rFonts w:ascii="Times New Roman" w:hAnsi="Times New Roman" w:cs="Times New Roman"/>
        <w:color w:val="1F497D" w:themeColor="text2"/>
        <w:sz w:val="20"/>
        <w:szCs w:val="20"/>
      </w:rPr>
      <w:t>eSesja</w:t>
    </w:r>
    <w:proofErr w:type="spellEnd"/>
    <w:r w:rsidR="00B27F16">
      <w:rPr>
        <w:rFonts w:ascii="Times New Roman" w:hAnsi="Times New Roman" w:cs="Times New Roman"/>
        <w:color w:val="1F497D" w:themeColor="text2"/>
        <w:sz w:val="20"/>
        <w:szCs w:val="20"/>
      </w:rPr>
      <w:t xml:space="preserve"> TV</w:t>
    </w:r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 Powiatu Grodziskiego. </w:t>
    </w:r>
  </w:p>
  <w:p w14:paraId="2DF624F4" w14:textId="77777777" w:rsidR="00986F3F" w:rsidRDefault="00986F3F">
    <w:pPr>
      <w:pStyle w:val="Stopka"/>
    </w:pPr>
  </w:p>
  <w:p w14:paraId="56F481DA" w14:textId="77777777" w:rsidR="00986F3F" w:rsidRDefault="00986F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8188B" w14:textId="77777777" w:rsidR="00986F3F" w:rsidRDefault="00986F3F" w:rsidP="009C7554">
      <w:pPr>
        <w:spacing w:after="0" w:line="240" w:lineRule="auto"/>
      </w:pPr>
      <w:r>
        <w:separator/>
      </w:r>
    </w:p>
  </w:footnote>
  <w:footnote w:type="continuationSeparator" w:id="0">
    <w:p w14:paraId="55554978" w14:textId="77777777" w:rsidR="00986F3F" w:rsidRDefault="00986F3F" w:rsidP="009C7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604369"/>
      <w:docPartObj>
        <w:docPartGallery w:val="Page Numbers (Top of Page)"/>
        <w:docPartUnique/>
      </w:docPartObj>
    </w:sdtPr>
    <w:sdtEndPr/>
    <w:sdtContent>
      <w:p w14:paraId="0FFC10EB" w14:textId="77777777" w:rsidR="00986F3F" w:rsidRDefault="00986F3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EA7">
          <w:rPr>
            <w:noProof/>
          </w:rPr>
          <w:t>6</w:t>
        </w:r>
        <w:r>
          <w:fldChar w:fldCharType="end"/>
        </w:r>
      </w:p>
    </w:sdtContent>
  </w:sdt>
  <w:p w14:paraId="5421B321" w14:textId="77777777" w:rsidR="00986F3F" w:rsidRDefault="00986F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3329F"/>
    <w:multiLevelType w:val="hybridMultilevel"/>
    <w:tmpl w:val="0DB07E72"/>
    <w:lvl w:ilvl="0" w:tplc="35521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655EB"/>
    <w:multiLevelType w:val="hybridMultilevel"/>
    <w:tmpl w:val="DF823A54"/>
    <w:lvl w:ilvl="0" w:tplc="35521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F04BC"/>
    <w:multiLevelType w:val="multilevel"/>
    <w:tmpl w:val="36724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55920153">
    <w:abstractNumId w:val="2"/>
  </w:num>
  <w:num w:numId="2" w16cid:durableId="914048731">
    <w:abstractNumId w:val="0"/>
  </w:num>
  <w:num w:numId="3" w16cid:durableId="98081664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52"/>
    <w:rsid w:val="000011A3"/>
    <w:rsid w:val="000056AF"/>
    <w:rsid w:val="00005D6C"/>
    <w:rsid w:val="000068C6"/>
    <w:rsid w:val="0001266B"/>
    <w:rsid w:val="000169C3"/>
    <w:rsid w:val="00017670"/>
    <w:rsid w:val="00020A18"/>
    <w:rsid w:val="00020B59"/>
    <w:rsid w:val="00023A37"/>
    <w:rsid w:val="0002417C"/>
    <w:rsid w:val="00037592"/>
    <w:rsid w:val="0004022F"/>
    <w:rsid w:val="0004029B"/>
    <w:rsid w:val="00050C5D"/>
    <w:rsid w:val="00053F40"/>
    <w:rsid w:val="00055F3A"/>
    <w:rsid w:val="0005624A"/>
    <w:rsid w:val="00060591"/>
    <w:rsid w:val="00061547"/>
    <w:rsid w:val="00064988"/>
    <w:rsid w:val="000742F0"/>
    <w:rsid w:val="0007728B"/>
    <w:rsid w:val="00080600"/>
    <w:rsid w:val="00081444"/>
    <w:rsid w:val="00084BAC"/>
    <w:rsid w:val="00086867"/>
    <w:rsid w:val="00090D61"/>
    <w:rsid w:val="000A79B9"/>
    <w:rsid w:val="000A7DAD"/>
    <w:rsid w:val="000A7E50"/>
    <w:rsid w:val="000B2FA2"/>
    <w:rsid w:val="000B5533"/>
    <w:rsid w:val="000B62AE"/>
    <w:rsid w:val="000B68C4"/>
    <w:rsid w:val="000B702D"/>
    <w:rsid w:val="000B7093"/>
    <w:rsid w:val="000C59E8"/>
    <w:rsid w:val="000D04E8"/>
    <w:rsid w:val="000D1232"/>
    <w:rsid w:val="000D39DC"/>
    <w:rsid w:val="000D78D7"/>
    <w:rsid w:val="000E0D34"/>
    <w:rsid w:val="000E128B"/>
    <w:rsid w:val="000E16B3"/>
    <w:rsid w:val="000E1988"/>
    <w:rsid w:val="000E38CB"/>
    <w:rsid w:val="000E6414"/>
    <w:rsid w:val="000F005F"/>
    <w:rsid w:val="000F46EA"/>
    <w:rsid w:val="000F4D1B"/>
    <w:rsid w:val="000F5699"/>
    <w:rsid w:val="000F59C8"/>
    <w:rsid w:val="000F5DC3"/>
    <w:rsid w:val="0010075C"/>
    <w:rsid w:val="00102A6E"/>
    <w:rsid w:val="00102A97"/>
    <w:rsid w:val="00102C61"/>
    <w:rsid w:val="0010513D"/>
    <w:rsid w:val="0010724D"/>
    <w:rsid w:val="00107F1B"/>
    <w:rsid w:val="00110907"/>
    <w:rsid w:val="0011193C"/>
    <w:rsid w:val="0011635D"/>
    <w:rsid w:val="0012156B"/>
    <w:rsid w:val="00121C4C"/>
    <w:rsid w:val="00122522"/>
    <w:rsid w:val="001234DD"/>
    <w:rsid w:val="00123A39"/>
    <w:rsid w:val="00125AF7"/>
    <w:rsid w:val="00125CF5"/>
    <w:rsid w:val="00130A89"/>
    <w:rsid w:val="00134A1E"/>
    <w:rsid w:val="001359D5"/>
    <w:rsid w:val="00135CA8"/>
    <w:rsid w:val="001437A2"/>
    <w:rsid w:val="0014380A"/>
    <w:rsid w:val="001454C6"/>
    <w:rsid w:val="001463F3"/>
    <w:rsid w:val="00146800"/>
    <w:rsid w:val="00155678"/>
    <w:rsid w:val="00156A00"/>
    <w:rsid w:val="00161E86"/>
    <w:rsid w:val="001670CC"/>
    <w:rsid w:val="001721C7"/>
    <w:rsid w:val="001731F2"/>
    <w:rsid w:val="001812D7"/>
    <w:rsid w:val="001852AC"/>
    <w:rsid w:val="0019126C"/>
    <w:rsid w:val="001923E1"/>
    <w:rsid w:val="00194173"/>
    <w:rsid w:val="00195428"/>
    <w:rsid w:val="001A0F39"/>
    <w:rsid w:val="001A374B"/>
    <w:rsid w:val="001A5668"/>
    <w:rsid w:val="001A58B6"/>
    <w:rsid w:val="001A7C8B"/>
    <w:rsid w:val="001B03C5"/>
    <w:rsid w:val="001B1928"/>
    <w:rsid w:val="001B33F9"/>
    <w:rsid w:val="001B6A62"/>
    <w:rsid w:val="001B76B4"/>
    <w:rsid w:val="001C03C6"/>
    <w:rsid w:val="001C38C1"/>
    <w:rsid w:val="001C6A3D"/>
    <w:rsid w:val="001D236A"/>
    <w:rsid w:val="001E11C6"/>
    <w:rsid w:val="001E16FD"/>
    <w:rsid w:val="001E1A88"/>
    <w:rsid w:val="001E1FCF"/>
    <w:rsid w:val="001E3CF7"/>
    <w:rsid w:val="001E78E0"/>
    <w:rsid w:val="001E7C86"/>
    <w:rsid w:val="001F061A"/>
    <w:rsid w:val="001F1034"/>
    <w:rsid w:val="001F270F"/>
    <w:rsid w:val="001F3275"/>
    <w:rsid w:val="001F5F49"/>
    <w:rsid w:val="00205F2F"/>
    <w:rsid w:val="00206060"/>
    <w:rsid w:val="002131E7"/>
    <w:rsid w:val="002134DA"/>
    <w:rsid w:val="00221DDB"/>
    <w:rsid w:val="002241D5"/>
    <w:rsid w:val="00231DB8"/>
    <w:rsid w:val="00235918"/>
    <w:rsid w:val="00237FAE"/>
    <w:rsid w:val="0024201F"/>
    <w:rsid w:val="00242390"/>
    <w:rsid w:val="00243B78"/>
    <w:rsid w:val="0024523A"/>
    <w:rsid w:val="00245345"/>
    <w:rsid w:val="00250F0E"/>
    <w:rsid w:val="00252588"/>
    <w:rsid w:val="00254F28"/>
    <w:rsid w:val="0025615C"/>
    <w:rsid w:val="00261128"/>
    <w:rsid w:val="00263A05"/>
    <w:rsid w:val="00267E05"/>
    <w:rsid w:val="002715EB"/>
    <w:rsid w:val="002742CA"/>
    <w:rsid w:val="00276153"/>
    <w:rsid w:val="00276F1F"/>
    <w:rsid w:val="0028057D"/>
    <w:rsid w:val="00292EBE"/>
    <w:rsid w:val="002972D4"/>
    <w:rsid w:val="002A04CA"/>
    <w:rsid w:val="002A145D"/>
    <w:rsid w:val="002A1C07"/>
    <w:rsid w:val="002A649D"/>
    <w:rsid w:val="002B0263"/>
    <w:rsid w:val="002B0680"/>
    <w:rsid w:val="002B2735"/>
    <w:rsid w:val="002B46F3"/>
    <w:rsid w:val="002B5325"/>
    <w:rsid w:val="002B565C"/>
    <w:rsid w:val="002C1346"/>
    <w:rsid w:val="002C4112"/>
    <w:rsid w:val="002D07C6"/>
    <w:rsid w:val="002D2BA1"/>
    <w:rsid w:val="002D4DC6"/>
    <w:rsid w:val="002D5413"/>
    <w:rsid w:val="002D72E4"/>
    <w:rsid w:val="002D7F56"/>
    <w:rsid w:val="002E0540"/>
    <w:rsid w:val="002E2A36"/>
    <w:rsid w:val="002E3461"/>
    <w:rsid w:val="002E37D8"/>
    <w:rsid w:val="002E63A7"/>
    <w:rsid w:val="002E6AAA"/>
    <w:rsid w:val="002E6F3E"/>
    <w:rsid w:val="002F0A9A"/>
    <w:rsid w:val="002F0AAE"/>
    <w:rsid w:val="002F11EB"/>
    <w:rsid w:val="002F4062"/>
    <w:rsid w:val="002F7C26"/>
    <w:rsid w:val="00301B44"/>
    <w:rsid w:val="00305A55"/>
    <w:rsid w:val="003066A1"/>
    <w:rsid w:val="0031163F"/>
    <w:rsid w:val="003167B7"/>
    <w:rsid w:val="003230B8"/>
    <w:rsid w:val="00326329"/>
    <w:rsid w:val="0033619E"/>
    <w:rsid w:val="00341321"/>
    <w:rsid w:val="00342211"/>
    <w:rsid w:val="003425A0"/>
    <w:rsid w:val="00346941"/>
    <w:rsid w:val="00351BDD"/>
    <w:rsid w:val="00354F94"/>
    <w:rsid w:val="00356CB5"/>
    <w:rsid w:val="00360424"/>
    <w:rsid w:val="00361418"/>
    <w:rsid w:val="003635D4"/>
    <w:rsid w:val="003636A2"/>
    <w:rsid w:val="003647F1"/>
    <w:rsid w:val="0036498E"/>
    <w:rsid w:val="00364F07"/>
    <w:rsid w:val="00365508"/>
    <w:rsid w:val="0037136A"/>
    <w:rsid w:val="00371BE8"/>
    <w:rsid w:val="003727FB"/>
    <w:rsid w:val="00373A5D"/>
    <w:rsid w:val="00380E90"/>
    <w:rsid w:val="0038344C"/>
    <w:rsid w:val="0038383D"/>
    <w:rsid w:val="00385ACA"/>
    <w:rsid w:val="003908B3"/>
    <w:rsid w:val="003A15AE"/>
    <w:rsid w:val="003A1632"/>
    <w:rsid w:val="003A297E"/>
    <w:rsid w:val="003A7B3A"/>
    <w:rsid w:val="003B09FA"/>
    <w:rsid w:val="003B1D9B"/>
    <w:rsid w:val="003B482D"/>
    <w:rsid w:val="003B48EB"/>
    <w:rsid w:val="003B56E6"/>
    <w:rsid w:val="003C2BE0"/>
    <w:rsid w:val="003C2CAF"/>
    <w:rsid w:val="003C30A8"/>
    <w:rsid w:val="003C4616"/>
    <w:rsid w:val="003C5FC0"/>
    <w:rsid w:val="003D004D"/>
    <w:rsid w:val="003D5814"/>
    <w:rsid w:val="003E00E1"/>
    <w:rsid w:val="003E0AA6"/>
    <w:rsid w:val="003E2EEB"/>
    <w:rsid w:val="003E5823"/>
    <w:rsid w:val="003E71F5"/>
    <w:rsid w:val="003E79D6"/>
    <w:rsid w:val="003F0C10"/>
    <w:rsid w:val="003F2302"/>
    <w:rsid w:val="003F2C58"/>
    <w:rsid w:val="003F3977"/>
    <w:rsid w:val="003F6F03"/>
    <w:rsid w:val="003F7AF3"/>
    <w:rsid w:val="0040050B"/>
    <w:rsid w:val="00401466"/>
    <w:rsid w:val="004037A8"/>
    <w:rsid w:val="004105E8"/>
    <w:rsid w:val="0041163A"/>
    <w:rsid w:val="00411714"/>
    <w:rsid w:val="004158A4"/>
    <w:rsid w:val="0042072B"/>
    <w:rsid w:val="004228A7"/>
    <w:rsid w:val="00426677"/>
    <w:rsid w:val="00427172"/>
    <w:rsid w:val="004276CD"/>
    <w:rsid w:val="00430914"/>
    <w:rsid w:val="00431324"/>
    <w:rsid w:val="00431EDA"/>
    <w:rsid w:val="00432065"/>
    <w:rsid w:val="00435E1B"/>
    <w:rsid w:val="0044034D"/>
    <w:rsid w:val="00441B83"/>
    <w:rsid w:val="00443A48"/>
    <w:rsid w:val="00445B9D"/>
    <w:rsid w:val="00446471"/>
    <w:rsid w:val="004517DE"/>
    <w:rsid w:val="0045267A"/>
    <w:rsid w:val="00452875"/>
    <w:rsid w:val="0045305E"/>
    <w:rsid w:val="004533E7"/>
    <w:rsid w:val="004551F5"/>
    <w:rsid w:val="00461864"/>
    <w:rsid w:val="00464B52"/>
    <w:rsid w:val="00465379"/>
    <w:rsid w:val="004729B7"/>
    <w:rsid w:val="004754A5"/>
    <w:rsid w:val="004772DD"/>
    <w:rsid w:val="00477625"/>
    <w:rsid w:val="004859F1"/>
    <w:rsid w:val="00485DEB"/>
    <w:rsid w:val="004914CF"/>
    <w:rsid w:val="00494F7D"/>
    <w:rsid w:val="004A337D"/>
    <w:rsid w:val="004A6165"/>
    <w:rsid w:val="004A718F"/>
    <w:rsid w:val="004B0DF6"/>
    <w:rsid w:val="004B0EB3"/>
    <w:rsid w:val="004B115E"/>
    <w:rsid w:val="004B4341"/>
    <w:rsid w:val="004B5366"/>
    <w:rsid w:val="004B5922"/>
    <w:rsid w:val="004C19E6"/>
    <w:rsid w:val="004C24F1"/>
    <w:rsid w:val="004C3C39"/>
    <w:rsid w:val="004C594E"/>
    <w:rsid w:val="004C778D"/>
    <w:rsid w:val="004C7E68"/>
    <w:rsid w:val="004D0D70"/>
    <w:rsid w:val="004D1ACB"/>
    <w:rsid w:val="004D4082"/>
    <w:rsid w:val="004D4E8E"/>
    <w:rsid w:val="004D5008"/>
    <w:rsid w:val="004E3AD3"/>
    <w:rsid w:val="004E5186"/>
    <w:rsid w:val="004E5607"/>
    <w:rsid w:val="004E6172"/>
    <w:rsid w:val="004F16BF"/>
    <w:rsid w:val="004F4672"/>
    <w:rsid w:val="004F5356"/>
    <w:rsid w:val="004F5DF9"/>
    <w:rsid w:val="004F7032"/>
    <w:rsid w:val="004F7316"/>
    <w:rsid w:val="005038E9"/>
    <w:rsid w:val="00504D4D"/>
    <w:rsid w:val="00504FB3"/>
    <w:rsid w:val="00510BE1"/>
    <w:rsid w:val="00511377"/>
    <w:rsid w:val="005114F0"/>
    <w:rsid w:val="00511CA3"/>
    <w:rsid w:val="0051339C"/>
    <w:rsid w:val="005142E8"/>
    <w:rsid w:val="00517611"/>
    <w:rsid w:val="005210FE"/>
    <w:rsid w:val="00522F63"/>
    <w:rsid w:val="005261F7"/>
    <w:rsid w:val="005325E6"/>
    <w:rsid w:val="00533F6D"/>
    <w:rsid w:val="00537094"/>
    <w:rsid w:val="00537D33"/>
    <w:rsid w:val="005401BB"/>
    <w:rsid w:val="005435F0"/>
    <w:rsid w:val="00546F99"/>
    <w:rsid w:val="0054750D"/>
    <w:rsid w:val="0054764B"/>
    <w:rsid w:val="00550CE9"/>
    <w:rsid w:val="00551F8C"/>
    <w:rsid w:val="00555517"/>
    <w:rsid w:val="00555A90"/>
    <w:rsid w:val="00563592"/>
    <w:rsid w:val="00563C18"/>
    <w:rsid w:val="00565E66"/>
    <w:rsid w:val="005671BE"/>
    <w:rsid w:val="0057200E"/>
    <w:rsid w:val="00575011"/>
    <w:rsid w:val="00575CE0"/>
    <w:rsid w:val="00580553"/>
    <w:rsid w:val="005828D8"/>
    <w:rsid w:val="0058707B"/>
    <w:rsid w:val="005878DC"/>
    <w:rsid w:val="00590B52"/>
    <w:rsid w:val="005934B5"/>
    <w:rsid w:val="005941AB"/>
    <w:rsid w:val="00597DA4"/>
    <w:rsid w:val="005A1CC2"/>
    <w:rsid w:val="005A3F7B"/>
    <w:rsid w:val="005A7175"/>
    <w:rsid w:val="005A7F21"/>
    <w:rsid w:val="005B3C88"/>
    <w:rsid w:val="005B62B3"/>
    <w:rsid w:val="005B73EC"/>
    <w:rsid w:val="005B7C5C"/>
    <w:rsid w:val="005C02AD"/>
    <w:rsid w:val="005C2BC6"/>
    <w:rsid w:val="005C4531"/>
    <w:rsid w:val="005C5858"/>
    <w:rsid w:val="005C735C"/>
    <w:rsid w:val="005D39FD"/>
    <w:rsid w:val="005D7A66"/>
    <w:rsid w:val="005E280C"/>
    <w:rsid w:val="005E49E1"/>
    <w:rsid w:val="005E6E54"/>
    <w:rsid w:val="005F6963"/>
    <w:rsid w:val="00600912"/>
    <w:rsid w:val="00604739"/>
    <w:rsid w:val="00605367"/>
    <w:rsid w:val="00610C13"/>
    <w:rsid w:val="006111EE"/>
    <w:rsid w:val="0061177D"/>
    <w:rsid w:val="00611B58"/>
    <w:rsid w:val="006142C6"/>
    <w:rsid w:val="00616E31"/>
    <w:rsid w:val="006213D8"/>
    <w:rsid w:val="0062279C"/>
    <w:rsid w:val="00624D8E"/>
    <w:rsid w:val="0062579C"/>
    <w:rsid w:val="00626F47"/>
    <w:rsid w:val="00634D3D"/>
    <w:rsid w:val="00640319"/>
    <w:rsid w:val="006439BE"/>
    <w:rsid w:val="006454BD"/>
    <w:rsid w:val="00646011"/>
    <w:rsid w:val="00647033"/>
    <w:rsid w:val="00650BC1"/>
    <w:rsid w:val="00651F0C"/>
    <w:rsid w:val="006620EC"/>
    <w:rsid w:val="006621E3"/>
    <w:rsid w:val="00663279"/>
    <w:rsid w:val="006750AE"/>
    <w:rsid w:val="00681734"/>
    <w:rsid w:val="00683182"/>
    <w:rsid w:val="0068658C"/>
    <w:rsid w:val="00690380"/>
    <w:rsid w:val="00690B53"/>
    <w:rsid w:val="006932BA"/>
    <w:rsid w:val="006A22B2"/>
    <w:rsid w:val="006A3179"/>
    <w:rsid w:val="006A4F59"/>
    <w:rsid w:val="006A69A7"/>
    <w:rsid w:val="006A6A57"/>
    <w:rsid w:val="006B0EEC"/>
    <w:rsid w:val="006C0A1B"/>
    <w:rsid w:val="006D11B6"/>
    <w:rsid w:val="006D174E"/>
    <w:rsid w:val="006D199E"/>
    <w:rsid w:val="006D28C5"/>
    <w:rsid w:val="006D46DB"/>
    <w:rsid w:val="006D519D"/>
    <w:rsid w:val="006D7427"/>
    <w:rsid w:val="006E1506"/>
    <w:rsid w:val="006E4172"/>
    <w:rsid w:val="006F12AD"/>
    <w:rsid w:val="006F64F9"/>
    <w:rsid w:val="00700465"/>
    <w:rsid w:val="007032AC"/>
    <w:rsid w:val="0071559E"/>
    <w:rsid w:val="007177E7"/>
    <w:rsid w:val="007223D2"/>
    <w:rsid w:val="007269B8"/>
    <w:rsid w:val="007329FC"/>
    <w:rsid w:val="0073310F"/>
    <w:rsid w:val="00734076"/>
    <w:rsid w:val="00737402"/>
    <w:rsid w:val="00737597"/>
    <w:rsid w:val="00737B6E"/>
    <w:rsid w:val="00737DFC"/>
    <w:rsid w:val="00740DBE"/>
    <w:rsid w:val="00750103"/>
    <w:rsid w:val="00753C7C"/>
    <w:rsid w:val="007560E8"/>
    <w:rsid w:val="00756731"/>
    <w:rsid w:val="00756C76"/>
    <w:rsid w:val="00756EDF"/>
    <w:rsid w:val="00760557"/>
    <w:rsid w:val="007654B2"/>
    <w:rsid w:val="007661AA"/>
    <w:rsid w:val="007675D3"/>
    <w:rsid w:val="007677EA"/>
    <w:rsid w:val="00775096"/>
    <w:rsid w:val="007760A0"/>
    <w:rsid w:val="00781942"/>
    <w:rsid w:val="00783A59"/>
    <w:rsid w:val="00784900"/>
    <w:rsid w:val="00787177"/>
    <w:rsid w:val="0078753A"/>
    <w:rsid w:val="00787719"/>
    <w:rsid w:val="0079241F"/>
    <w:rsid w:val="007935D7"/>
    <w:rsid w:val="00793C96"/>
    <w:rsid w:val="00796DAE"/>
    <w:rsid w:val="0079775F"/>
    <w:rsid w:val="007A36E0"/>
    <w:rsid w:val="007A3C60"/>
    <w:rsid w:val="007B1241"/>
    <w:rsid w:val="007B2118"/>
    <w:rsid w:val="007B5AFA"/>
    <w:rsid w:val="007B6FE3"/>
    <w:rsid w:val="007B720C"/>
    <w:rsid w:val="007C0284"/>
    <w:rsid w:val="007C0765"/>
    <w:rsid w:val="007C7702"/>
    <w:rsid w:val="007D3832"/>
    <w:rsid w:val="007D4183"/>
    <w:rsid w:val="007D4453"/>
    <w:rsid w:val="007D67A9"/>
    <w:rsid w:val="007E0C23"/>
    <w:rsid w:val="007E62D9"/>
    <w:rsid w:val="007E6E25"/>
    <w:rsid w:val="007E7790"/>
    <w:rsid w:val="007F0126"/>
    <w:rsid w:val="007F44C9"/>
    <w:rsid w:val="007F6D83"/>
    <w:rsid w:val="007F7A8A"/>
    <w:rsid w:val="00801E4D"/>
    <w:rsid w:val="008027F2"/>
    <w:rsid w:val="00804B0E"/>
    <w:rsid w:val="00804C6C"/>
    <w:rsid w:val="00805AC8"/>
    <w:rsid w:val="00806172"/>
    <w:rsid w:val="00810822"/>
    <w:rsid w:val="00811B3C"/>
    <w:rsid w:val="00822466"/>
    <w:rsid w:val="008234D5"/>
    <w:rsid w:val="0083107A"/>
    <w:rsid w:val="00831B7E"/>
    <w:rsid w:val="008332AC"/>
    <w:rsid w:val="00833D73"/>
    <w:rsid w:val="00834106"/>
    <w:rsid w:val="00834E4B"/>
    <w:rsid w:val="0083619B"/>
    <w:rsid w:val="00836464"/>
    <w:rsid w:val="00836953"/>
    <w:rsid w:val="008431F3"/>
    <w:rsid w:val="00845321"/>
    <w:rsid w:val="008471FC"/>
    <w:rsid w:val="008512D3"/>
    <w:rsid w:val="008607CB"/>
    <w:rsid w:val="00864971"/>
    <w:rsid w:val="00865E5C"/>
    <w:rsid w:val="00870718"/>
    <w:rsid w:val="00870CE3"/>
    <w:rsid w:val="0087110E"/>
    <w:rsid w:val="0087126C"/>
    <w:rsid w:val="008745C4"/>
    <w:rsid w:val="008748FB"/>
    <w:rsid w:val="008756A4"/>
    <w:rsid w:val="00880B64"/>
    <w:rsid w:val="008857DD"/>
    <w:rsid w:val="00885FDE"/>
    <w:rsid w:val="00892A04"/>
    <w:rsid w:val="00896FAE"/>
    <w:rsid w:val="008A6B72"/>
    <w:rsid w:val="008A7D25"/>
    <w:rsid w:val="008B0230"/>
    <w:rsid w:val="008B1DF8"/>
    <w:rsid w:val="008B47B5"/>
    <w:rsid w:val="008B7C47"/>
    <w:rsid w:val="008C1008"/>
    <w:rsid w:val="008C3FAC"/>
    <w:rsid w:val="008D0DF0"/>
    <w:rsid w:val="008D2C46"/>
    <w:rsid w:val="008D663D"/>
    <w:rsid w:val="008E1F87"/>
    <w:rsid w:val="008E2DF0"/>
    <w:rsid w:val="008E3CB3"/>
    <w:rsid w:val="008E4F34"/>
    <w:rsid w:val="008E60E1"/>
    <w:rsid w:val="008E621E"/>
    <w:rsid w:val="008E7D27"/>
    <w:rsid w:val="008F0C9A"/>
    <w:rsid w:val="008F47DA"/>
    <w:rsid w:val="008F6F77"/>
    <w:rsid w:val="009004ED"/>
    <w:rsid w:val="009008F9"/>
    <w:rsid w:val="00903573"/>
    <w:rsid w:val="00904B9E"/>
    <w:rsid w:val="00906CFE"/>
    <w:rsid w:val="00911141"/>
    <w:rsid w:val="00913CA8"/>
    <w:rsid w:val="00915782"/>
    <w:rsid w:val="00917D1A"/>
    <w:rsid w:val="0092012E"/>
    <w:rsid w:val="00921E7A"/>
    <w:rsid w:val="00922588"/>
    <w:rsid w:val="00923C86"/>
    <w:rsid w:val="009257D5"/>
    <w:rsid w:val="00927DFD"/>
    <w:rsid w:val="00932E3C"/>
    <w:rsid w:val="00933518"/>
    <w:rsid w:val="00934B73"/>
    <w:rsid w:val="00936A2D"/>
    <w:rsid w:val="00940564"/>
    <w:rsid w:val="00942B29"/>
    <w:rsid w:val="009433D5"/>
    <w:rsid w:val="00944D15"/>
    <w:rsid w:val="00947D9F"/>
    <w:rsid w:val="00950D99"/>
    <w:rsid w:val="00951EB1"/>
    <w:rsid w:val="00954281"/>
    <w:rsid w:val="00957BB4"/>
    <w:rsid w:val="00967BE9"/>
    <w:rsid w:val="0097289E"/>
    <w:rsid w:val="00974D03"/>
    <w:rsid w:val="00976DE1"/>
    <w:rsid w:val="00977BB7"/>
    <w:rsid w:val="00983FDE"/>
    <w:rsid w:val="0098637B"/>
    <w:rsid w:val="00986F3F"/>
    <w:rsid w:val="0098788B"/>
    <w:rsid w:val="00990CE4"/>
    <w:rsid w:val="009915FF"/>
    <w:rsid w:val="00991A90"/>
    <w:rsid w:val="00991E5F"/>
    <w:rsid w:val="00992793"/>
    <w:rsid w:val="0099433D"/>
    <w:rsid w:val="00996DA2"/>
    <w:rsid w:val="00997CE3"/>
    <w:rsid w:val="009A0262"/>
    <w:rsid w:val="009A0F2D"/>
    <w:rsid w:val="009A1389"/>
    <w:rsid w:val="009A2330"/>
    <w:rsid w:val="009A35C9"/>
    <w:rsid w:val="009A4529"/>
    <w:rsid w:val="009A4B11"/>
    <w:rsid w:val="009A50EA"/>
    <w:rsid w:val="009A6605"/>
    <w:rsid w:val="009A779C"/>
    <w:rsid w:val="009B2E81"/>
    <w:rsid w:val="009B3055"/>
    <w:rsid w:val="009B3E04"/>
    <w:rsid w:val="009B4A19"/>
    <w:rsid w:val="009B59B4"/>
    <w:rsid w:val="009C0450"/>
    <w:rsid w:val="009C23F3"/>
    <w:rsid w:val="009C5E79"/>
    <w:rsid w:val="009C7554"/>
    <w:rsid w:val="009D19AA"/>
    <w:rsid w:val="009D1AF7"/>
    <w:rsid w:val="009D1E1A"/>
    <w:rsid w:val="009D7B04"/>
    <w:rsid w:val="009E729C"/>
    <w:rsid w:val="009E78C0"/>
    <w:rsid w:val="009E7E19"/>
    <w:rsid w:val="009F1117"/>
    <w:rsid w:val="009F5A64"/>
    <w:rsid w:val="00A052E5"/>
    <w:rsid w:val="00A06A5B"/>
    <w:rsid w:val="00A10734"/>
    <w:rsid w:val="00A11899"/>
    <w:rsid w:val="00A11D4D"/>
    <w:rsid w:val="00A11DE7"/>
    <w:rsid w:val="00A128EE"/>
    <w:rsid w:val="00A13F84"/>
    <w:rsid w:val="00A14A9F"/>
    <w:rsid w:val="00A1500F"/>
    <w:rsid w:val="00A24C48"/>
    <w:rsid w:val="00A259DE"/>
    <w:rsid w:val="00A30CF5"/>
    <w:rsid w:val="00A31567"/>
    <w:rsid w:val="00A31747"/>
    <w:rsid w:val="00A320C4"/>
    <w:rsid w:val="00A347F9"/>
    <w:rsid w:val="00A41D6F"/>
    <w:rsid w:val="00A44138"/>
    <w:rsid w:val="00A44D19"/>
    <w:rsid w:val="00A476AE"/>
    <w:rsid w:val="00A53FE4"/>
    <w:rsid w:val="00A605FB"/>
    <w:rsid w:val="00A64EF2"/>
    <w:rsid w:val="00A66ACE"/>
    <w:rsid w:val="00A66E6D"/>
    <w:rsid w:val="00A703D9"/>
    <w:rsid w:val="00A73545"/>
    <w:rsid w:val="00A74DE5"/>
    <w:rsid w:val="00A80C81"/>
    <w:rsid w:val="00A93204"/>
    <w:rsid w:val="00AA2C92"/>
    <w:rsid w:val="00AA3D38"/>
    <w:rsid w:val="00AA72DF"/>
    <w:rsid w:val="00AB00D9"/>
    <w:rsid w:val="00AB13A6"/>
    <w:rsid w:val="00AB3025"/>
    <w:rsid w:val="00AB444A"/>
    <w:rsid w:val="00AB45C9"/>
    <w:rsid w:val="00AB6DAA"/>
    <w:rsid w:val="00AC1160"/>
    <w:rsid w:val="00AC338C"/>
    <w:rsid w:val="00AC4D70"/>
    <w:rsid w:val="00AC644C"/>
    <w:rsid w:val="00AC6533"/>
    <w:rsid w:val="00AD1119"/>
    <w:rsid w:val="00AD4435"/>
    <w:rsid w:val="00AD65A4"/>
    <w:rsid w:val="00AE10A6"/>
    <w:rsid w:val="00AE2DF3"/>
    <w:rsid w:val="00AE3329"/>
    <w:rsid w:val="00AE4D36"/>
    <w:rsid w:val="00AF337B"/>
    <w:rsid w:val="00AF6E66"/>
    <w:rsid w:val="00B01B33"/>
    <w:rsid w:val="00B0504F"/>
    <w:rsid w:val="00B06C78"/>
    <w:rsid w:val="00B11590"/>
    <w:rsid w:val="00B117E7"/>
    <w:rsid w:val="00B1239D"/>
    <w:rsid w:val="00B155D4"/>
    <w:rsid w:val="00B17FED"/>
    <w:rsid w:val="00B274AE"/>
    <w:rsid w:val="00B27F16"/>
    <w:rsid w:val="00B422A5"/>
    <w:rsid w:val="00B43905"/>
    <w:rsid w:val="00B43BD7"/>
    <w:rsid w:val="00B43BE2"/>
    <w:rsid w:val="00B44699"/>
    <w:rsid w:val="00B51A33"/>
    <w:rsid w:val="00B53A2F"/>
    <w:rsid w:val="00B54696"/>
    <w:rsid w:val="00B558D0"/>
    <w:rsid w:val="00B56809"/>
    <w:rsid w:val="00B57603"/>
    <w:rsid w:val="00B61BF2"/>
    <w:rsid w:val="00B740A7"/>
    <w:rsid w:val="00B74E46"/>
    <w:rsid w:val="00B86FFA"/>
    <w:rsid w:val="00B90526"/>
    <w:rsid w:val="00B9222F"/>
    <w:rsid w:val="00B96387"/>
    <w:rsid w:val="00B9669F"/>
    <w:rsid w:val="00B97372"/>
    <w:rsid w:val="00BA05E4"/>
    <w:rsid w:val="00BA43B5"/>
    <w:rsid w:val="00BA48FE"/>
    <w:rsid w:val="00BA5E6C"/>
    <w:rsid w:val="00BA5F1B"/>
    <w:rsid w:val="00BA63B8"/>
    <w:rsid w:val="00BB0876"/>
    <w:rsid w:val="00BB1059"/>
    <w:rsid w:val="00BB359B"/>
    <w:rsid w:val="00BB491F"/>
    <w:rsid w:val="00BC43A5"/>
    <w:rsid w:val="00BC6159"/>
    <w:rsid w:val="00BD05A1"/>
    <w:rsid w:val="00BD0FFD"/>
    <w:rsid w:val="00BD4F6E"/>
    <w:rsid w:val="00BE1746"/>
    <w:rsid w:val="00BE2D81"/>
    <w:rsid w:val="00BE66A8"/>
    <w:rsid w:val="00BF008F"/>
    <w:rsid w:val="00BF1A85"/>
    <w:rsid w:val="00BF345A"/>
    <w:rsid w:val="00BF3857"/>
    <w:rsid w:val="00BF5FD8"/>
    <w:rsid w:val="00BF68BF"/>
    <w:rsid w:val="00BF6FE8"/>
    <w:rsid w:val="00C031DF"/>
    <w:rsid w:val="00C04E6A"/>
    <w:rsid w:val="00C05DD6"/>
    <w:rsid w:val="00C0705E"/>
    <w:rsid w:val="00C0722F"/>
    <w:rsid w:val="00C1080D"/>
    <w:rsid w:val="00C10D98"/>
    <w:rsid w:val="00C1168C"/>
    <w:rsid w:val="00C135B6"/>
    <w:rsid w:val="00C13A8D"/>
    <w:rsid w:val="00C1610A"/>
    <w:rsid w:val="00C17719"/>
    <w:rsid w:val="00C2003A"/>
    <w:rsid w:val="00C2435E"/>
    <w:rsid w:val="00C24FE6"/>
    <w:rsid w:val="00C25A33"/>
    <w:rsid w:val="00C276BC"/>
    <w:rsid w:val="00C27932"/>
    <w:rsid w:val="00C2793F"/>
    <w:rsid w:val="00C31951"/>
    <w:rsid w:val="00C344D0"/>
    <w:rsid w:val="00C364DD"/>
    <w:rsid w:val="00C41A03"/>
    <w:rsid w:val="00C42252"/>
    <w:rsid w:val="00C42B28"/>
    <w:rsid w:val="00C4443C"/>
    <w:rsid w:val="00C44441"/>
    <w:rsid w:val="00C46B26"/>
    <w:rsid w:val="00C50CAA"/>
    <w:rsid w:val="00C5494C"/>
    <w:rsid w:val="00C55A08"/>
    <w:rsid w:val="00C62583"/>
    <w:rsid w:val="00C676AE"/>
    <w:rsid w:val="00C7223E"/>
    <w:rsid w:val="00C73127"/>
    <w:rsid w:val="00C74580"/>
    <w:rsid w:val="00C8340C"/>
    <w:rsid w:val="00C92D5F"/>
    <w:rsid w:val="00C94228"/>
    <w:rsid w:val="00C944AA"/>
    <w:rsid w:val="00C94A08"/>
    <w:rsid w:val="00C958C9"/>
    <w:rsid w:val="00CA398E"/>
    <w:rsid w:val="00CA3F09"/>
    <w:rsid w:val="00CA6995"/>
    <w:rsid w:val="00CA7327"/>
    <w:rsid w:val="00CA75D0"/>
    <w:rsid w:val="00CB22D7"/>
    <w:rsid w:val="00CB326C"/>
    <w:rsid w:val="00CB5BE9"/>
    <w:rsid w:val="00CC061D"/>
    <w:rsid w:val="00CC0A86"/>
    <w:rsid w:val="00CC1F5E"/>
    <w:rsid w:val="00CC2685"/>
    <w:rsid w:val="00CC3C58"/>
    <w:rsid w:val="00CC4583"/>
    <w:rsid w:val="00CD5421"/>
    <w:rsid w:val="00CE1C6B"/>
    <w:rsid w:val="00CE641A"/>
    <w:rsid w:val="00CE6D9D"/>
    <w:rsid w:val="00CF1CCF"/>
    <w:rsid w:val="00CF2725"/>
    <w:rsid w:val="00CF3794"/>
    <w:rsid w:val="00CF6DA5"/>
    <w:rsid w:val="00D01808"/>
    <w:rsid w:val="00D02FE0"/>
    <w:rsid w:val="00D03FC9"/>
    <w:rsid w:val="00D05446"/>
    <w:rsid w:val="00D1001A"/>
    <w:rsid w:val="00D1139E"/>
    <w:rsid w:val="00D1455C"/>
    <w:rsid w:val="00D16EE5"/>
    <w:rsid w:val="00D220CD"/>
    <w:rsid w:val="00D2275F"/>
    <w:rsid w:val="00D234F3"/>
    <w:rsid w:val="00D23527"/>
    <w:rsid w:val="00D23FC2"/>
    <w:rsid w:val="00D25EE4"/>
    <w:rsid w:val="00D30947"/>
    <w:rsid w:val="00D30B1E"/>
    <w:rsid w:val="00D31F42"/>
    <w:rsid w:val="00D31F8E"/>
    <w:rsid w:val="00D33021"/>
    <w:rsid w:val="00D4175B"/>
    <w:rsid w:val="00D44316"/>
    <w:rsid w:val="00D45C85"/>
    <w:rsid w:val="00D51571"/>
    <w:rsid w:val="00D529D3"/>
    <w:rsid w:val="00D551CD"/>
    <w:rsid w:val="00D60407"/>
    <w:rsid w:val="00D630E4"/>
    <w:rsid w:val="00D63DAF"/>
    <w:rsid w:val="00D66BBC"/>
    <w:rsid w:val="00D70F00"/>
    <w:rsid w:val="00D7445C"/>
    <w:rsid w:val="00D74475"/>
    <w:rsid w:val="00D74859"/>
    <w:rsid w:val="00D74F04"/>
    <w:rsid w:val="00D75834"/>
    <w:rsid w:val="00D75B20"/>
    <w:rsid w:val="00D75C8A"/>
    <w:rsid w:val="00D82850"/>
    <w:rsid w:val="00D84371"/>
    <w:rsid w:val="00D8651C"/>
    <w:rsid w:val="00D874F3"/>
    <w:rsid w:val="00D95690"/>
    <w:rsid w:val="00D96BC6"/>
    <w:rsid w:val="00DA1EDC"/>
    <w:rsid w:val="00DA45B7"/>
    <w:rsid w:val="00DB02A9"/>
    <w:rsid w:val="00DB08EC"/>
    <w:rsid w:val="00DC0A73"/>
    <w:rsid w:val="00DC0CF2"/>
    <w:rsid w:val="00DD186E"/>
    <w:rsid w:val="00DD39E1"/>
    <w:rsid w:val="00DD58A6"/>
    <w:rsid w:val="00DE0762"/>
    <w:rsid w:val="00DE4BDF"/>
    <w:rsid w:val="00DE7C68"/>
    <w:rsid w:val="00DF0A66"/>
    <w:rsid w:val="00DF1864"/>
    <w:rsid w:val="00DF1F8A"/>
    <w:rsid w:val="00DF252B"/>
    <w:rsid w:val="00DF7974"/>
    <w:rsid w:val="00E01121"/>
    <w:rsid w:val="00E0445C"/>
    <w:rsid w:val="00E108AF"/>
    <w:rsid w:val="00E10ADB"/>
    <w:rsid w:val="00E10DB3"/>
    <w:rsid w:val="00E116BE"/>
    <w:rsid w:val="00E12A97"/>
    <w:rsid w:val="00E176DB"/>
    <w:rsid w:val="00E2228E"/>
    <w:rsid w:val="00E22DD0"/>
    <w:rsid w:val="00E25FE4"/>
    <w:rsid w:val="00E27630"/>
    <w:rsid w:val="00E309AF"/>
    <w:rsid w:val="00E33EA7"/>
    <w:rsid w:val="00E37C2E"/>
    <w:rsid w:val="00E431A8"/>
    <w:rsid w:val="00E444D1"/>
    <w:rsid w:val="00E45187"/>
    <w:rsid w:val="00E479CF"/>
    <w:rsid w:val="00E509AD"/>
    <w:rsid w:val="00E52F6B"/>
    <w:rsid w:val="00E53713"/>
    <w:rsid w:val="00E5552C"/>
    <w:rsid w:val="00E565B0"/>
    <w:rsid w:val="00E6793E"/>
    <w:rsid w:val="00E67CAE"/>
    <w:rsid w:val="00E7725F"/>
    <w:rsid w:val="00E82699"/>
    <w:rsid w:val="00E84BE6"/>
    <w:rsid w:val="00E8557D"/>
    <w:rsid w:val="00E90681"/>
    <w:rsid w:val="00E93FFA"/>
    <w:rsid w:val="00E9423D"/>
    <w:rsid w:val="00E945B7"/>
    <w:rsid w:val="00E97648"/>
    <w:rsid w:val="00E9779D"/>
    <w:rsid w:val="00EA0939"/>
    <w:rsid w:val="00EA204D"/>
    <w:rsid w:val="00EA6329"/>
    <w:rsid w:val="00EB20EB"/>
    <w:rsid w:val="00EB26F4"/>
    <w:rsid w:val="00EB6651"/>
    <w:rsid w:val="00EB7EB5"/>
    <w:rsid w:val="00EC6210"/>
    <w:rsid w:val="00EC73C8"/>
    <w:rsid w:val="00ED1253"/>
    <w:rsid w:val="00ED38C7"/>
    <w:rsid w:val="00EE1012"/>
    <w:rsid w:val="00EE24F2"/>
    <w:rsid w:val="00EE42D3"/>
    <w:rsid w:val="00EE6885"/>
    <w:rsid w:val="00EF0712"/>
    <w:rsid w:val="00EF0DF8"/>
    <w:rsid w:val="00EF1438"/>
    <w:rsid w:val="00EF413C"/>
    <w:rsid w:val="00EF615D"/>
    <w:rsid w:val="00EF6593"/>
    <w:rsid w:val="00EF71D9"/>
    <w:rsid w:val="00F007F9"/>
    <w:rsid w:val="00F024F8"/>
    <w:rsid w:val="00F03765"/>
    <w:rsid w:val="00F058FB"/>
    <w:rsid w:val="00F17B5A"/>
    <w:rsid w:val="00F267B7"/>
    <w:rsid w:val="00F26F3A"/>
    <w:rsid w:val="00F33272"/>
    <w:rsid w:val="00F34D31"/>
    <w:rsid w:val="00F35A04"/>
    <w:rsid w:val="00F408C8"/>
    <w:rsid w:val="00F459E8"/>
    <w:rsid w:val="00F46859"/>
    <w:rsid w:val="00F54E1D"/>
    <w:rsid w:val="00F55477"/>
    <w:rsid w:val="00F559E6"/>
    <w:rsid w:val="00F56127"/>
    <w:rsid w:val="00F561F7"/>
    <w:rsid w:val="00F572F8"/>
    <w:rsid w:val="00F63812"/>
    <w:rsid w:val="00F6398F"/>
    <w:rsid w:val="00F642B4"/>
    <w:rsid w:val="00F64564"/>
    <w:rsid w:val="00F6472F"/>
    <w:rsid w:val="00F65887"/>
    <w:rsid w:val="00F674E2"/>
    <w:rsid w:val="00F74302"/>
    <w:rsid w:val="00F754E7"/>
    <w:rsid w:val="00F768FC"/>
    <w:rsid w:val="00F76EEB"/>
    <w:rsid w:val="00F77B57"/>
    <w:rsid w:val="00F818D2"/>
    <w:rsid w:val="00F8549B"/>
    <w:rsid w:val="00F90C9A"/>
    <w:rsid w:val="00F919C1"/>
    <w:rsid w:val="00F947DC"/>
    <w:rsid w:val="00F94F6C"/>
    <w:rsid w:val="00F956B3"/>
    <w:rsid w:val="00F95B53"/>
    <w:rsid w:val="00F97807"/>
    <w:rsid w:val="00F97D69"/>
    <w:rsid w:val="00F97D9D"/>
    <w:rsid w:val="00FA012E"/>
    <w:rsid w:val="00FA062F"/>
    <w:rsid w:val="00FA437F"/>
    <w:rsid w:val="00FA6CD6"/>
    <w:rsid w:val="00FA7F75"/>
    <w:rsid w:val="00FB08F1"/>
    <w:rsid w:val="00FB0EEC"/>
    <w:rsid w:val="00FB327A"/>
    <w:rsid w:val="00FB4728"/>
    <w:rsid w:val="00FB56B6"/>
    <w:rsid w:val="00FB57D4"/>
    <w:rsid w:val="00FB796A"/>
    <w:rsid w:val="00FB7ECF"/>
    <w:rsid w:val="00FC29ED"/>
    <w:rsid w:val="00FC2BB3"/>
    <w:rsid w:val="00FC3EF9"/>
    <w:rsid w:val="00FD41B5"/>
    <w:rsid w:val="00FE2758"/>
    <w:rsid w:val="00FE614E"/>
    <w:rsid w:val="00FE69C3"/>
    <w:rsid w:val="00FF0D2A"/>
    <w:rsid w:val="00FF115A"/>
    <w:rsid w:val="00FF13AA"/>
    <w:rsid w:val="00FF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A976"/>
  <w15:docId w15:val="{D16A7CDF-92D4-4F63-B583-CFFA004F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B52"/>
  </w:style>
  <w:style w:type="paragraph" w:styleId="Nagwek1">
    <w:name w:val="heading 1"/>
    <w:basedOn w:val="Normalny"/>
    <w:next w:val="Normalny"/>
    <w:link w:val="Nagwek1Znak"/>
    <w:qFormat/>
    <w:rsid w:val="00464B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4B5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aliases w:val="L1,Numerowanie,List Paragraph,Akapit z listą5,Akapit normalny"/>
    <w:basedOn w:val="Normalny"/>
    <w:link w:val="AkapitzlistZnak"/>
    <w:uiPriority w:val="34"/>
    <w:qFormat/>
    <w:rsid w:val="00464B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64B52"/>
    <w:pPr>
      <w:spacing w:after="120" w:line="480" w:lineRule="auto"/>
    </w:pPr>
    <w:rPr>
      <w:rFonts w:ascii="Calibri" w:eastAsia="MS Mincho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4B52"/>
    <w:rPr>
      <w:rFonts w:ascii="Calibri" w:eastAsia="MS Mincho" w:hAnsi="Calibri" w:cs="Times New Roman"/>
    </w:rPr>
  </w:style>
  <w:style w:type="character" w:customStyle="1" w:styleId="AkapitzlistZnak">
    <w:name w:val="Akapit z listą Znak"/>
    <w:aliases w:val="L1 Znak,Numerowanie Znak,List Paragraph Znak,Akapit z listą5 Znak,Akapit normalny Znak"/>
    <w:link w:val="Akapitzlist"/>
    <w:uiPriority w:val="34"/>
    <w:locked/>
    <w:rsid w:val="00464B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64B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64B52"/>
  </w:style>
  <w:style w:type="paragraph" w:styleId="Stopka">
    <w:name w:val="footer"/>
    <w:basedOn w:val="Normalny"/>
    <w:link w:val="StopkaZnak"/>
    <w:uiPriority w:val="99"/>
    <w:unhideWhenUsed/>
    <w:rsid w:val="00464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B52"/>
  </w:style>
  <w:style w:type="character" w:styleId="Hipercze">
    <w:name w:val="Hyperlink"/>
    <w:basedOn w:val="Domylnaczcionkaakapitu"/>
    <w:uiPriority w:val="99"/>
    <w:unhideWhenUsed/>
    <w:rsid w:val="00464B52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464B52"/>
  </w:style>
  <w:style w:type="paragraph" w:customStyle="1" w:styleId="Standard">
    <w:name w:val="Standard"/>
    <w:rsid w:val="00464B5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75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75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7554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4C24F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C24F1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FDE"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0B68C4"/>
    <w:pPr>
      <w:spacing w:after="120" w:line="480" w:lineRule="auto"/>
    </w:pPr>
    <w:rPr>
      <w:rFonts w:ascii="Calibri" w:eastAsia="MS Mincho" w:hAnsi="Calibri" w:cs="Times New Roman"/>
      <w:kern w:val="2"/>
      <w:lang w:eastAsia="ar-SA"/>
    </w:rPr>
  </w:style>
  <w:style w:type="paragraph" w:styleId="NormalnyWeb">
    <w:name w:val="Normal (Web)"/>
    <w:basedOn w:val="Normalny"/>
    <w:uiPriority w:val="99"/>
    <w:unhideWhenUsed/>
    <w:rsid w:val="000B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01B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2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B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B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B28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F919C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919C1"/>
    <w:rPr>
      <w:rFonts w:ascii="Calibri" w:eastAsia="Calibri" w:hAnsi="Calibri" w:cs="Times New Roman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75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75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75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6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59E6C-6CE5-440A-85FD-2A4F1534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7</Pages>
  <Words>2606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Rabiega</dc:creator>
  <cp:lastModifiedBy>Joanna Przybyła</cp:lastModifiedBy>
  <cp:revision>36</cp:revision>
  <cp:lastPrinted>2025-03-06T08:14:00Z</cp:lastPrinted>
  <dcterms:created xsi:type="dcterms:W3CDTF">2025-03-06T09:23:00Z</dcterms:created>
  <dcterms:modified xsi:type="dcterms:W3CDTF">2025-04-09T09:21:00Z</dcterms:modified>
</cp:coreProperties>
</file>